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21" w:rsidRPr="00CB5A6A" w:rsidRDefault="00BB1A21" w:rsidP="006B26EC">
      <w:pPr>
        <w:spacing w:after="200" w:line="276" w:lineRule="auto"/>
        <w:jc w:val="center"/>
      </w:pPr>
      <w:r w:rsidRPr="00CB5A6A">
        <w:t>МИНИСТЕРСТВО НАУКИ И ВЫСШЕГО ОБРАЗОВАНИЯ РОССИЙСКОЙ ФЕДЕРАЦИИ</w:t>
      </w:r>
    </w:p>
    <w:p w:rsidR="00BB1A21" w:rsidRPr="00CB5A6A" w:rsidRDefault="00BB1A21" w:rsidP="006B26EC">
      <w:pPr>
        <w:jc w:val="center"/>
        <w:rPr>
          <w:b/>
          <w:bCs/>
        </w:rPr>
      </w:pPr>
      <w:r w:rsidRPr="00CB5A6A">
        <w:rPr>
          <w:b/>
          <w:bCs/>
        </w:rPr>
        <w:t xml:space="preserve">Федеральное государственное автономное </w:t>
      </w:r>
    </w:p>
    <w:p w:rsidR="00BB1A21" w:rsidRPr="00CB5A6A" w:rsidRDefault="00BB1A21" w:rsidP="006B26EC">
      <w:pPr>
        <w:jc w:val="center"/>
        <w:rPr>
          <w:u w:val="single"/>
        </w:rPr>
      </w:pPr>
      <w:r w:rsidRPr="00CB5A6A">
        <w:rPr>
          <w:b/>
          <w:bCs/>
        </w:rPr>
        <w:t>образовательное учреждение высшего образования</w:t>
      </w:r>
      <w:r w:rsidRPr="00CB5A6A">
        <w:rPr>
          <w:u w:val="single"/>
        </w:rPr>
        <w:t xml:space="preserve"> </w:t>
      </w:r>
    </w:p>
    <w:p w:rsidR="00BB1A21" w:rsidRPr="00CB5A6A" w:rsidRDefault="00BB1A21" w:rsidP="006B26EC">
      <w:pPr>
        <w:jc w:val="center"/>
        <w:rPr>
          <w:b/>
          <w:bCs/>
        </w:rPr>
      </w:pPr>
      <w:r w:rsidRPr="00CB5A6A">
        <w:rPr>
          <w:b/>
          <w:bCs/>
        </w:rPr>
        <w:t>«Национальный исследовательский Нижегородский государственный университет им. Н.И. Лобачевского»»</w:t>
      </w:r>
    </w:p>
    <w:tbl>
      <w:tblPr>
        <w:tblW w:w="0" w:type="auto"/>
        <w:tblInd w:w="-10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BB1A21" w:rsidRPr="00CB5A6A">
        <w:trPr>
          <w:trHeight w:val="328"/>
        </w:trPr>
        <w:tc>
          <w:tcPr>
            <w:tcW w:w="8820" w:type="dxa"/>
            <w:tcBorders>
              <w:top w:val="nil"/>
              <w:left w:val="nil"/>
              <w:bottom w:val="nil"/>
              <w:right w:val="nil"/>
            </w:tcBorders>
            <w:vAlign w:val="center"/>
          </w:tcPr>
          <w:p w:rsidR="00BB1A21" w:rsidRPr="00CB5A6A" w:rsidRDefault="00BB1A21" w:rsidP="00985F44">
            <w:pPr>
              <w:jc w:val="center"/>
            </w:pPr>
            <w:r w:rsidRPr="00CB5A6A">
              <w:t>Кафедра уголовного права и процесса</w:t>
            </w:r>
          </w:p>
        </w:tc>
      </w:tr>
      <w:tr w:rsidR="00BB1A21" w:rsidRPr="00CB5A6A">
        <w:trPr>
          <w:trHeight w:val="328"/>
        </w:trPr>
        <w:tc>
          <w:tcPr>
            <w:tcW w:w="8820" w:type="dxa"/>
            <w:tcBorders>
              <w:top w:val="nil"/>
              <w:left w:val="nil"/>
              <w:right w:val="nil"/>
            </w:tcBorders>
            <w:vAlign w:val="center"/>
          </w:tcPr>
          <w:p w:rsidR="00BB1A21" w:rsidRPr="00CB5A6A" w:rsidRDefault="00BB1A21" w:rsidP="00985F44">
            <w:pPr>
              <w:jc w:val="center"/>
            </w:pPr>
          </w:p>
        </w:tc>
      </w:tr>
    </w:tbl>
    <w:p w:rsidR="00BB1A21" w:rsidRPr="00CB5A6A" w:rsidRDefault="00BB1A21" w:rsidP="00B559BB">
      <w:pPr>
        <w:spacing w:line="360" w:lineRule="auto"/>
        <w:jc w:val="center"/>
      </w:pPr>
    </w:p>
    <w:p w:rsidR="00ED4DCB" w:rsidRDefault="00ED4DCB" w:rsidP="00ED4DCB">
      <w:pPr>
        <w:spacing w:line="360" w:lineRule="auto"/>
        <w:jc w:val="center"/>
      </w:pPr>
      <w:r>
        <w:t xml:space="preserve">                                                                                                                                      И.А.Киселева</w:t>
      </w:r>
    </w:p>
    <w:p w:rsidR="00BB1A21" w:rsidRPr="00CB5A6A" w:rsidRDefault="00ED4DCB" w:rsidP="00B559BB">
      <w:pPr>
        <w:spacing w:line="360" w:lineRule="auto"/>
        <w:jc w:val="right"/>
      </w:pPr>
      <w:r w:rsidRPr="00CB5A6A">
        <w:t>Н.Л</w:t>
      </w:r>
      <w:r>
        <w:t>. Назарова</w:t>
      </w: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rPr>
          <w:b/>
          <w:bCs/>
        </w:rPr>
      </w:pPr>
      <w:r w:rsidRPr="00CB5A6A">
        <w:rPr>
          <w:b/>
          <w:bCs/>
        </w:rPr>
        <w:t>УГОЛОВНОЕ ПРАВО РОССИИ</w:t>
      </w:r>
    </w:p>
    <w:p w:rsidR="00BB1A21" w:rsidRPr="00CB5A6A" w:rsidRDefault="00BB1A21" w:rsidP="005640F0">
      <w:pPr>
        <w:jc w:val="center"/>
      </w:pPr>
      <w:r w:rsidRPr="00CB5A6A">
        <w:t>(Особенная часть)</w:t>
      </w:r>
    </w:p>
    <w:p w:rsidR="00BB1A21" w:rsidRPr="00CB5A6A" w:rsidRDefault="00BB1A21" w:rsidP="005640F0">
      <w:pPr>
        <w:jc w:val="center"/>
      </w:pPr>
    </w:p>
    <w:p w:rsidR="00BB1A21" w:rsidRPr="00CB5A6A" w:rsidRDefault="00BB1A21" w:rsidP="005640F0">
      <w:pPr>
        <w:jc w:val="center"/>
      </w:pPr>
      <w:r w:rsidRPr="00CB5A6A">
        <w:t>Учебно-методическое пособие</w:t>
      </w:r>
    </w:p>
    <w:p w:rsidR="00BB1A21" w:rsidRPr="00CB5A6A" w:rsidRDefault="00BB1A21" w:rsidP="005640F0">
      <w:pPr>
        <w:jc w:val="center"/>
      </w:pPr>
    </w:p>
    <w:p w:rsidR="00BB1A21" w:rsidRPr="00CB5A6A" w:rsidRDefault="00BB1A21" w:rsidP="002B6983">
      <w:pPr>
        <w:jc w:val="center"/>
      </w:pPr>
      <w:r w:rsidRPr="00CB5A6A">
        <w:t>Рекомендовано методической комиссией юридического факультета</w:t>
      </w:r>
    </w:p>
    <w:p w:rsidR="00BB1A21" w:rsidRPr="00CB5A6A" w:rsidRDefault="00BB1A21" w:rsidP="002B6983">
      <w:pPr>
        <w:jc w:val="center"/>
      </w:pPr>
      <w:r w:rsidRPr="00CB5A6A">
        <w:t xml:space="preserve"> для студентов ННГУ, обучающихся по направлению 40.0</w:t>
      </w:r>
      <w:r w:rsidR="00ED4DCB">
        <w:t>3</w:t>
      </w:r>
      <w:r w:rsidRPr="00CB5A6A">
        <w:t>.01</w:t>
      </w:r>
    </w:p>
    <w:p w:rsidR="00BB1A21" w:rsidRPr="00CB5A6A" w:rsidRDefault="00BB1A21" w:rsidP="002B6983">
      <w:pPr>
        <w:jc w:val="center"/>
      </w:pPr>
      <w:r w:rsidRPr="00CB5A6A">
        <w:t>«</w:t>
      </w:r>
      <w:r w:rsidR="00ED4DCB">
        <w:t>Юриспруденция</w:t>
      </w:r>
      <w:r w:rsidRPr="00CB5A6A">
        <w:t>»</w:t>
      </w: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Default="00BB1A21" w:rsidP="005640F0">
      <w:pPr>
        <w:jc w:val="center"/>
      </w:pPr>
    </w:p>
    <w:p w:rsidR="00BB1A21" w:rsidRDefault="00BB1A21" w:rsidP="005640F0">
      <w:pPr>
        <w:jc w:val="center"/>
      </w:pPr>
      <w:bookmarkStart w:id="0" w:name="_GoBack"/>
      <w:bookmarkEnd w:id="0"/>
    </w:p>
    <w:p w:rsidR="00BB1A21" w:rsidRDefault="00BB1A21" w:rsidP="005640F0">
      <w:pPr>
        <w:jc w:val="center"/>
      </w:pPr>
    </w:p>
    <w:p w:rsidR="00BB1A21" w:rsidRDefault="00BB1A21" w:rsidP="005640F0">
      <w:pPr>
        <w:jc w:val="center"/>
      </w:pPr>
    </w:p>
    <w:p w:rsidR="00BB1A21" w:rsidRDefault="00BB1A21" w:rsidP="005640F0">
      <w:pPr>
        <w:jc w:val="center"/>
      </w:pPr>
    </w:p>
    <w:p w:rsidR="00BB1A21" w:rsidRPr="00CB5A6A" w:rsidRDefault="00BB1A21" w:rsidP="005640F0">
      <w:pPr>
        <w:jc w:val="center"/>
      </w:pPr>
      <w:r w:rsidRPr="00CB5A6A">
        <w:t>Нижний Новгород</w:t>
      </w:r>
    </w:p>
    <w:p w:rsidR="00BB1A21" w:rsidRDefault="00BB1A21" w:rsidP="005640F0">
      <w:pPr>
        <w:jc w:val="center"/>
      </w:pPr>
      <w:r w:rsidRPr="00CB5A6A">
        <w:t>2019</w:t>
      </w:r>
    </w:p>
    <w:p w:rsidR="00BB1A21" w:rsidRPr="00CB5A6A" w:rsidRDefault="00BB1A21" w:rsidP="005640F0">
      <w:pPr>
        <w:jc w:val="both"/>
      </w:pPr>
      <w:r>
        <w:lastRenderedPageBreak/>
        <w:t>Назарова Н.Л. Уголовное право (О</w:t>
      </w:r>
      <w:r w:rsidRPr="00CB5A6A">
        <w:t xml:space="preserve">собенная часть): Учебно-методическое пособие. Нижний Новгород: Нижегородский госуниверситет, 2019. </w:t>
      </w:r>
      <w:r w:rsidR="008471FC">
        <w:t>49</w:t>
      </w:r>
      <w:r>
        <w:t xml:space="preserve"> </w:t>
      </w:r>
      <w:r w:rsidRPr="00A928D3">
        <w:t>с.</w:t>
      </w:r>
    </w:p>
    <w:p w:rsidR="00BB1A21" w:rsidRPr="00CB5A6A" w:rsidRDefault="00BB1A21" w:rsidP="005640F0">
      <w:pPr>
        <w:jc w:val="both"/>
      </w:pPr>
    </w:p>
    <w:p w:rsidR="00BB1A21" w:rsidRPr="00CB5A6A" w:rsidRDefault="00BB1A21" w:rsidP="005640F0">
      <w:pPr>
        <w:jc w:val="both"/>
      </w:pPr>
    </w:p>
    <w:p w:rsidR="00BB1A21" w:rsidRPr="009B64ED" w:rsidRDefault="00BB1A21" w:rsidP="005640F0">
      <w:pPr>
        <w:jc w:val="both"/>
      </w:pPr>
      <w:r w:rsidRPr="009B64ED">
        <w:t xml:space="preserve">Рецензент: доктор юридических наук, профессор кафедры </w:t>
      </w:r>
      <w:r w:rsidR="008471FC" w:rsidRPr="009B64ED">
        <w:t>теории и истории государства и права Романовская В.Б.</w:t>
      </w:r>
    </w:p>
    <w:p w:rsidR="00BB1A21" w:rsidRPr="00CB5A6A" w:rsidRDefault="00BB1A21" w:rsidP="005640F0">
      <w:pPr>
        <w:jc w:val="both"/>
      </w:pPr>
    </w:p>
    <w:p w:rsidR="00BB1A21" w:rsidRPr="00CB5A6A" w:rsidRDefault="00BB1A21" w:rsidP="005640F0">
      <w:pPr>
        <w:jc w:val="both"/>
      </w:pPr>
    </w:p>
    <w:p w:rsidR="00BB1A21" w:rsidRPr="00CB5A6A" w:rsidRDefault="00BB1A21" w:rsidP="005640F0">
      <w:pPr>
        <w:jc w:val="both"/>
      </w:pPr>
    </w:p>
    <w:p w:rsidR="00BB1A21" w:rsidRPr="00CB5A6A" w:rsidRDefault="00BB1A21" w:rsidP="005640F0">
      <w:pPr>
        <w:jc w:val="both"/>
      </w:pPr>
    </w:p>
    <w:p w:rsidR="00BB1A21" w:rsidRPr="00CB5A6A" w:rsidRDefault="00BB1A21" w:rsidP="005640F0">
      <w:pPr>
        <w:jc w:val="both"/>
      </w:pPr>
    </w:p>
    <w:p w:rsidR="00BB1A21" w:rsidRPr="00CB5A6A" w:rsidRDefault="00BB1A21" w:rsidP="005640F0">
      <w:pPr>
        <w:jc w:val="both"/>
      </w:pPr>
      <w:r w:rsidRPr="00CB5A6A">
        <w:tab/>
        <w:t>Учебно-методическое пособие включает в себя методические рекомендации по из</w:t>
      </w:r>
      <w:r>
        <w:t>учению курса уголовного права (О</w:t>
      </w:r>
      <w:r w:rsidRPr="00CB5A6A">
        <w:t xml:space="preserve">собенной части), тематический план лекций и семинаров в </w:t>
      </w:r>
      <w:r w:rsidRPr="00CB5A6A">
        <w:rPr>
          <w:lang w:val="en-US"/>
        </w:rPr>
        <w:t>IV</w:t>
      </w:r>
      <w:r w:rsidRPr="00CB5A6A">
        <w:t xml:space="preserve">  и </w:t>
      </w:r>
      <w:r w:rsidRPr="00CB5A6A">
        <w:rPr>
          <w:lang w:val="en-US"/>
        </w:rPr>
        <w:t>V</w:t>
      </w:r>
      <w:r w:rsidRPr="00CB5A6A">
        <w:t xml:space="preserve"> семестрах, планы семинарских занятий, список рекомендованных нормативных правовых актов, актов судебных органов и литературы по каждой теме, вопросы для подготовки к зачету и экзамену, тематику курсовых работ, а также примерную тематику дипломных работ.</w:t>
      </w:r>
    </w:p>
    <w:p w:rsidR="00BB1A21" w:rsidRPr="00CB5A6A" w:rsidRDefault="00BB1A21" w:rsidP="00B54BF3">
      <w:pPr>
        <w:ind w:firstLine="709"/>
        <w:jc w:val="both"/>
      </w:pPr>
      <w:r w:rsidRPr="00CB5A6A">
        <w:t>Материалы разработаны в соответствии с требованиями рабочей программы дисциплины Уголовное право.  (Общая часть. Особенная часть)</w:t>
      </w:r>
    </w:p>
    <w:p w:rsidR="00BB1A21" w:rsidRPr="00CB5A6A" w:rsidRDefault="00BB1A21" w:rsidP="005640F0">
      <w:pPr>
        <w:jc w:val="both"/>
      </w:pPr>
      <w:r w:rsidRPr="00CB5A6A">
        <w:tab/>
        <w:t>Сборник предназначен для студ</w:t>
      </w:r>
      <w:r>
        <w:t>ентов второго и третьего курсов очной формы обучения</w:t>
      </w:r>
      <w:r w:rsidRPr="00CB5A6A">
        <w:t xml:space="preserve"> юридического факультета ННГУ им. Н.</w:t>
      </w:r>
      <w:r w:rsidR="007B7CD2">
        <w:t xml:space="preserve"> </w:t>
      </w:r>
      <w:r w:rsidRPr="00CB5A6A">
        <w:t>И.</w:t>
      </w:r>
      <w:r w:rsidR="007B7CD2">
        <w:t xml:space="preserve"> </w:t>
      </w:r>
      <w:r w:rsidRPr="00CB5A6A">
        <w:t>Лобачевского, получающих квалификацию «Юрист».</w:t>
      </w:r>
    </w:p>
    <w:p w:rsidR="00BB1A21" w:rsidRPr="00CB5A6A" w:rsidRDefault="00BB1A21" w:rsidP="005640F0">
      <w:pPr>
        <w:jc w:val="both"/>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2B6983">
      <w:pPr>
        <w:shd w:val="clear" w:color="auto" w:fill="FFFFFF"/>
        <w:tabs>
          <w:tab w:val="left" w:pos="709"/>
          <w:tab w:val="left" w:pos="851"/>
        </w:tabs>
        <w:spacing w:line="360" w:lineRule="auto"/>
        <w:ind w:left="709" w:right="-284" w:firstLine="709"/>
        <w:jc w:val="center"/>
        <w:outlineLvl w:val="0"/>
        <w:rPr>
          <w:i/>
          <w:iCs/>
          <w:color w:val="000000"/>
          <w:spacing w:val="-4"/>
        </w:rPr>
      </w:pPr>
      <w:r w:rsidRPr="00CB5A6A">
        <w:rPr>
          <w:i/>
          <w:iCs/>
          <w:color w:val="000000"/>
          <w:spacing w:val="-4"/>
        </w:rPr>
        <w:t>Ответственный за выпуск:</w:t>
      </w:r>
    </w:p>
    <w:p w:rsidR="00BB1A21" w:rsidRPr="00CB5A6A" w:rsidRDefault="00BB1A21" w:rsidP="002B6983">
      <w:pPr>
        <w:shd w:val="clear" w:color="auto" w:fill="FFFFFF"/>
        <w:tabs>
          <w:tab w:val="left" w:pos="709"/>
          <w:tab w:val="left" w:pos="851"/>
        </w:tabs>
        <w:spacing w:line="360" w:lineRule="auto"/>
        <w:ind w:left="709" w:right="-284" w:firstLine="709"/>
        <w:jc w:val="center"/>
        <w:outlineLvl w:val="0"/>
        <w:rPr>
          <w:color w:val="000000"/>
          <w:spacing w:val="-4"/>
        </w:rPr>
      </w:pPr>
      <w:r w:rsidRPr="00CB5A6A">
        <w:rPr>
          <w:color w:val="000000"/>
          <w:spacing w:val="-4"/>
        </w:rPr>
        <w:t xml:space="preserve"> председатель методической комиссии юридического</w:t>
      </w:r>
    </w:p>
    <w:p w:rsidR="00BB1A21" w:rsidRPr="00CB5A6A" w:rsidRDefault="00BB1A21" w:rsidP="002B6983">
      <w:pPr>
        <w:shd w:val="clear" w:color="auto" w:fill="FFFFFF"/>
        <w:tabs>
          <w:tab w:val="left" w:pos="709"/>
          <w:tab w:val="left" w:pos="851"/>
        </w:tabs>
        <w:spacing w:line="360" w:lineRule="auto"/>
        <w:ind w:left="709" w:right="-284" w:firstLine="709"/>
        <w:jc w:val="center"/>
        <w:outlineLvl w:val="0"/>
        <w:rPr>
          <w:color w:val="000000"/>
          <w:spacing w:val="-4"/>
        </w:rPr>
      </w:pPr>
      <w:r w:rsidRPr="00CB5A6A">
        <w:rPr>
          <w:color w:val="000000"/>
          <w:spacing w:val="-4"/>
        </w:rPr>
        <w:t>факультета ННГУ, к.ю.н., доцент Н.Е. Сосипатрова</w:t>
      </w: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B54BF3">
      <w:pPr>
        <w:jc w:val="right"/>
      </w:pPr>
      <w:r w:rsidRPr="00CB5A6A">
        <w:t>© Нижегородский государственный</w:t>
      </w:r>
    </w:p>
    <w:p w:rsidR="00BB1A21" w:rsidRPr="00CB5A6A" w:rsidRDefault="00BB1A21" w:rsidP="00B54BF3">
      <w:pPr>
        <w:jc w:val="right"/>
      </w:pPr>
      <w:r w:rsidRPr="00CB5A6A">
        <w:t>университет им. Н.И.</w:t>
      </w:r>
      <w:r w:rsidR="009B64ED">
        <w:t xml:space="preserve"> </w:t>
      </w:r>
      <w:r w:rsidRPr="00CB5A6A">
        <w:t>Лобачевского, 2019</w:t>
      </w:r>
    </w:p>
    <w:p w:rsidR="00BB1A21" w:rsidRPr="00CB5A6A" w:rsidRDefault="00BB1A21" w:rsidP="005640F0">
      <w:pPr>
        <w:jc w:val="both"/>
      </w:pPr>
    </w:p>
    <w:p w:rsidR="00BB1A21" w:rsidRPr="00CB5A6A" w:rsidRDefault="00BB1A21" w:rsidP="005640F0">
      <w:pPr>
        <w:jc w:val="both"/>
        <w:rPr>
          <w:b/>
          <w:bCs/>
        </w:rPr>
      </w:pPr>
    </w:p>
    <w:p w:rsidR="00BB1A21" w:rsidRPr="00CB5A6A" w:rsidRDefault="00BB1A21" w:rsidP="005640F0">
      <w:pPr>
        <w:jc w:val="center"/>
        <w:rPr>
          <w:b/>
          <w:bCs/>
        </w:rPr>
      </w:pPr>
    </w:p>
    <w:p w:rsidR="00BB1A21" w:rsidRPr="00CB5A6A" w:rsidRDefault="00BB1A21" w:rsidP="005640F0">
      <w:pPr>
        <w:jc w:val="center"/>
        <w:rPr>
          <w:b/>
          <w:bCs/>
        </w:rPr>
      </w:pPr>
    </w:p>
    <w:p w:rsidR="00BB1A21" w:rsidRPr="00CB5A6A" w:rsidRDefault="00BB1A21" w:rsidP="005640F0">
      <w:pPr>
        <w:jc w:val="center"/>
        <w:rPr>
          <w:b/>
          <w:bCs/>
        </w:rPr>
      </w:pPr>
    </w:p>
    <w:p w:rsidR="00BB1A21" w:rsidRDefault="00BB1A21" w:rsidP="005640F0">
      <w:pPr>
        <w:jc w:val="center"/>
        <w:rPr>
          <w:b/>
          <w:bCs/>
        </w:rPr>
      </w:pPr>
    </w:p>
    <w:p w:rsidR="00BB1A21" w:rsidRDefault="00BB1A21" w:rsidP="005640F0">
      <w:pPr>
        <w:jc w:val="center"/>
        <w:rPr>
          <w:b/>
          <w:bCs/>
        </w:rPr>
      </w:pPr>
    </w:p>
    <w:p w:rsidR="00BB1A21" w:rsidRDefault="00BB1A21" w:rsidP="005640F0">
      <w:pPr>
        <w:jc w:val="center"/>
        <w:rPr>
          <w:b/>
          <w:bCs/>
        </w:rPr>
      </w:pPr>
    </w:p>
    <w:p w:rsidR="00BB1A21" w:rsidRDefault="00BB1A21" w:rsidP="005640F0">
      <w:pPr>
        <w:jc w:val="center"/>
        <w:rPr>
          <w:b/>
          <w:bCs/>
        </w:rPr>
      </w:pPr>
    </w:p>
    <w:p w:rsidR="00BB1A21" w:rsidRPr="00CB5A6A" w:rsidRDefault="00BB1A21" w:rsidP="005640F0">
      <w:pPr>
        <w:jc w:val="center"/>
        <w:rPr>
          <w:b/>
          <w:bCs/>
        </w:rPr>
      </w:pPr>
      <w:r w:rsidRPr="00CB5A6A">
        <w:rPr>
          <w:b/>
          <w:bCs/>
        </w:rPr>
        <w:lastRenderedPageBreak/>
        <w:t>СОДЕРЖАНИЕ</w:t>
      </w:r>
    </w:p>
    <w:p w:rsidR="00BB1A21" w:rsidRPr="00CB5A6A" w:rsidRDefault="00BB1A21" w:rsidP="005640F0">
      <w:pPr>
        <w:jc w:val="center"/>
        <w:rPr>
          <w:b/>
          <w:bCs/>
        </w:rPr>
      </w:pPr>
    </w:p>
    <w:p w:rsidR="00BB1A21" w:rsidRPr="00CB5A6A" w:rsidRDefault="00BB1A21" w:rsidP="005503DC">
      <w:pPr>
        <w:numPr>
          <w:ilvl w:val="0"/>
          <w:numId w:val="5"/>
        </w:numPr>
        <w:ind w:right="-568"/>
      </w:pPr>
      <w:r>
        <w:t>Методические рекомендации к изучению курса Уголовное право (Особенная часть).</w:t>
      </w:r>
      <w:r w:rsidRPr="00CB5A6A">
        <w:t xml:space="preserve"> Общие методические указания……………………………….…………</w:t>
      </w:r>
      <w:r>
        <w:t>…………</w:t>
      </w:r>
      <w:r w:rsidR="005503DC">
        <w:t>………</w:t>
      </w:r>
      <w:r>
        <w:t>…</w:t>
      </w:r>
      <w:r w:rsidR="002477AE">
        <w:t>…….….</w:t>
      </w:r>
      <w:r>
        <w:t>..</w:t>
      </w:r>
      <w:r w:rsidRPr="00CB5A6A">
        <w:t>.4</w:t>
      </w:r>
    </w:p>
    <w:p w:rsidR="00BB1A21" w:rsidRPr="00CB5A6A" w:rsidRDefault="00BB1A21" w:rsidP="005503DC">
      <w:pPr>
        <w:numPr>
          <w:ilvl w:val="0"/>
          <w:numId w:val="5"/>
        </w:numPr>
        <w:ind w:right="-568"/>
      </w:pPr>
      <w:r>
        <w:t>Общие методические рекомендации к решению задач ……………….</w:t>
      </w:r>
      <w:r w:rsidRPr="00CB5A6A">
        <w:t>……..………</w:t>
      </w:r>
      <w:r w:rsidR="002477AE">
        <w:t>………</w:t>
      </w:r>
      <w:r w:rsidRPr="00CB5A6A">
        <w:t>..</w:t>
      </w:r>
      <w:r w:rsidR="005503DC">
        <w:t>7</w:t>
      </w:r>
    </w:p>
    <w:p w:rsidR="00BB1A21" w:rsidRPr="00CB5A6A" w:rsidRDefault="00BB1A21" w:rsidP="005503DC">
      <w:pPr>
        <w:numPr>
          <w:ilvl w:val="0"/>
          <w:numId w:val="5"/>
        </w:numPr>
        <w:ind w:right="-568"/>
      </w:pPr>
      <w:r w:rsidRPr="00CB5A6A">
        <w:t xml:space="preserve">Тематический план лекций, семинарских, практических занятий в </w:t>
      </w:r>
      <w:r w:rsidRPr="00CB5A6A">
        <w:rPr>
          <w:lang w:val="en-US"/>
        </w:rPr>
        <w:t>IV</w:t>
      </w:r>
      <w:r w:rsidRPr="00CB5A6A">
        <w:t xml:space="preserve"> </w:t>
      </w:r>
      <w:r>
        <w:t>семестре...</w:t>
      </w:r>
      <w:r w:rsidR="002477AE">
        <w:t>............</w:t>
      </w:r>
      <w:r>
        <w:t>...</w:t>
      </w:r>
      <w:r w:rsidR="006E0F35">
        <w:t>.9</w:t>
      </w:r>
    </w:p>
    <w:p w:rsidR="00BB1A21" w:rsidRPr="00CB5A6A" w:rsidRDefault="00BB1A21" w:rsidP="005503DC">
      <w:pPr>
        <w:numPr>
          <w:ilvl w:val="0"/>
          <w:numId w:val="5"/>
        </w:numPr>
        <w:ind w:right="-568"/>
      </w:pPr>
      <w:r>
        <w:t>Содержание разделов дисциплины</w:t>
      </w:r>
      <w:r w:rsidRPr="00CB5A6A">
        <w:t xml:space="preserve"> ………</w:t>
      </w:r>
      <w:r>
        <w:t>……….</w:t>
      </w:r>
      <w:r w:rsidRPr="00CB5A6A">
        <w:t>……………………………</w:t>
      </w:r>
      <w:r>
        <w:t>.</w:t>
      </w:r>
      <w:r w:rsidRPr="00CB5A6A">
        <w:t>…</w:t>
      </w:r>
      <w:r w:rsidR="002477AE">
        <w:t>………..</w:t>
      </w:r>
      <w:r w:rsidRPr="00CB5A6A">
        <w:t>…1</w:t>
      </w:r>
      <w:r w:rsidR="006E0F35">
        <w:t>0</w:t>
      </w:r>
    </w:p>
    <w:p w:rsidR="00BB1A21" w:rsidRPr="009A68B8" w:rsidRDefault="00BB1A21" w:rsidP="005503DC">
      <w:pPr>
        <w:pStyle w:val="af6"/>
        <w:numPr>
          <w:ilvl w:val="0"/>
          <w:numId w:val="5"/>
        </w:numPr>
        <w:ind w:right="-568"/>
        <w:rPr>
          <w:sz w:val="24"/>
          <w:szCs w:val="24"/>
        </w:rPr>
      </w:pPr>
      <w:r w:rsidRPr="009A68B8">
        <w:rPr>
          <w:sz w:val="24"/>
          <w:szCs w:val="24"/>
        </w:rPr>
        <w:t xml:space="preserve">Планы семинарских занятий в </w:t>
      </w:r>
      <w:r w:rsidRPr="009A68B8">
        <w:rPr>
          <w:sz w:val="24"/>
          <w:szCs w:val="24"/>
          <w:lang w:val="en-US"/>
        </w:rPr>
        <w:t>IV</w:t>
      </w:r>
      <w:r w:rsidRPr="009A68B8">
        <w:rPr>
          <w:sz w:val="24"/>
          <w:szCs w:val="24"/>
        </w:rPr>
        <w:t xml:space="preserve"> семестре</w:t>
      </w:r>
      <w:r>
        <w:t xml:space="preserve">  </w:t>
      </w:r>
      <w:r w:rsidRPr="009A68B8">
        <w:rPr>
          <w:sz w:val="24"/>
          <w:szCs w:val="24"/>
        </w:rPr>
        <w:t>……………………………………</w:t>
      </w:r>
      <w:r>
        <w:rPr>
          <w:sz w:val="24"/>
          <w:szCs w:val="24"/>
        </w:rPr>
        <w:t>…</w:t>
      </w:r>
      <w:r w:rsidR="005503DC">
        <w:rPr>
          <w:sz w:val="24"/>
          <w:szCs w:val="24"/>
        </w:rPr>
        <w:t>…</w:t>
      </w:r>
      <w:r w:rsidR="002477AE">
        <w:rPr>
          <w:sz w:val="24"/>
          <w:szCs w:val="24"/>
        </w:rPr>
        <w:t>………</w:t>
      </w:r>
      <w:r w:rsidR="005503DC">
        <w:rPr>
          <w:sz w:val="24"/>
          <w:szCs w:val="24"/>
        </w:rPr>
        <w:t>..</w:t>
      </w:r>
      <w:r w:rsidRPr="009A68B8">
        <w:rPr>
          <w:sz w:val="24"/>
          <w:szCs w:val="24"/>
        </w:rPr>
        <w:t>1</w:t>
      </w:r>
      <w:r w:rsidR="006E0F35">
        <w:rPr>
          <w:sz w:val="24"/>
          <w:szCs w:val="24"/>
        </w:rPr>
        <w:t>3</w:t>
      </w:r>
    </w:p>
    <w:p w:rsidR="00BB1A21" w:rsidRPr="00CB5A6A" w:rsidRDefault="00BB1A21" w:rsidP="005503DC">
      <w:pPr>
        <w:numPr>
          <w:ilvl w:val="0"/>
          <w:numId w:val="5"/>
        </w:numPr>
        <w:ind w:right="-568"/>
      </w:pPr>
      <w:r>
        <w:t xml:space="preserve">Тесты по темам </w:t>
      </w:r>
      <w:r w:rsidRPr="009A68B8">
        <w:rPr>
          <w:lang w:val="en-US"/>
        </w:rPr>
        <w:t>IV</w:t>
      </w:r>
      <w:r w:rsidRPr="009A68B8">
        <w:t xml:space="preserve"> семестре</w:t>
      </w:r>
      <w:r>
        <w:t xml:space="preserve"> ……………………</w:t>
      </w:r>
      <w:r w:rsidRPr="00CB5A6A">
        <w:t>……………………………………</w:t>
      </w:r>
      <w:r w:rsidR="002477AE">
        <w:t>………</w:t>
      </w:r>
      <w:r w:rsidRPr="00CB5A6A">
        <w:t>…</w:t>
      </w:r>
      <w:r>
        <w:t>2</w:t>
      </w:r>
      <w:r w:rsidR="006E0F35">
        <w:t>0</w:t>
      </w:r>
    </w:p>
    <w:p w:rsidR="00BB1A21" w:rsidRPr="00CB5A6A" w:rsidRDefault="00BB1A21" w:rsidP="005503DC">
      <w:pPr>
        <w:numPr>
          <w:ilvl w:val="0"/>
          <w:numId w:val="5"/>
        </w:numPr>
        <w:ind w:right="-568"/>
      </w:pPr>
      <w:r>
        <w:t>Вопросы для подготовки к зачету по Уголовному праву (Особенная часть)</w:t>
      </w:r>
      <w:r w:rsidRPr="00CB5A6A">
        <w:t xml:space="preserve"> занятий………</w:t>
      </w:r>
      <w:r>
        <w:t>……………………………………….</w:t>
      </w:r>
      <w:r w:rsidRPr="00CB5A6A">
        <w:t>………………………………</w:t>
      </w:r>
      <w:r w:rsidR="002477AE">
        <w:t>……….</w:t>
      </w:r>
      <w:r w:rsidRPr="00CB5A6A">
        <w:t>.…</w:t>
      </w:r>
      <w:r w:rsidR="006E0F35">
        <w:t>.22</w:t>
      </w:r>
    </w:p>
    <w:p w:rsidR="00BB1A21" w:rsidRPr="00CB5A6A" w:rsidRDefault="00BB1A21" w:rsidP="005503DC">
      <w:pPr>
        <w:numPr>
          <w:ilvl w:val="0"/>
          <w:numId w:val="5"/>
        </w:numPr>
        <w:ind w:right="-568"/>
      </w:pPr>
      <w:r>
        <w:t xml:space="preserve">Тематический план лекций, семинарских, практических занятий в </w:t>
      </w:r>
      <w:r>
        <w:rPr>
          <w:lang w:val="en-US"/>
        </w:rPr>
        <w:t>V</w:t>
      </w:r>
      <w:r>
        <w:t xml:space="preserve"> семестре</w:t>
      </w:r>
      <w:r w:rsidR="002477AE">
        <w:t>………</w:t>
      </w:r>
      <w:r>
        <w:t>…</w:t>
      </w:r>
      <w:r w:rsidRPr="00CB5A6A">
        <w:t>…</w:t>
      </w:r>
      <w:r w:rsidR="006E0F35">
        <w:t>24</w:t>
      </w:r>
    </w:p>
    <w:p w:rsidR="00BB1A21" w:rsidRPr="00CB5A6A" w:rsidRDefault="00BB1A21" w:rsidP="005503DC">
      <w:pPr>
        <w:numPr>
          <w:ilvl w:val="0"/>
          <w:numId w:val="5"/>
        </w:numPr>
        <w:ind w:right="-568"/>
      </w:pPr>
      <w:r>
        <w:t>Содержание разделов дисциплины…………………………………………..</w:t>
      </w:r>
      <w:r w:rsidRPr="00CB5A6A">
        <w:t>……</w:t>
      </w:r>
      <w:r>
        <w:t>…</w:t>
      </w:r>
      <w:r w:rsidR="002477AE">
        <w:t>………</w:t>
      </w:r>
      <w:r>
        <w:t>…2</w:t>
      </w:r>
      <w:r w:rsidR="006E0F35">
        <w:t>5</w:t>
      </w:r>
    </w:p>
    <w:p w:rsidR="00BB1A21" w:rsidRPr="00CB5A6A" w:rsidRDefault="00BB1A21" w:rsidP="005503DC">
      <w:pPr>
        <w:numPr>
          <w:ilvl w:val="0"/>
          <w:numId w:val="5"/>
        </w:numPr>
        <w:ind w:right="-568"/>
      </w:pPr>
      <w:r w:rsidRPr="00CB5A6A">
        <w:t xml:space="preserve"> </w:t>
      </w:r>
      <w:r>
        <w:t>Планы семинарских занятий в</w:t>
      </w:r>
      <w:r w:rsidRPr="00BC52B1">
        <w:t xml:space="preserve"> </w:t>
      </w:r>
      <w:r>
        <w:rPr>
          <w:lang w:val="en-US"/>
        </w:rPr>
        <w:t>V</w:t>
      </w:r>
      <w:r>
        <w:t xml:space="preserve"> семестре…………………………………………...</w:t>
      </w:r>
      <w:r w:rsidR="002477AE">
        <w:t>...........</w:t>
      </w:r>
      <w:r>
        <w:t>.</w:t>
      </w:r>
      <w:r w:rsidR="005503DC">
        <w:t>.</w:t>
      </w:r>
      <w:r>
        <w:t>3</w:t>
      </w:r>
      <w:r w:rsidR="006E0F35">
        <w:t>0</w:t>
      </w:r>
    </w:p>
    <w:p w:rsidR="00BB1A21" w:rsidRPr="00CB5A6A" w:rsidRDefault="00BB1A21" w:rsidP="005503DC">
      <w:pPr>
        <w:ind w:left="360" w:right="-568"/>
      </w:pPr>
      <w:r w:rsidRPr="00CB5A6A">
        <w:t>11.</w:t>
      </w:r>
      <w:r>
        <w:t xml:space="preserve"> Подготовка к написанию и защите курсовых работ…………………….</w:t>
      </w:r>
      <w:r w:rsidRPr="00CB5A6A">
        <w:t>……………</w:t>
      </w:r>
      <w:r w:rsidR="002477AE">
        <w:t>………</w:t>
      </w:r>
      <w:r w:rsidRPr="00CB5A6A">
        <w:t>.</w:t>
      </w:r>
      <w:r>
        <w:t>3</w:t>
      </w:r>
      <w:r w:rsidR="006E0F35">
        <w:t>6</w:t>
      </w:r>
    </w:p>
    <w:p w:rsidR="00BB1A21" w:rsidRPr="00CB5A6A" w:rsidRDefault="00BB1A21" w:rsidP="005503DC">
      <w:pPr>
        <w:ind w:left="360" w:right="-568"/>
      </w:pPr>
      <w:r w:rsidRPr="00CB5A6A">
        <w:t>12.</w:t>
      </w:r>
      <w:r>
        <w:t xml:space="preserve">  Вопросы для подготовки к экзамену по Уголовному праву (Особенная часть) …</w:t>
      </w:r>
      <w:r w:rsidR="005503DC">
        <w:t>…</w:t>
      </w:r>
      <w:r w:rsidR="002477AE">
        <w:t>……...</w:t>
      </w:r>
      <w:r w:rsidR="006E0F35">
        <w:t>39</w:t>
      </w:r>
    </w:p>
    <w:p w:rsidR="00BB1A21" w:rsidRDefault="00BB1A21" w:rsidP="005503DC">
      <w:pPr>
        <w:numPr>
          <w:ilvl w:val="0"/>
          <w:numId w:val="18"/>
        </w:numPr>
        <w:ind w:right="-568"/>
      </w:pPr>
      <w:r w:rsidRPr="00CB5A6A">
        <w:t xml:space="preserve"> </w:t>
      </w:r>
      <w:r>
        <w:t xml:space="preserve">Самостоятельная работа студентов………………………………. </w:t>
      </w:r>
      <w:r w:rsidRPr="00CB5A6A">
        <w:t>………………</w:t>
      </w:r>
      <w:r>
        <w:t>.</w:t>
      </w:r>
      <w:r w:rsidR="005503DC">
        <w:t>..</w:t>
      </w:r>
      <w:r w:rsidRPr="00CB5A6A">
        <w:t>…</w:t>
      </w:r>
      <w:r w:rsidR="002477AE">
        <w:t>……..</w:t>
      </w:r>
      <w:r w:rsidRPr="00CB5A6A">
        <w:t>.</w:t>
      </w:r>
      <w:r>
        <w:t>4</w:t>
      </w:r>
      <w:r w:rsidR="006E0F35">
        <w:t>4</w:t>
      </w:r>
    </w:p>
    <w:p w:rsidR="00BB1A21" w:rsidRPr="00CB5A6A" w:rsidRDefault="00BB1A21" w:rsidP="005503DC">
      <w:pPr>
        <w:numPr>
          <w:ilvl w:val="0"/>
          <w:numId w:val="18"/>
        </w:numPr>
        <w:ind w:right="-568"/>
      </w:pPr>
      <w:r>
        <w:t xml:space="preserve"> Примерная тематика выпускных квалификационных работ по уголовному праву</w:t>
      </w:r>
      <w:r w:rsidR="005503DC">
        <w:t>…</w:t>
      </w:r>
      <w:r w:rsidR="002477AE">
        <w:t>……..</w:t>
      </w:r>
      <w:r w:rsidR="006E0F35">
        <w:t>49</w:t>
      </w:r>
    </w:p>
    <w:p w:rsidR="00BB1A21" w:rsidRPr="00CB5A6A" w:rsidRDefault="00BB1A21" w:rsidP="005503DC">
      <w:pPr>
        <w:ind w:right="-568"/>
        <w:jc w:val="both"/>
        <w:rPr>
          <w:b/>
          <w:bCs/>
        </w:rPr>
      </w:pPr>
    </w:p>
    <w:p w:rsidR="00BB1A21" w:rsidRPr="00CB5A6A" w:rsidRDefault="00BB1A21" w:rsidP="005503DC">
      <w:pPr>
        <w:ind w:right="-568"/>
        <w:jc w:val="both"/>
        <w:rPr>
          <w:b/>
          <w:bCs/>
        </w:rPr>
      </w:pPr>
    </w:p>
    <w:p w:rsidR="00BB1A21" w:rsidRPr="00CB5A6A" w:rsidRDefault="00BB1A21" w:rsidP="005503DC">
      <w:pPr>
        <w:ind w:right="-568"/>
        <w:jc w:val="both"/>
        <w:rPr>
          <w:b/>
          <w:bCs/>
        </w:rPr>
      </w:pPr>
    </w:p>
    <w:p w:rsidR="00BB1A21" w:rsidRPr="00CB5A6A" w:rsidRDefault="00BB1A21" w:rsidP="005503DC">
      <w:pPr>
        <w:ind w:right="-568"/>
        <w:jc w:val="both"/>
        <w:rPr>
          <w:b/>
          <w:bCs/>
        </w:rPr>
      </w:pPr>
    </w:p>
    <w:p w:rsidR="00BB1A21" w:rsidRPr="00CB5A6A" w:rsidRDefault="00BB1A21" w:rsidP="005503DC">
      <w:pPr>
        <w:ind w:right="-568"/>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Pr="00CB5A6A" w:rsidRDefault="00BB1A21" w:rsidP="005503DC">
      <w:pPr>
        <w:ind w:right="-568"/>
        <w:jc w:val="center"/>
        <w:rPr>
          <w:b/>
          <w:bCs/>
          <w:color w:val="000000"/>
        </w:rPr>
      </w:pPr>
      <w:r w:rsidRPr="00CB5A6A">
        <w:rPr>
          <w:b/>
          <w:bCs/>
          <w:color w:val="000000"/>
        </w:rPr>
        <w:lastRenderedPageBreak/>
        <w:t>Методические рекомендации к изучению курса У</w:t>
      </w:r>
      <w:r w:rsidR="005503DC">
        <w:rPr>
          <w:b/>
          <w:bCs/>
          <w:color w:val="000000"/>
        </w:rPr>
        <w:t>головное право. Особенная часть</w:t>
      </w:r>
    </w:p>
    <w:p w:rsidR="00BB1A21" w:rsidRPr="00FF66B7" w:rsidRDefault="00BB1A21" w:rsidP="0011791B">
      <w:pPr>
        <w:pStyle w:val="af6"/>
        <w:numPr>
          <w:ilvl w:val="0"/>
          <w:numId w:val="30"/>
        </w:numPr>
        <w:ind w:right="-568"/>
        <w:jc w:val="both"/>
        <w:rPr>
          <w:b/>
          <w:bCs/>
          <w:color w:val="000000"/>
          <w:sz w:val="24"/>
          <w:szCs w:val="24"/>
        </w:rPr>
      </w:pPr>
      <w:r w:rsidRPr="00FF66B7">
        <w:rPr>
          <w:b/>
          <w:bCs/>
          <w:color w:val="000000"/>
          <w:sz w:val="24"/>
          <w:szCs w:val="24"/>
        </w:rPr>
        <w:t>Общие методические указания</w:t>
      </w:r>
    </w:p>
    <w:p w:rsidR="00BB1A21" w:rsidRPr="00CB5A6A" w:rsidRDefault="00BB1A21" w:rsidP="005503DC">
      <w:pPr>
        <w:ind w:right="-568"/>
        <w:jc w:val="both"/>
      </w:pPr>
      <w:r w:rsidRPr="00CB5A6A">
        <w:tab/>
        <w:t>Курс уголовного права – один из ведущих курсов среди юридических дисциплин, преподаваемых в юридических вузах. Глубокое знание уголовного законодательства – важная предпосылка успешной работы в системе правоохранительных органов, в судах, адвокатуре и.т.д.</w:t>
      </w:r>
    </w:p>
    <w:p w:rsidR="00BB1A21" w:rsidRPr="00CB5A6A" w:rsidRDefault="00BB1A21" w:rsidP="005503DC">
      <w:pPr>
        <w:ind w:right="-568"/>
        <w:jc w:val="both"/>
      </w:pPr>
      <w:r w:rsidRPr="00CB5A6A">
        <w:t xml:space="preserve"> </w:t>
      </w:r>
      <w:r w:rsidRPr="00CB5A6A">
        <w:tab/>
        <w:t xml:space="preserve">Изучение уголовного права предполагает осмысление понятия и системы уголовного закона Российской Федерации, позволит правильно применять его положения на практике для восстановления нарушенных общественных отношений, предоставит возможность соотнести отечественное уголовное право с другими отраслями права, разобраться во взаимосвязи составляющих его норм и институтов, овладеть навыками правильной юридической квалификации общественно опасных деяний. </w:t>
      </w:r>
    </w:p>
    <w:p w:rsidR="00BB1A21" w:rsidRPr="00CB5A6A" w:rsidRDefault="00BB1A21" w:rsidP="005503DC">
      <w:pPr>
        <w:ind w:right="-568"/>
        <w:jc w:val="both"/>
      </w:pPr>
      <w:r w:rsidRPr="00CB5A6A">
        <w:tab/>
        <w:t>Изучая курс Особенной части уголовного права, студенты должны опираться на основные положения Конституции РФ, Уголовный кодекс РФ; законы и постановления Федерального Собрания, указы Президента РФ в области борьбы с правонарушениями и преступностью, Постановления Пленумов Верховного Суда СССР, РФ. При этом необходимо иметь в</w:t>
      </w:r>
      <w:r>
        <w:t xml:space="preserve"> </w:t>
      </w:r>
      <w:r w:rsidRPr="00CB5A6A">
        <w:t>виду, что некоторые постановления Пленумов Верховных Судов СССР и РСФСР не утратили своего значения и продолжают действовать полностью или частично, если они не противоречат Конституции РФ и уголовному законодательству.</w:t>
      </w:r>
    </w:p>
    <w:p w:rsidR="00BB1A21" w:rsidRPr="00CB5A6A" w:rsidRDefault="00BB1A21" w:rsidP="005503DC">
      <w:pPr>
        <w:ind w:right="-568"/>
        <w:jc w:val="both"/>
      </w:pPr>
      <w:r w:rsidRPr="00CB5A6A">
        <w:tab/>
        <w:t>Выработка научного мировоззрения у студентов предполагает знание различных взглядов и точек зрения, имеющихся в науке уголовного права по некоторым дискуссионным вопросам. Студент должен критически осмыслить эти научные позиции выработать свое к ним отношение. Поэтому при подготовке к занятиям не следует ограничиваться изучением только учебников; весьма полезно ознакомиться с дополнительной научной литературой, список которой прилагается к каждой теме.</w:t>
      </w:r>
    </w:p>
    <w:p w:rsidR="00BB1A21" w:rsidRPr="00CB5A6A" w:rsidRDefault="00BB1A21" w:rsidP="005503DC">
      <w:pPr>
        <w:ind w:right="-568"/>
        <w:jc w:val="both"/>
      </w:pPr>
      <w:r w:rsidRPr="00CB5A6A">
        <w:t>Как, показывает опыт, наиболее эффективным методом ведения занятий, приближающим к условиям будущей деятельности студентов, является решение задач. Это способствует закреплению теоретических знаний и развивает умение применить данные знания на практике.</w:t>
      </w:r>
    </w:p>
    <w:p w:rsidR="00BB1A21" w:rsidRPr="00CB5A6A" w:rsidRDefault="00BB1A21" w:rsidP="005503DC">
      <w:pPr>
        <w:ind w:right="-568" w:firstLine="709"/>
        <w:jc w:val="both"/>
      </w:pPr>
      <w:r w:rsidRPr="00CB5A6A">
        <w:t>В процессе изучения уголовного права студенты должны приобрести навыки исследовательской работы, правильно ориентироваться в действующем уголовном законодательстве, грамотно толковать и применять его положения.</w:t>
      </w:r>
    </w:p>
    <w:p w:rsidR="00BB1A21" w:rsidRPr="00CB5A6A" w:rsidRDefault="00BB1A21" w:rsidP="005503DC">
      <w:pPr>
        <w:ind w:right="-568"/>
        <w:jc w:val="both"/>
      </w:pPr>
      <w:r w:rsidRPr="00CB5A6A">
        <w:tab/>
        <w:t>Содержание и последовательность изучения уголовного права определяются рабочей программой курса «Уголовное право. Общая часть</w:t>
      </w:r>
      <w:r>
        <w:t>.</w:t>
      </w:r>
      <w:r w:rsidRPr="00CB5A6A">
        <w:t xml:space="preserve"> Особенная часть».</w:t>
      </w:r>
      <w:r>
        <w:t xml:space="preserve"> -</w:t>
      </w:r>
      <w:r w:rsidRPr="00CB5A6A">
        <w:t xml:space="preserve"> Н. Новгород, 201</w:t>
      </w:r>
      <w:r>
        <w:t>9</w:t>
      </w:r>
      <w:r w:rsidRPr="00CB5A6A">
        <w:t xml:space="preserve"> .</w:t>
      </w:r>
    </w:p>
    <w:p w:rsidR="00BB1A21" w:rsidRPr="00CB5A6A" w:rsidRDefault="00BB1A21" w:rsidP="005503DC">
      <w:pPr>
        <w:ind w:right="-568"/>
        <w:jc w:val="both"/>
      </w:pPr>
      <w:r w:rsidRPr="00CB5A6A">
        <w:tab/>
        <w:t>Объем изучаемого курса определяется содержанием ФГОС ВО по специальности 40.05.01 «Правовое обеспечение национальной безопасности» и рабочей программой по уголовному праву.</w:t>
      </w:r>
    </w:p>
    <w:p w:rsidR="00BB1A21" w:rsidRPr="00CB5A6A" w:rsidRDefault="00BB1A21" w:rsidP="005503DC">
      <w:pPr>
        <w:ind w:right="-568" w:firstLine="709"/>
        <w:jc w:val="both"/>
      </w:pPr>
      <w:r w:rsidRPr="00CB5A6A">
        <w:t xml:space="preserve">Наиболее фундаментальные вопросы, необходимые для правильной ориентации в уголовном законодательстве, рассматриваются на лекционных занятиях. Студенту рекомендуется вести конспект лекций, а затем использовать его в процессе самостоятельной работы над курсом, сопоставляя с материалом учебников и учебных пособий, дополняя конспект ответами на вопросы, не рассмотренные на лекционных занятиях. </w:t>
      </w:r>
    </w:p>
    <w:p w:rsidR="00BB1A21" w:rsidRPr="00CB5A6A" w:rsidRDefault="00BB1A21" w:rsidP="005503DC">
      <w:pPr>
        <w:ind w:right="-568"/>
        <w:jc w:val="both"/>
      </w:pPr>
      <w:r w:rsidRPr="00CB5A6A">
        <w:tab/>
        <w:t>Преступление всегда существует как целое и неделимое явление, поэтому, давая конкретный ответ по анализу той или иной уголовно правовой нормы</w:t>
      </w:r>
      <w:r>
        <w:t>,</w:t>
      </w:r>
      <w:r w:rsidRPr="00CB5A6A">
        <w:t xml:space="preserve"> следует придерживаться определенной схемы:</w:t>
      </w:r>
    </w:p>
    <w:p w:rsidR="00BB1A21" w:rsidRPr="00CB5A6A" w:rsidRDefault="00BB1A21" w:rsidP="005503DC">
      <w:pPr>
        <w:numPr>
          <w:ilvl w:val="0"/>
          <w:numId w:val="11"/>
        </w:numPr>
        <w:ind w:right="-568"/>
        <w:jc w:val="both"/>
      </w:pPr>
      <w:r w:rsidRPr="00CB5A6A">
        <w:t>Дать социальную характеристику данного преступления.</w:t>
      </w:r>
    </w:p>
    <w:p w:rsidR="00BB1A21" w:rsidRPr="00CB5A6A" w:rsidRDefault="00BB1A21" w:rsidP="005503DC">
      <w:pPr>
        <w:numPr>
          <w:ilvl w:val="0"/>
          <w:numId w:val="11"/>
        </w:numPr>
        <w:ind w:right="-568"/>
        <w:jc w:val="both"/>
      </w:pPr>
      <w:r w:rsidRPr="00CB5A6A">
        <w:t xml:space="preserve">Квалифицировать преступление, указав на юридические признаки состава преступления, виды состава этого преступления. </w:t>
      </w:r>
    </w:p>
    <w:p w:rsidR="00BB1A21" w:rsidRPr="00CB5A6A" w:rsidRDefault="00BB1A21" w:rsidP="005503DC">
      <w:pPr>
        <w:numPr>
          <w:ilvl w:val="0"/>
          <w:numId w:val="11"/>
        </w:numPr>
        <w:ind w:right="-568"/>
        <w:jc w:val="both"/>
      </w:pPr>
      <w:r w:rsidRPr="00CB5A6A">
        <w:t>Выделить объекты преступления (родовой, видовой, непосредственный).  Охарактеризовать предмет преступления.</w:t>
      </w:r>
    </w:p>
    <w:p w:rsidR="00BB1A21" w:rsidRPr="00CB5A6A" w:rsidRDefault="00BB1A21" w:rsidP="005503DC">
      <w:pPr>
        <w:numPr>
          <w:ilvl w:val="0"/>
          <w:numId w:val="11"/>
        </w:numPr>
        <w:ind w:right="-568"/>
        <w:jc w:val="both"/>
      </w:pPr>
      <w:r w:rsidRPr="00CB5A6A">
        <w:t>Раскрыть содержание объективной стороны состава преступления, проанализировать ее основные и факультативные признаки. Определить момент окончания преступления.</w:t>
      </w:r>
    </w:p>
    <w:p w:rsidR="00BB1A21" w:rsidRPr="00CB5A6A" w:rsidRDefault="00BB1A21" w:rsidP="005503DC">
      <w:pPr>
        <w:numPr>
          <w:ilvl w:val="0"/>
          <w:numId w:val="11"/>
        </w:numPr>
        <w:ind w:right="-568"/>
        <w:jc w:val="both"/>
      </w:pPr>
      <w:r w:rsidRPr="00CB5A6A">
        <w:t>Дать характеристику субъективной стороны состава преступления, выделив основные и факультативные признаки.</w:t>
      </w:r>
    </w:p>
    <w:p w:rsidR="00BB1A21" w:rsidRPr="00CB5A6A" w:rsidRDefault="00BB1A21" w:rsidP="005503DC">
      <w:pPr>
        <w:numPr>
          <w:ilvl w:val="0"/>
          <w:numId w:val="11"/>
        </w:numPr>
        <w:ind w:right="-568"/>
        <w:jc w:val="both"/>
      </w:pPr>
      <w:r w:rsidRPr="00CB5A6A">
        <w:t>Раскрыть особенности субъекта.</w:t>
      </w:r>
    </w:p>
    <w:p w:rsidR="00BB1A21" w:rsidRDefault="00BB1A21" w:rsidP="005503DC">
      <w:pPr>
        <w:numPr>
          <w:ilvl w:val="0"/>
          <w:numId w:val="11"/>
        </w:numPr>
        <w:ind w:right="-568"/>
        <w:jc w:val="both"/>
      </w:pPr>
      <w:r w:rsidRPr="00CB5A6A">
        <w:lastRenderedPageBreak/>
        <w:t>Если имеются квалифицирующие признаки, то их охарактеризовать, в необходимых случаях сослаться на Постановления Пленума Верховного суда РФ, СССР.</w:t>
      </w:r>
    </w:p>
    <w:p w:rsidR="00BB1A21" w:rsidRPr="00CB5A6A" w:rsidRDefault="00BB1A21" w:rsidP="005503DC">
      <w:pPr>
        <w:numPr>
          <w:ilvl w:val="0"/>
          <w:numId w:val="11"/>
        </w:numPr>
        <w:ind w:right="-568"/>
        <w:jc w:val="both"/>
      </w:pPr>
      <w:r w:rsidRPr="00CB5A6A">
        <w:t>Отграничить рассматриваемый состав от смежных составов преступлений и иных правонарушений.</w:t>
      </w:r>
    </w:p>
    <w:p w:rsidR="00BB1A21" w:rsidRPr="00CB5A6A" w:rsidRDefault="00BB1A21" w:rsidP="005503DC">
      <w:pPr>
        <w:ind w:right="-568" w:firstLine="708"/>
        <w:jc w:val="both"/>
      </w:pPr>
      <w:r w:rsidRPr="00CB5A6A">
        <w:t>При решении задач, студент должен ссылаться на правовые нормы с указанием их источника.  Решение должно быть подробным и аргументированным. Нельзя ограничиваться односложными ответами на поставленные в задаче вопросы. Конкретные задачи определяются преподавателем, ведущим семинарские и практические занятия в группе.</w:t>
      </w:r>
    </w:p>
    <w:p w:rsidR="00BB1A21" w:rsidRPr="00CB5A6A" w:rsidRDefault="00BB1A21" w:rsidP="005503DC">
      <w:pPr>
        <w:ind w:right="-568"/>
        <w:jc w:val="both"/>
      </w:pPr>
      <w:r w:rsidRPr="00CB5A6A">
        <w:t>Студент</w:t>
      </w:r>
      <w:r>
        <w:t>,</w:t>
      </w:r>
      <w:r w:rsidRPr="00CB5A6A">
        <w:t xml:space="preserve"> не имеющий письменного решения задач, либо не подготовленный по теоретическим вопросам темы, пропустивший занятие, должен отчитаться по данной теме в консультационные часы преподавателя. </w:t>
      </w:r>
    </w:p>
    <w:p w:rsidR="00BB1A21" w:rsidRPr="00CB5A6A" w:rsidRDefault="00BB1A21" w:rsidP="005503DC">
      <w:pPr>
        <w:ind w:right="-568" w:firstLine="708"/>
        <w:jc w:val="both"/>
      </w:pPr>
      <w:r w:rsidRPr="00CB5A6A">
        <w:t>Студенты сдают зачет в 4 семестре, в 5 семестре выполняют курсовую работу и сдают экзамен по курсу Особенной части уголовного права.</w:t>
      </w:r>
    </w:p>
    <w:p w:rsidR="00BB1A21" w:rsidRPr="00CB5A6A" w:rsidRDefault="00BB1A21" w:rsidP="005503DC">
      <w:pPr>
        <w:ind w:right="-568" w:firstLine="708"/>
        <w:jc w:val="both"/>
      </w:pPr>
      <w:r w:rsidRPr="00CB5A6A">
        <w:t>При подготовке к семинарскому и практическому занятиям студентам следует ознакомит</w:t>
      </w:r>
      <w:r>
        <w:t>ь</w:t>
      </w:r>
      <w:r w:rsidRPr="00CB5A6A">
        <w:t>ся с соответствующими положениями УК РФ (желательно использовать УК РФ с постатейным приложением нормативных материалов). Для свободного ориентирования в уголовном законодательстве следует ознакомиться с руководящими постановлениями (разъяснениями) Пленума Верховного Суда РФ. Изучить специальную учебную литературу и другой научный материал, рекомендованный по изучаемой теме.</w:t>
      </w:r>
    </w:p>
    <w:p w:rsidR="00BB1A21" w:rsidRPr="00CB5A6A" w:rsidRDefault="00BB1A21" w:rsidP="005503DC">
      <w:pPr>
        <w:pStyle w:val="21"/>
        <w:ind w:right="-568" w:firstLine="709"/>
        <w:jc w:val="both"/>
        <w:rPr>
          <w:sz w:val="24"/>
          <w:szCs w:val="24"/>
        </w:rPr>
      </w:pPr>
      <w:r w:rsidRPr="00CB5A6A">
        <w:rPr>
          <w:sz w:val="24"/>
          <w:szCs w:val="24"/>
        </w:rPr>
        <w:t xml:space="preserve">Следует использовать программное обеспечение и Интернет-ресурсы: 1) </w:t>
      </w:r>
      <w:r>
        <w:rPr>
          <w:sz w:val="24"/>
          <w:szCs w:val="24"/>
        </w:rPr>
        <w:t>г</w:t>
      </w:r>
      <w:r w:rsidRPr="00CB5A6A">
        <w:rPr>
          <w:sz w:val="24"/>
          <w:szCs w:val="24"/>
        </w:rPr>
        <w:t>лобальная сеть Интернет; 2) программа информационной поддержки российской науки и образования; 3) система «Консультант плюс»; 4) система «Гарант».</w:t>
      </w:r>
    </w:p>
    <w:p w:rsidR="00BB1A21" w:rsidRPr="00CB5A6A" w:rsidRDefault="00BB1A21" w:rsidP="005503DC">
      <w:pPr>
        <w:ind w:right="-568" w:firstLine="708"/>
        <w:jc w:val="both"/>
      </w:pPr>
      <w:r w:rsidRPr="00CB5A6A">
        <w:t>Основным источником уголовного права России является Уголовный кодекс РФ, принятый Государственной Думой 24 мая 1996 года, вступивший в силу с 1 января 1997 года.</w:t>
      </w:r>
    </w:p>
    <w:p w:rsidR="00BB1A21" w:rsidRPr="00CB5A6A" w:rsidRDefault="00BB1A21" w:rsidP="005503DC">
      <w:pPr>
        <w:ind w:right="-568" w:firstLine="709"/>
        <w:jc w:val="both"/>
      </w:pPr>
      <w:r w:rsidRPr="00CB5A6A">
        <w:t xml:space="preserve">Следует учитывать, что законодателем периодически вносятся существенные изменения и дополнения в УК РФ. </w:t>
      </w:r>
    </w:p>
    <w:p w:rsidR="00BB1A21" w:rsidRPr="00CB5A6A" w:rsidRDefault="00BB1A21" w:rsidP="005503DC">
      <w:pPr>
        <w:ind w:right="-568"/>
        <w:jc w:val="both"/>
      </w:pPr>
      <w:r w:rsidRPr="00CB5A6A">
        <w:t>Изучение курса Уголовное право. Особенная часть направлено на формирование у студентов следующих общепрофессиональных и профессиональных компетенций, предусмотренных ФГОС ВО по направлению подготовки 40.05.01</w:t>
      </w:r>
      <w:r>
        <w:t xml:space="preserve"> </w:t>
      </w:r>
      <w:r w:rsidRPr="00CB5A6A">
        <w:t>«Правовое обеспечение национальной безопасности»:</w:t>
      </w:r>
    </w:p>
    <w:p w:rsidR="00BB1A21" w:rsidRPr="00CB5A6A" w:rsidRDefault="00BB1A21" w:rsidP="005503DC">
      <w:pPr>
        <w:ind w:right="-568" w:firstLine="708"/>
        <w:rPr>
          <w:color w:val="000000"/>
        </w:rPr>
      </w:pPr>
      <w:r w:rsidRPr="00CB5A6A">
        <w:rPr>
          <w:color w:val="000000"/>
        </w:rPr>
        <w:t>способность использовать знания основных понятий, категорий, институтов, правовых статусов субъектов правоотношений применительно к отдельным отраслям юридической науки (ОПК-1);</w:t>
      </w:r>
    </w:p>
    <w:p w:rsidR="00BB1A21" w:rsidRPr="00CB5A6A" w:rsidRDefault="00BB1A21" w:rsidP="005503DC">
      <w:pPr>
        <w:ind w:right="-568" w:firstLine="708"/>
        <w:rPr>
          <w:color w:val="000000"/>
        </w:rPr>
      </w:pPr>
      <w:r w:rsidRPr="00CB5A6A">
        <w:rPr>
          <w:color w:val="000000"/>
        </w:rPr>
        <w:t xml:space="preserve"> способность юридически правильно квалифицировать факты, события и обстоятельства (ПК-2);</w:t>
      </w:r>
    </w:p>
    <w:p w:rsidR="00BB1A21" w:rsidRPr="00CB5A6A" w:rsidRDefault="00BB1A21" w:rsidP="005503DC">
      <w:pPr>
        <w:ind w:right="-568" w:firstLine="708"/>
        <w:rPr>
          <w:color w:val="000000"/>
        </w:rPr>
      </w:pPr>
      <w:r w:rsidRPr="00CB5A6A">
        <w:rPr>
          <w:color w:val="000000"/>
        </w:rPr>
        <w:t>способность принимать решения и совершать юридические действия в точном соответствии с законодательством Российской Федерации (ПК-3);</w:t>
      </w:r>
    </w:p>
    <w:p w:rsidR="00BB1A21" w:rsidRPr="00CB5A6A" w:rsidRDefault="00BB1A21" w:rsidP="005503DC">
      <w:pPr>
        <w:ind w:right="-568" w:firstLine="708"/>
        <w:rPr>
          <w:color w:val="000000"/>
        </w:rPr>
      </w:pPr>
      <w:r w:rsidRPr="00CB5A6A">
        <w:rPr>
          <w:color w:val="000000"/>
        </w:rPr>
        <w:t>способность квалифицированно применять нормативные правовые акты в профессиональной деятельности (ПК-4);</w:t>
      </w:r>
    </w:p>
    <w:p w:rsidR="00BB1A21" w:rsidRPr="00CB5A6A" w:rsidRDefault="00BB1A21" w:rsidP="005503DC">
      <w:pPr>
        <w:ind w:right="-568" w:firstLine="708"/>
        <w:rPr>
          <w:color w:val="000000"/>
        </w:rPr>
      </w:pPr>
      <w:r w:rsidRPr="00CB5A6A">
        <w:rPr>
          <w:color w:val="000000"/>
        </w:rPr>
        <w:t>способность квалифицированно толковать нормативные правовые акты (ПК-6);</w:t>
      </w:r>
    </w:p>
    <w:p w:rsidR="00BB1A21" w:rsidRDefault="00BB1A21" w:rsidP="005503DC">
      <w:pPr>
        <w:ind w:right="-568" w:firstLine="708"/>
        <w:jc w:val="both"/>
        <w:rPr>
          <w:color w:val="000000"/>
        </w:rPr>
      </w:pPr>
      <w:r w:rsidRPr="00CB5A6A">
        <w:rPr>
          <w:color w:val="000000"/>
        </w:rPr>
        <w:t>способность правильно и полно отражать результаты профессиональной деятельности в процессуальной и служебной документации (ПК-13).</w:t>
      </w:r>
    </w:p>
    <w:p w:rsidR="00BB1A21" w:rsidRDefault="00BB1A21" w:rsidP="005503DC">
      <w:pPr>
        <w:ind w:right="-568" w:firstLine="708"/>
        <w:jc w:val="both"/>
        <w:rPr>
          <w:color w:val="000000"/>
        </w:rPr>
      </w:pPr>
    </w:p>
    <w:p w:rsidR="00BB1A21" w:rsidRPr="000B58DA" w:rsidRDefault="00BB1A21" w:rsidP="005503DC">
      <w:pPr>
        <w:ind w:right="-568" w:firstLine="708"/>
        <w:jc w:val="both"/>
        <w:rPr>
          <w:b/>
          <w:bCs/>
        </w:rPr>
      </w:pPr>
      <w:r w:rsidRPr="000B58DA">
        <w:rPr>
          <w:b/>
          <w:bCs/>
        </w:rPr>
        <w:t>При изучении данного курса кафедра рекомендует в качестве учебной литературы:</w:t>
      </w:r>
    </w:p>
    <w:p w:rsidR="00BB1A21" w:rsidRPr="00CB5A6A" w:rsidRDefault="00BB1A21" w:rsidP="00AD5B79">
      <w:pPr>
        <w:tabs>
          <w:tab w:val="left" w:pos="851"/>
        </w:tabs>
        <w:ind w:right="-568" w:firstLine="709"/>
        <w:jc w:val="both"/>
      </w:pPr>
      <w:r w:rsidRPr="00CB5A6A">
        <w:t>а) основная литература:</w:t>
      </w:r>
    </w:p>
    <w:p w:rsidR="00BB1A21" w:rsidRPr="00CB5A6A" w:rsidRDefault="00BB1A21" w:rsidP="00AD5B79">
      <w:pPr>
        <w:tabs>
          <w:tab w:val="left" w:pos="851"/>
        </w:tabs>
        <w:ind w:right="-568" w:firstLine="709"/>
        <w:jc w:val="both"/>
        <w:rPr>
          <w:rStyle w:val="aa"/>
        </w:rPr>
      </w:pPr>
      <w:r w:rsidRPr="00CB5A6A">
        <w:t>1.</w:t>
      </w:r>
      <w:r w:rsidRPr="00CB5A6A">
        <w:tab/>
        <w:t>Комментарий к Уголовному кодексу РФ в 3 т. /Под ред. В.Т.Томина</w:t>
      </w:r>
      <w:r>
        <w:t xml:space="preserve">, </w:t>
      </w:r>
      <w:r w:rsidRPr="00CB5A6A">
        <w:t>В.В.</w:t>
      </w:r>
      <w:r>
        <w:t xml:space="preserve"> </w:t>
      </w:r>
      <w:r w:rsidRPr="00CB5A6A">
        <w:t>Сверчкова.</w:t>
      </w:r>
      <w:r>
        <w:t xml:space="preserve"> </w:t>
      </w:r>
      <w:r w:rsidRPr="00CB5A6A">
        <w:t>10 изд. Перераб и доп. –</w:t>
      </w:r>
      <w:r>
        <w:t xml:space="preserve"> </w:t>
      </w:r>
      <w:r w:rsidRPr="00CB5A6A">
        <w:t>М. Издательство</w:t>
      </w:r>
      <w:r>
        <w:t>:</w:t>
      </w:r>
      <w:r w:rsidRPr="00CB5A6A">
        <w:t xml:space="preserve"> Юрайт, 2017. -334с. </w:t>
      </w:r>
      <w:hyperlink r:id="rId7" w:anchor="/" w:history="1">
        <w:r w:rsidRPr="00CB5A6A">
          <w:rPr>
            <w:rStyle w:val="aa"/>
          </w:rPr>
          <w:t>https://biblio-online.ru/viewer/17442638-CDF1-4D8A-8000-874BBDEC6CF4/kommentariy-k-ugolovnomu-kodeksu-rf-v-3-t-tom-1-obschaya-chast#/</w:t>
        </w:r>
      </w:hyperlink>
    </w:p>
    <w:p w:rsidR="00BB1A21" w:rsidRPr="00CB5A6A" w:rsidRDefault="00BB1A21" w:rsidP="00AD5B79">
      <w:pPr>
        <w:tabs>
          <w:tab w:val="left" w:pos="851"/>
        </w:tabs>
        <w:ind w:right="-568" w:firstLine="709"/>
        <w:jc w:val="both"/>
      </w:pPr>
      <w:r w:rsidRPr="00CB5A6A">
        <w:t>2.</w:t>
      </w:r>
      <w:r w:rsidRPr="00CB5A6A">
        <w:tab/>
        <w:t xml:space="preserve">Боровиков В.Б., Смердов А.А. Уголовное право России. Особенная часть.3-е изд. перераб. и доп. </w:t>
      </w:r>
      <w:r>
        <w:t xml:space="preserve">- </w:t>
      </w:r>
      <w:r w:rsidRPr="00CB5A6A">
        <w:t>М. Издательство</w:t>
      </w:r>
      <w:r>
        <w:t>:</w:t>
      </w:r>
      <w:r w:rsidRPr="00CB5A6A">
        <w:t xml:space="preserve"> Юрайт.</w:t>
      </w:r>
      <w:r>
        <w:t xml:space="preserve"> </w:t>
      </w:r>
      <w:r w:rsidRPr="00CB5A6A">
        <w:t xml:space="preserve">2016.437 с. </w:t>
      </w:r>
      <w:hyperlink r:id="rId8" w:anchor="page/1" w:history="1">
        <w:r w:rsidRPr="00CB5A6A">
          <w:rPr>
            <w:rStyle w:val="aa"/>
          </w:rPr>
          <w:t>https://biblio-online.ru/viewer/F2EF6F50-72F7-4D74-BAD1-BA328ECC7008/ugolovnoe-pravo-osobennaya-chast#page/1</w:t>
        </w:r>
      </w:hyperlink>
    </w:p>
    <w:p w:rsidR="00BB1A21" w:rsidRPr="00CB5A6A" w:rsidRDefault="00BB1A21" w:rsidP="00AD5B79">
      <w:pPr>
        <w:tabs>
          <w:tab w:val="left" w:pos="851"/>
        </w:tabs>
        <w:ind w:right="-568" w:firstLine="709"/>
        <w:jc w:val="both"/>
      </w:pPr>
      <w:r w:rsidRPr="00CB5A6A">
        <w:lastRenderedPageBreak/>
        <w:t>3.</w:t>
      </w:r>
      <w:r w:rsidRPr="00CB5A6A">
        <w:tab/>
        <w:t>Капинус О.</w:t>
      </w:r>
      <w:r>
        <w:t xml:space="preserve"> </w:t>
      </w:r>
      <w:r w:rsidRPr="00CB5A6A">
        <w:t>С. Уголовное право России. Особенная часть. В 2-ух томах. –</w:t>
      </w:r>
      <w:r>
        <w:t xml:space="preserve"> </w:t>
      </w:r>
      <w:r w:rsidRPr="00CB5A6A">
        <w:t>М. Издательство</w:t>
      </w:r>
      <w:r>
        <w:t>:</w:t>
      </w:r>
      <w:r w:rsidRPr="00CB5A6A">
        <w:t xml:space="preserve"> Юрайт.</w:t>
      </w:r>
      <w:r>
        <w:t xml:space="preserve"> </w:t>
      </w:r>
      <w:r w:rsidRPr="00CB5A6A">
        <w:t>2016.</w:t>
      </w:r>
      <w:r>
        <w:t xml:space="preserve"> </w:t>
      </w:r>
      <w:r w:rsidRPr="00CB5A6A">
        <w:t xml:space="preserve">437 с. </w:t>
      </w:r>
      <w:hyperlink r:id="rId9" w:anchor="page/1" w:history="1">
        <w:r w:rsidRPr="00CB5A6A">
          <w:rPr>
            <w:rStyle w:val="aa"/>
          </w:rPr>
          <w:t>https://biblio-online.ru/viewer/C580BE48-1A50-46AE-B67C-6A670FA58508/ugolovnoe-pravo-rossii-osobennaya-chast-v-2-t-tom-1#page/1</w:t>
        </w:r>
      </w:hyperlink>
    </w:p>
    <w:p w:rsidR="00BB1A21" w:rsidRPr="00CB5A6A" w:rsidRDefault="00BB1A21" w:rsidP="00AD5B79">
      <w:pPr>
        <w:tabs>
          <w:tab w:val="num" w:pos="284"/>
          <w:tab w:val="left" w:pos="851"/>
        </w:tabs>
        <w:ind w:right="-568" w:firstLine="709"/>
        <w:jc w:val="both"/>
      </w:pPr>
      <w:r w:rsidRPr="00CB5A6A">
        <w:t>б) дополнительная литература:</w:t>
      </w:r>
    </w:p>
    <w:p w:rsidR="00BB1A21" w:rsidRPr="00CB5A6A" w:rsidRDefault="00BB1A21" w:rsidP="00AD5B79">
      <w:pPr>
        <w:tabs>
          <w:tab w:val="num" w:pos="284"/>
          <w:tab w:val="left" w:pos="851"/>
        </w:tabs>
        <w:ind w:right="-568" w:firstLine="709"/>
        <w:jc w:val="both"/>
        <w:rPr>
          <w:color w:val="000000"/>
          <w:u w:val="single"/>
        </w:rPr>
      </w:pPr>
      <w:r w:rsidRPr="00CB5A6A">
        <w:t>1.Комментарий к Уголовному кодексу Российской Федерации (постатейный) / И.А. Клепицкий. - 8-e изд. - М.: ИЦ РИОР: НИЦ ИНФРА-М, 2017. - 674 с.: 70x100 1/32. (обложка, карм. формат) (3) ISBN 978-5-369-01394-6, 300 экз</w:t>
      </w:r>
      <w:r w:rsidRPr="00CB5A6A">
        <w:rPr>
          <w:color w:val="000000"/>
        </w:rPr>
        <w:t xml:space="preserve">. </w:t>
      </w:r>
    </w:p>
    <w:p w:rsidR="00BB1A21" w:rsidRPr="00CB5A6A" w:rsidRDefault="009B64ED" w:rsidP="00AD5B79">
      <w:pPr>
        <w:tabs>
          <w:tab w:val="num" w:pos="284"/>
          <w:tab w:val="left" w:pos="851"/>
        </w:tabs>
        <w:ind w:right="-568" w:firstLine="709"/>
        <w:jc w:val="both"/>
        <w:rPr>
          <w:color w:val="000000"/>
          <w:u w:val="single"/>
        </w:rPr>
      </w:pPr>
      <w:hyperlink r:id="rId10" w:history="1">
        <w:r w:rsidR="00BB1A21" w:rsidRPr="00CB5A6A">
          <w:rPr>
            <w:rStyle w:val="aa"/>
          </w:rPr>
          <w:t>http://znanium.com/bookread2.php?book=412281</w:t>
        </w:r>
      </w:hyperlink>
    </w:p>
    <w:p w:rsidR="00BB1A21" w:rsidRPr="00CB5A6A" w:rsidRDefault="00BB1A21" w:rsidP="00AD5B79">
      <w:pPr>
        <w:tabs>
          <w:tab w:val="num" w:pos="284"/>
          <w:tab w:val="left" w:pos="851"/>
        </w:tabs>
        <w:ind w:right="-568" w:firstLine="709"/>
        <w:jc w:val="both"/>
      </w:pPr>
      <w:r w:rsidRPr="00CB5A6A">
        <w:t>2.Корнеева А.В. Теоретические основы квалификации преступлений. -</w:t>
      </w:r>
      <w:r>
        <w:t xml:space="preserve"> </w:t>
      </w:r>
      <w:r w:rsidRPr="00CB5A6A">
        <w:t>М. Издательство</w:t>
      </w:r>
      <w:r>
        <w:t>:</w:t>
      </w:r>
      <w:r w:rsidRPr="00CB5A6A">
        <w:t xml:space="preserve"> Проспект.</w:t>
      </w:r>
      <w:r>
        <w:t xml:space="preserve"> </w:t>
      </w:r>
      <w:r w:rsidRPr="00CB5A6A">
        <w:t>2015.</w:t>
      </w:r>
      <w:r>
        <w:t xml:space="preserve"> </w:t>
      </w:r>
      <w:r w:rsidRPr="00CB5A6A">
        <w:t xml:space="preserve">112с. </w:t>
      </w:r>
      <w:hyperlink r:id="rId11" w:history="1">
        <w:r w:rsidRPr="00CB5A6A">
          <w:rPr>
            <w:rStyle w:val="aa"/>
            <w:lang w:val="en-US"/>
          </w:rPr>
          <w:t>http</w:t>
        </w:r>
        <w:r w:rsidRPr="00CB5A6A">
          <w:rPr>
            <w:rStyle w:val="aa"/>
          </w:rPr>
          <w:t>://</w:t>
        </w:r>
        <w:r w:rsidRPr="00CB5A6A">
          <w:rPr>
            <w:rStyle w:val="aa"/>
            <w:lang w:val="en-US"/>
          </w:rPr>
          <w:t>e</w:t>
        </w:r>
        <w:r w:rsidRPr="00CB5A6A">
          <w:rPr>
            <w:rStyle w:val="aa"/>
          </w:rPr>
          <w:t>.</w:t>
        </w:r>
        <w:r w:rsidRPr="00CB5A6A">
          <w:rPr>
            <w:rStyle w:val="aa"/>
            <w:lang w:val="en-US"/>
          </w:rPr>
          <w:t>lanbook</w:t>
        </w:r>
        <w:r w:rsidRPr="00CB5A6A">
          <w:rPr>
            <w:rStyle w:val="aa"/>
          </w:rPr>
          <w:t>.</w:t>
        </w:r>
        <w:r w:rsidRPr="00CB5A6A">
          <w:rPr>
            <w:rStyle w:val="aa"/>
            <w:lang w:val="en-US"/>
          </w:rPr>
          <w:t>com</w:t>
        </w:r>
      </w:hyperlink>
    </w:p>
    <w:p w:rsidR="00BB1A21" w:rsidRPr="00CB5A6A" w:rsidRDefault="00BB1A21" w:rsidP="00AD5B79">
      <w:pPr>
        <w:tabs>
          <w:tab w:val="num" w:pos="284"/>
          <w:tab w:val="left" w:pos="851"/>
        </w:tabs>
        <w:ind w:right="-568" w:firstLine="709"/>
        <w:jc w:val="both"/>
      </w:pPr>
      <w:r w:rsidRPr="00CB5A6A">
        <w:t xml:space="preserve">3.Сверчков В.В. Преступления против жизни и здоровья человека. Учебное пособие для бакалавриата и магистров. </w:t>
      </w:r>
      <w:r>
        <w:t xml:space="preserve">- </w:t>
      </w:r>
      <w:r w:rsidRPr="00CB5A6A">
        <w:rPr>
          <w:color w:val="000000"/>
        </w:rPr>
        <w:t>М. Издательство</w:t>
      </w:r>
      <w:r>
        <w:rPr>
          <w:color w:val="000000"/>
        </w:rPr>
        <w:t>:</w:t>
      </w:r>
      <w:r w:rsidRPr="00CB5A6A">
        <w:rPr>
          <w:color w:val="000000"/>
        </w:rPr>
        <w:t xml:space="preserve"> Юрайт.</w:t>
      </w:r>
      <w:r>
        <w:rPr>
          <w:color w:val="000000"/>
        </w:rPr>
        <w:t xml:space="preserve"> </w:t>
      </w:r>
      <w:r w:rsidRPr="00CB5A6A">
        <w:rPr>
          <w:color w:val="000000"/>
        </w:rPr>
        <w:t>2017</w:t>
      </w:r>
      <w:r w:rsidRPr="00CB5A6A">
        <w:t xml:space="preserve">; </w:t>
      </w:r>
      <w:hyperlink r:id="rId12" w:anchor="page/1" w:history="1">
        <w:r w:rsidRPr="00CB5A6A">
          <w:rPr>
            <w:rStyle w:val="aa"/>
          </w:rPr>
          <w:t>https://biblio-online.ru/viewer/08382EED-158E-46C0-B172-B0BFF39B89E1/prestupleniya-protiv-zhizni-i-zdorovya-cheloveka#page/1</w:t>
        </w:r>
      </w:hyperlink>
    </w:p>
    <w:p w:rsidR="00BB1A21" w:rsidRPr="00CB5A6A" w:rsidRDefault="00BB1A21" w:rsidP="00AD5B79">
      <w:pPr>
        <w:tabs>
          <w:tab w:val="num" w:pos="284"/>
          <w:tab w:val="left" w:pos="851"/>
        </w:tabs>
        <w:ind w:right="-568" w:firstLine="709"/>
        <w:jc w:val="both"/>
      </w:pPr>
      <w:r w:rsidRPr="00CB5A6A">
        <w:t xml:space="preserve">4.Судебная практика к Уголовному Кодексу РФ 7-е изд. перед. и доп. Научно-практическое пособие /Под общ. ред. Лебедева В.М. –М. Издательство Юрайт. 2017.1413 с. </w:t>
      </w:r>
      <w:hyperlink r:id="rId13" w:anchor="page/1" w:history="1">
        <w:r w:rsidRPr="00CB5A6A">
          <w:rPr>
            <w:rStyle w:val="aa"/>
          </w:rPr>
          <w:t>https://biblio-online.ru/viewer/DB7F71E8-75F8-41C5-8631-540A807C7E78/sudebnaya-praktika-k-ugolovnomu-kodeksu-rossiyskoy-federacii#page/1</w:t>
        </w:r>
      </w:hyperlink>
    </w:p>
    <w:p w:rsidR="00BB1A21" w:rsidRPr="00CB5A6A" w:rsidRDefault="00BB1A21" w:rsidP="00AD5B79">
      <w:pPr>
        <w:tabs>
          <w:tab w:val="num" w:pos="284"/>
          <w:tab w:val="left" w:pos="851"/>
        </w:tabs>
        <w:ind w:right="-568" w:firstLine="709"/>
        <w:jc w:val="both"/>
      </w:pPr>
      <w:r w:rsidRPr="00CB5A6A">
        <w:t xml:space="preserve">5.Подройкина И.А. Преступления против личности. Учебное пособие для бакалавриата. </w:t>
      </w:r>
      <w:r>
        <w:t xml:space="preserve">- </w:t>
      </w:r>
      <w:r w:rsidRPr="00CB5A6A">
        <w:t>М. Издательство</w:t>
      </w:r>
      <w:r>
        <w:t>:</w:t>
      </w:r>
      <w:r w:rsidRPr="00CB5A6A">
        <w:t xml:space="preserve"> Юрайт. 2017. </w:t>
      </w:r>
      <w:hyperlink r:id="rId14" w:anchor="page/1" w:history="1">
        <w:r w:rsidRPr="00CB5A6A">
          <w:rPr>
            <w:rStyle w:val="aa"/>
          </w:rPr>
          <w:t>https://biblio-online.ru/viewer/0C42F927-2B9F-427A-99C0-12252AF0091E/prestupleniya-protiv-lichnosti#page/1</w:t>
        </w:r>
      </w:hyperlink>
    </w:p>
    <w:p w:rsidR="00BB1A21" w:rsidRPr="00CB5A6A" w:rsidRDefault="00BB1A21" w:rsidP="00AD5B79">
      <w:pPr>
        <w:tabs>
          <w:tab w:val="num" w:pos="284"/>
          <w:tab w:val="left" w:pos="851"/>
        </w:tabs>
        <w:ind w:right="-568" w:firstLine="709"/>
        <w:jc w:val="both"/>
      </w:pPr>
      <w:r w:rsidRPr="00CB5A6A">
        <w:t xml:space="preserve">6.Подройкина И.А. Преступления в сфере экономики. Преступления против личности. Учебное пособие для бакалавриата. </w:t>
      </w:r>
      <w:r>
        <w:t xml:space="preserve">- </w:t>
      </w:r>
      <w:r w:rsidRPr="00CB5A6A">
        <w:t>М. Издательство</w:t>
      </w:r>
      <w:r>
        <w:t>:</w:t>
      </w:r>
      <w:r w:rsidRPr="00CB5A6A">
        <w:t xml:space="preserve"> Юрайт. 2017.  </w:t>
      </w:r>
    </w:p>
    <w:p w:rsidR="00BB1A21" w:rsidRPr="00CB5A6A" w:rsidRDefault="009B64ED" w:rsidP="00AD5B79">
      <w:pPr>
        <w:tabs>
          <w:tab w:val="num" w:pos="284"/>
          <w:tab w:val="left" w:pos="851"/>
        </w:tabs>
        <w:ind w:right="-568" w:firstLine="709"/>
        <w:jc w:val="both"/>
      </w:pPr>
      <w:hyperlink r:id="rId15" w:anchor="page/1" w:history="1">
        <w:r w:rsidR="00BB1A21" w:rsidRPr="00CB5A6A">
          <w:rPr>
            <w:rStyle w:val="aa"/>
          </w:rPr>
          <w:t>https://biblio-online.ru/viewer/7A18EE0A-7A0D-466D-8EE6-F59EDEA64484/prestupleniya-v-sfere-ekonomiki#page/1</w:t>
        </w:r>
      </w:hyperlink>
    </w:p>
    <w:p w:rsidR="00BB1A21" w:rsidRPr="00CB5A6A" w:rsidRDefault="00BB1A21" w:rsidP="00AD5B79">
      <w:pPr>
        <w:tabs>
          <w:tab w:val="num" w:pos="284"/>
          <w:tab w:val="left" w:pos="851"/>
        </w:tabs>
        <w:ind w:right="-568" w:firstLine="709"/>
        <w:jc w:val="both"/>
      </w:pPr>
      <w:r w:rsidRPr="00CB5A6A">
        <w:t xml:space="preserve"> Международные нормативно-правовые акты, законодательство и иные  нормативно-правовые акты, материалы судебной практики находятся : система  « Консультант плюс», система «Гарант» и Интернет-ресурсы .</w:t>
      </w:r>
    </w:p>
    <w:p w:rsidR="00BB1A21" w:rsidRPr="00CB5A6A" w:rsidRDefault="00BB1A21" w:rsidP="00AD5B79">
      <w:pPr>
        <w:tabs>
          <w:tab w:val="num" w:pos="284"/>
          <w:tab w:val="left" w:pos="851"/>
        </w:tabs>
        <w:ind w:right="-568" w:firstLine="709"/>
        <w:jc w:val="both"/>
        <w:rPr>
          <w:u w:val="single"/>
        </w:rPr>
      </w:pPr>
      <w:r w:rsidRPr="00CB5A6A">
        <w:rPr>
          <w:u w:val="single"/>
        </w:rPr>
        <w:t>Электронные ресурсы ННГУ по юриспруденции</w:t>
      </w:r>
    </w:p>
    <w:p w:rsidR="00BB1A21" w:rsidRPr="00CB5A6A" w:rsidRDefault="00BB1A21" w:rsidP="00AD5B79">
      <w:pPr>
        <w:tabs>
          <w:tab w:val="num" w:pos="284"/>
          <w:tab w:val="left" w:pos="851"/>
        </w:tabs>
        <w:ind w:right="-568" w:firstLine="709"/>
        <w:jc w:val="both"/>
      </w:pPr>
      <w:r w:rsidRPr="00CB5A6A">
        <w:t xml:space="preserve">Электронные библиотеки </w:t>
      </w:r>
    </w:p>
    <w:p w:rsidR="00BB1A21" w:rsidRPr="00CB5A6A" w:rsidRDefault="00BB1A21" w:rsidP="00AD5B79">
      <w:pPr>
        <w:tabs>
          <w:tab w:val="num" w:pos="284"/>
          <w:tab w:val="left" w:pos="851"/>
        </w:tabs>
        <w:ind w:right="-568" w:firstLine="709"/>
        <w:jc w:val="both"/>
      </w:pPr>
      <w:r w:rsidRPr="00CB5A6A">
        <w:t xml:space="preserve">ЭБС Университетская библиотека online  www.biblioclub.ru </w:t>
      </w:r>
    </w:p>
    <w:p w:rsidR="00BB1A21" w:rsidRPr="00CB5A6A" w:rsidRDefault="00BB1A21" w:rsidP="00AD5B79">
      <w:pPr>
        <w:tabs>
          <w:tab w:val="num" w:pos="284"/>
          <w:tab w:val="left" w:pos="851"/>
        </w:tabs>
        <w:ind w:right="-568" w:firstLine="709"/>
        <w:jc w:val="both"/>
      </w:pPr>
      <w:r w:rsidRPr="00CB5A6A">
        <w:t xml:space="preserve">ЭБС Лань http://e.lanbook.com/ </w:t>
      </w:r>
    </w:p>
    <w:p w:rsidR="00BB1A21" w:rsidRPr="00CB5A6A" w:rsidRDefault="00BB1A21" w:rsidP="00AD5B79">
      <w:pPr>
        <w:tabs>
          <w:tab w:val="num" w:pos="284"/>
          <w:tab w:val="left" w:pos="851"/>
        </w:tabs>
        <w:ind w:right="-568" w:firstLine="709"/>
        <w:jc w:val="both"/>
      </w:pPr>
      <w:r w:rsidRPr="00CB5A6A">
        <w:t xml:space="preserve">Электронная библиотека диссертаций РГБ — российские диссертации с 1997 г. – по экономике, праву, педагогике, психологии, с начала 2004 г. – по всем специальностям. Учетная запись – в ЛИТО ФБ (к.131-1, 131-2). http://diss.rsl.ru </w:t>
      </w:r>
    </w:p>
    <w:p w:rsidR="00BB1A21" w:rsidRPr="00CB5A6A" w:rsidRDefault="00BB1A21" w:rsidP="00AD5B79">
      <w:pPr>
        <w:tabs>
          <w:tab w:val="num" w:pos="284"/>
          <w:tab w:val="left" w:pos="851"/>
        </w:tabs>
        <w:ind w:right="-568" w:firstLine="709"/>
        <w:jc w:val="both"/>
      </w:pPr>
      <w:r w:rsidRPr="00CB5A6A">
        <w:t xml:space="preserve">Доступ в читальных залах ФБ. </w:t>
      </w:r>
    </w:p>
    <w:p w:rsidR="00BB1A21" w:rsidRPr="00CB5A6A" w:rsidRDefault="00BB1A21" w:rsidP="00AD5B79">
      <w:pPr>
        <w:tabs>
          <w:tab w:val="num" w:pos="284"/>
          <w:tab w:val="left" w:pos="851"/>
        </w:tabs>
        <w:ind w:right="-568" w:firstLine="709"/>
        <w:jc w:val="both"/>
        <w:rPr>
          <w:lang w:val="en-US"/>
        </w:rPr>
      </w:pPr>
      <w:r w:rsidRPr="00CB5A6A">
        <w:t>Oxford Russia Fund elibrary — более 4000 книг по гуманитарным и социальным наукам. Учетная</w:t>
      </w:r>
      <w:r w:rsidRPr="00CB5A6A">
        <w:rPr>
          <w:lang w:val="en-US"/>
        </w:rPr>
        <w:t xml:space="preserve"> </w:t>
      </w:r>
      <w:r w:rsidRPr="00CB5A6A">
        <w:t>запись</w:t>
      </w:r>
      <w:r w:rsidRPr="00CB5A6A">
        <w:rPr>
          <w:lang w:val="en-US"/>
        </w:rPr>
        <w:t xml:space="preserve"> – User name: Nizhny, Password: mil234saHs http://lib.myilibrary.com/ </w:t>
      </w:r>
    </w:p>
    <w:p w:rsidR="00BB1A21" w:rsidRPr="00CB5A6A" w:rsidRDefault="00BB1A21" w:rsidP="00AD5B79">
      <w:pPr>
        <w:tabs>
          <w:tab w:val="num" w:pos="284"/>
          <w:tab w:val="left" w:pos="851"/>
        </w:tabs>
        <w:ind w:right="-568" w:firstLine="709"/>
        <w:jc w:val="both"/>
      </w:pPr>
      <w:r w:rsidRPr="00CB5A6A">
        <w:t>Базы данных научной периодики</w:t>
      </w:r>
    </w:p>
    <w:p w:rsidR="00BB1A21" w:rsidRPr="00CB5A6A" w:rsidRDefault="00BB1A21" w:rsidP="00AD5B79">
      <w:pPr>
        <w:tabs>
          <w:tab w:val="num" w:pos="284"/>
          <w:tab w:val="left" w:pos="851"/>
        </w:tabs>
        <w:ind w:right="-568" w:firstLine="709"/>
        <w:jc w:val="both"/>
      </w:pPr>
      <w:r w:rsidRPr="00CB5A6A">
        <w:t xml:space="preserve">Журнал российского права, Известия высших учебных заведений. Правоведение, Российский юридический журнал, Российское правосудие, Уголовное </w:t>
      </w:r>
      <w:r>
        <w:t>п</w:t>
      </w:r>
      <w:r w:rsidRPr="00CB5A6A">
        <w:t xml:space="preserve">раво, Юридическая мысль, Юридические науки , Банковское дело, Финансы и кредит, Экономический анализ: теория и практика. </w:t>
      </w:r>
    </w:p>
    <w:p w:rsidR="00BB1A21" w:rsidRPr="00CB5A6A" w:rsidRDefault="00AD5B79" w:rsidP="00AD5B79">
      <w:pPr>
        <w:tabs>
          <w:tab w:val="num" w:pos="284"/>
          <w:tab w:val="left" w:pos="851"/>
        </w:tabs>
        <w:ind w:right="-568"/>
        <w:jc w:val="both"/>
      </w:pPr>
      <w:r>
        <w:tab/>
        <w:t xml:space="preserve">       </w:t>
      </w:r>
      <w:r w:rsidR="00BB1A21" w:rsidRPr="00CB5A6A">
        <w:t xml:space="preserve">На платформе eLibrary. Требуется индивидуальная регистрация http://www.elibrary.ru </w:t>
      </w:r>
    </w:p>
    <w:p w:rsidR="00BB1A21" w:rsidRPr="00CB5A6A" w:rsidRDefault="00BB1A21" w:rsidP="005503DC">
      <w:pPr>
        <w:ind w:right="-568" w:firstLine="708"/>
        <w:jc w:val="both"/>
        <w:rPr>
          <w:b/>
          <w:bCs/>
        </w:rPr>
      </w:pPr>
    </w:p>
    <w:p w:rsidR="00BB1A21" w:rsidRPr="00CB5A6A" w:rsidRDefault="00BB1A21" w:rsidP="005503DC">
      <w:pPr>
        <w:tabs>
          <w:tab w:val="left" w:pos="1134"/>
        </w:tabs>
        <w:ind w:right="-568"/>
        <w:jc w:val="both"/>
      </w:pPr>
      <w:r w:rsidRPr="00CB5A6A">
        <w:t xml:space="preserve"> Программное обеспечение: система «Консультант плюс», система «Гарант» и Интернет-ресурсы:</w:t>
      </w:r>
    </w:p>
    <w:p w:rsidR="00BB1A21" w:rsidRPr="00CB5A6A" w:rsidRDefault="00BB1A21" w:rsidP="005503DC">
      <w:pPr>
        <w:numPr>
          <w:ilvl w:val="0"/>
          <w:numId w:val="19"/>
        </w:numPr>
        <w:tabs>
          <w:tab w:val="left" w:pos="1134"/>
        </w:tabs>
        <w:ind w:left="714" w:right="-568" w:hanging="357"/>
        <w:jc w:val="both"/>
      </w:pPr>
      <w:r w:rsidRPr="00CB5A6A">
        <w:rPr>
          <w:lang w:val="en-US"/>
        </w:rPr>
        <w:t>ksrf</w:t>
      </w:r>
      <w:r w:rsidRPr="00CB5A6A">
        <w:t>.</w:t>
      </w:r>
      <w:r w:rsidRPr="00CB5A6A">
        <w:rPr>
          <w:lang w:val="en-US"/>
        </w:rPr>
        <w:t>ru</w:t>
      </w:r>
      <w:r w:rsidRPr="00CB5A6A">
        <w:t xml:space="preserve"> –  Конституционный Суд РФ;</w:t>
      </w:r>
    </w:p>
    <w:p w:rsidR="00BB1A21" w:rsidRPr="00CB5A6A" w:rsidRDefault="00BB1A21" w:rsidP="005503DC">
      <w:pPr>
        <w:numPr>
          <w:ilvl w:val="0"/>
          <w:numId w:val="19"/>
        </w:numPr>
        <w:tabs>
          <w:tab w:val="left" w:pos="1134"/>
        </w:tabs>
        <w:ind w:left="714" w:right="-568" w:hanging="357"/>
        <w:jc w:val="both"/>
      </w:pPr>
      <w:r w:rsidRPr="00CB5A6A">
        <w:rPr>
          <w:lang w:val="en-US"/>
        </w:rPr>
        <w:t>vsrf</w:t>
      </w:r>
      <w:r w:rsidRPr="00CB5A6A">
        <w:t>.</w:t>
      </w:r>
      <w:r w:rsidRPr="00CB5A6A">
        <w:rPr>
          <w:lang w:val="en-US"/>
        </w:rPr>
        <w:t>ru</w:t>
      </w:r>
      <w:r w:rsidRPr="00CB5A6A">
        <w:t>- Верховный суд РФ;</w:t>
      </w:r>
    </w:p>
    <w:p w:rsidR="00BB1A21" w:rsidRPr="00CB5A6A" w:rsidRDefault="00BB1A21" w:rsidP="005503DC">
      <w:pPr>
        <w:numPr>
          <w:ilvl w:val="0"/>
          <w:numId w:val="19"/>
        </w:numPr>
        <w:tabs>
          <w:tab w:val="left" w:pos="1134"/>
        </w:tabs>
        <w:ind w:left="714" w:right="-568" w:hanging="357"/>
        <w:jc w:val="both"/>
        <w:rPr>
          <w:lang w:val="en-US"/>
        </w:rPr>
      </w:pPr>
      <w:r w:rsidRPr="00CB5A6A">
        <w:rPr>
          <w:lang w:val="en-US"/>
        </w:rPr>
        <w:t>garant.ru- «</w:t>
      </w:r>
      <w:r w:rsidRPr="00CB5A6A">
        <w:t>Гарант</w:t>
      </w:r>
      <w:r w:rsidRPr="00CB5A6A">
        <w:rPr>
          <w:lang w:val="en-US"/>
        </w:rPr>
        <w:t>»;</w:t>
      </w:r>
    </w:p>
    <w:p w:rsidR="00BB1A21" w:rsidRPr="00CB5A6A" w:rsidRDefault="00BB1A21" w:rsidP="005503DC">
      <w:pPr>
        <w:numPr>
          <w:ilvl w:val="0"/>
          <w:numId w:val="19"/>
        </w:numPr>
        <w:tabs>
          <w:tab w:val="left" w:pos="1134"/>
        </w:tabs>
        <w:ind w:left="714" w:right="-568" w:hanging="357"/>
        <w:jc w:val="both"/>
      </w:pPr>
      <w:r w:rsidRPr="00CB5A6A">
        <w:rPr>
          <w:lang w:val="en-US"/>
        </w:rPr>
        <w:t>http</w:t>
      </w:r>
      <w:r w:rsidRPr="00CB5A6A">
        <w:t xml:space="preserve">:// </w:t>
      </w:r>
      <w:r w:rsidRPr="00CB5A6A">
        <w:rPr>
          <w:lang w:val="en-US"/>
        </w:rPr>
        <w:t>pr</w:t>
      </w:r>
      <w:r w:rsidRPr="00CB5A6A">
        <w:t>а</w:t>
      </w:r>
      <w:r w:rsidRPr="00CB5A6A">
        <w:rPr>
          <w:lang w:val="en-US"/>
        </w:rPr>
        <w:t>vo</w:t>
      </w:r>
      <w:r w:rsidRPr="00CB5A6A">
        <w:t>.</w:t>
      </w:r>
      <w:r w:rsidRPr="00CB5A6A">
        <w:rPr>
          <w:lang w:val="en-US"/>
        </w:rPr>
        <w:t>gov</w:t>
      </w:r>
      <w:r w:rsidRPr="00CB5A6A">
        <w:t>.</w:t>
      </w:r>
      <w:r w:rsidRPr="00CB5A6A">
        <w:rPr>
          <w:lang w:val="en-US"/>
        </w:rPr>
        <w:t>ru</w:t>
      </w:r>
      <w:r w:rsidRPr="00CB5A6A">
        <w:t xml:space="preserve"> - Официальный интернет-портал правовой информации.</w:t>
      </w:r>
    </w:p>
    <w:p w:rsidR="00BB1A21" w:rsidRPr="00CB5A6A" w:rsidRDefault="00BB1A21" w:rsidP="005503DC">
      <w:pPr>
        <w:tabs>
          <w:tab w:val="left" w:pos="1134"/>
        </w:tabs>
        <w:spacing w:after="200" w:line="276" w:lineRule="auto"/>
        <w:ind w:right="-568"/>
        <w:jc w:val="center"/>
        <w:rPr>
          <w:b/>
          <w:bCs/>
        </w:rPr>
      </w:pPr>
    </w:p>
    <w:p w:rsidR="00BB1A21" w:rsidRPr="00FF66B7" w:rsidRDefault="00BB1A21" w:rsidP="0011791B">
      <w:pPr>
        <w:pStyle w:val="af6"/>
        <w:numPr>
          <w:ilvl w:val="0"/>
          <w:numId w:val="30"/>
        </w:numPr>
        <w:tabs>
          <w:tab w:val="right" w:pos="0"/>
        </w:tabs>
        <w:spacing w:after="200" w:line="276" w:lineRule="auto"/>
        <w:ind w:right="-568"/>
        <w:jc w:val="center"/>
        <w:rPr>
          <w:b/>
          <w:bCs/>
          <w:color w:val="000000"/>
          <w:sz w:val="24"/>
          <w:szCs w:val="24"/>
        </w:rPr>
      </w:pPr>
      <w:r w:rsidRPr="00FF66B7">
        <w:rPr>
          <w:b/>
          <w:bCs/>
          <w:sz w:val="24"/>
          <w:szCs w:val="24"/>
        </w:rPr>
        <w:lastRenderedPageBreak/>
        <w:t>Общие методические рекомендации по решению задач</w:t>
      </w:r>
    </w:p>
    <w:p w:rsidR="00BB1A21" w:rsidRPr="000B58DA" w:rsidRDefault="00BB1A21" w:rsidP="00AD5B79">
      <w:pPr>
        <w:ind w:right="-568" w:firstLine="709"/>
        <w:jc w:val="both"/>
        <w:rPr>
          <w:color w:val="000000"/>
        </w:rPr>
      </w:pPr>
      <w:r w:rsidRPr="000B58DA">
        <w:rPr>
          <w:color w:val="000000"/>
        </w:rPr>
        <w:t xml:space="preserve">Целью решения задач на практических занятиях по Особенной части уголовного права является максимальное приближение студентов к пониманию сущности деятельности правоприменителя (судебно-следственных органов Российской Федерации), выработка навыков самостоятельного решения конкретных практических вопросов, непосредственного применения полученных теоретических знаний. Студенты должны научиться свободно ориентироваться в уголовном законодательстве, понимать его содержание, идейный контекст. Об усвоении пройденного уголовно-правового материала (нормативно-правового, лекционного, разъяснений Пленума Верховного суда РФ, учебной и иной рекомендуемой кафедрой уголовного права научной литературы, опубликованной судебной практики) свидетельствует четкое изложение решения задачи на семинарском (практическом) занятии. </w:t>
      </w:r>
    </w:p>
    <w:p w:rsidR="00BB1A21" w:rsidRPr="000B58DA" w:rsidRDefault="00BB1A21" w:rsidP="00AD5B79">
      <w:pPr>
        <w:ind w:right="-568" w:firstLine="709"/>
        <w:jc w:val="both"/>
        <w:rPr>
          <w:color w:val="000000"/>
        </w:rPr>
      </w:pPr>
      <w:r w:rsidRPr="000B58DA">
        <w:rPr>
          <w:color w:val="000000"/>
        </w:rPr>
        <w:t>Предлагаемые для решения задачи (казусы) представляют собой фактический материал, построенный на конкретном уголовном деле либо сформированный по результатам обобщения и переработки нескольких уголовных дел. В процессе решения студенты должны исходить из того, что фактические данные, изложенные в задачах, предполагаются установленными и доказанными. Однако возможно (а в определенных случаях и необходимо) логическое домысливание некоторых обстоятельств, имеющих уголовно-правовое значение (например, о мотивах, которыми руководствовался виновный; о наличии сговора соучастников преступления на совместное совершение тех или иных действий и т.д.). Требованием к домысливаемым обстоятельствам является их относительная типичность, отсутствие абсурдности.</w:t>
      </w:r>
    </w:p>
    <w:p w:rsidR="00BB1A21" w:rsidRPr="000B58DA" w:rsidRDefault="00BB1A21" w:rsidP="005503DC">
      <w:pPr>
        <w:ind w:right="-568" w:firstLine="284"/>
        <w:jc w:val="both"/>
        <w:rPr>
          <w:color w:val="000000"/>
        </w:rPr>
      </w:pPr>
      <w:r>
        <w:rPr>
          <w:i/>
          <w:iCs/>
          <w:color w:val="000000"/>
        </w:rPr>
        <w:t xml:space="preserve">      </w:t>
      </w:r>
      <w:r w:rsidR="00AD5B79">
        <w:rPr>
          <w:i/>
          <w:iCs/>
          <w:color w:val="000000"/>
        </w:rPr>
        <w:t xml:space="preserve"> </w:t>
      </w:r>
      <w:r w:rsidRPr="000B58DA">
        <w:rPr>
          <w:i/>
          <w:iCs/>
          <w:color w:val="000000"/>
        </w:rPr>
        <w:t xml:space="preserve">Решение казуса предполагает </w:t>
      </w:r>
      <w:r w:rsidRPr="000B58DA">
        <w:rPr>
          <w:color w:val="000000"/>
        </w:rPr>
        <w:t xml:space="preserve">дачу развернутой, аргументированной уголовно-правовой оценки – </w:t>
      </w:r>
      <w:r w:rsidRPr="000B58DA">
        <w:rPr>
          <w:i/>
          <w:iCs/>
          <w:color w:val="000000"/>
        </w:rPr>
        <w:t>квалификации содеянного</w:t>
      </w:r>
      <w:r w:rsidRPr="000B58DA">
        <w:rPr>
          <w:color w:val="000000"/>
        </w:rPr>
        <w:t xml:space="preserve"> всеми лицами, упомянутыми в задаче. Итоговый «буквенно-цифровой код» преступления должен включать точное указание статьи, части статьи, пунктов части статьи Особенной части УК РФ, под которые подпадает содеянное. В необходимых случаях студентами должна производиться ссылка на ст. 30, 33 Общей части УК РФ. Определение наказуемости содеянного не требуется. Однако студентам следует определить тяжесть совершенных преступлений и продумать вопрос о возможном освобождении от уголовной ответственности лиц, указанных в задаче, за содеянное на основании норм-примечаний к статьям Особенной части УК РФ либо положений Общей части УК РФ (гл. 11, 14).</w:t>
      </w:r>
    </w:p>
    <w:p w:rsidR="00BB1A21" w:rsidRPr="000B58DA" w:rsidRDefault="00BB1A21" w:rsidP="005503DC">
      <w:pPr>
        <w:ind w:right="-568" w:firstLine="284"/>
        <w:jc w:val="both"/>
      </w:pPr>
      <w:r>
        <w:rPr>
          <w:b/>
          <w:bCs/>
        </w:rPr>
        <w:t xml:space="preserve">    </w:t>
      </w:r>
      <w:r w:rsidR="00AD5B79">
        <w:rPr>
          <w:b/>
          <w:bCs/>
        </w:rPr>
        <w:t xml:space="preserve">  </w:t>
      </w:r>
      <w:r w:rsidRPr="000B58DA">
        <w:rPr>
          <w:b/>
          <w:bCs/>
        </w:rPr>
        <w:t>Необходимо помнить</w:t>
      </w:r>
      <w:r w:rsidRPr="000B58DA">
        <w:t>, что в УК РФ, вступивший в силу с 1 января 1997 года</w:t>
      </w:r>
      <w:r w:rsidRPr="000B58DA">
        <w:rPr>
          <w:vertAlign w:val="superscript"/>
        </w:rPr>
        <w:footnoteReference w:id="1"/>
      </w:r>
      <w:r w:rsidRPr="000B58DA">
        <w:t>, законодателем периодически вносятся существенные изменения и дополнения, в связи с чем</w:t>
      </w:r>
      <w:r>
        <w:t>,</w:t>
      </w:r>
      <w:r w:rsidRPr="000B58DA">
        <w:t xml:space="preserve"> в процессе решения задач следует пользоваться только действующей редакцией соответствующих уголовно-правовых норм, перепроверив ее. Обращаясь к источникам толкования уголовного закона для уяснения содержания уголовно-правовых предписаний, следует помнить об их иерархичности: </w:t>
      </w:r>
    </w:p>
    <w:p w:rsidR="00BB1A21" w:rsidRPr="000B58DA" w:rsidRDefault="00BB1A21" w:rsidP="005503DC">
      <w:pPr>
        <w:ind w:right="-568" w:firstLine="284"/>
        <w:jc w:val="both"/>
      </w:pPr>
      <w:r>
        <w:t xml:space="preserve">     </w:t>
      </w:r>
      <w:r w:rsidRPr="000B58DA">
        <w:t>–</w:t>
      </w:r>
      <w:r>
        <w:t xml:space="preserve"> судебное </w:t>
      </w:r>
      <w:r w:rsidRPr="000B58DA">
        <w:t>толкование, имеющее обязательную силу для правоприменителя (постановления Пленума Верховного суда РФ);</w:t>
      </w:r>
    </w:p>
    <w:p w:rsidR="00BB1A21" w:rsidRPr="000B58DA" w:rsidRDefault="00BB1A21" w:rsidP="005503DC">
      <w:pPr>
        <w:ind w:right="-568" w:firstLine="284"/>
        <w:jc w:val="both"/>
      </w:pPr>
      <w:r>
        <w:t xml:space="preserve">     </w:t>
      </w:r>
      <w:r w:rsidRPr="000B58DA">
        <w:t>– доктринальное толкование, имеющее рекомендательную силу для правоприменителя (комментарии к УК РФ, учебная литература). В связи с вариативностью доктринальной правоинтерпретации студенты должны при решении задачи указывать авторство теоретика, толкующего уголовный закон, чья позиция была положена в основу разбора казуса.</w:t>
      </w:r>
    </w:p>
    <w:p w:rsidR="00BB1A21" w:rsidRPr="000B58DA" w:rsidRDefault="00AB01F8" w:rsidP="00AB01F8">
      <w:pPr>
        <w:tabs>
          <w:tab w:val="left" w:pos="709"/>
        </w:tabs>
        <w:ind w:right="-568"/>
        <w:jc w:val="both"/>
        <w:rPr>
          <w:color w:val="000000"/>
        </w:rPr>
      </w:pPr>
      <w:r>
        <w:rPr>
          <w:color w:val="000000"/>
        </w:rPr>
        <w:tab/>
      </w:r>
      <w:r w:rsidR="00BB1A21" w:rsidRPr="000B58DA">
        <w:rPr>
          <w:color w:val="000000"/>
        </w:rPr>
        <w:t xml:space="preserve">Решение задачи должно начинаться с предварительного вывода о наличии либо отсутствии в деянии определенного лица признаков основного состава какого-либо преступления, после чего данный вывод следует аргументировать, выстраивая аргументы в последовательности: объект – объективная сторона – субъективная сторона – субъект. При этом сначала необходимо обратиться к законодательной характеристике рассматриваемого элемента состава преступления, затем – к изложенным в задаче фактам и сопоставлять одно с другим. </w:t>
      </w:r>
    </w:p>
    <w:p w:rsidR="00BB1A21" w:rsidRPr="000B58DA" w:rsidRDefault="00BB1A21" w:rsidP="005503DC">
      <w:pPr>
        <w:ind w:right="-568" w:firstLine="284"/>
        <w:jc w:val="both"/>
        <w:rPr>
          <w:color w:val="000000"/>
        </w:rPr>
      </w:pPr>
      <w:r>
        <w:rPr>
          <w:i/>
          <w:iCs/>
          <w:color w:val="000000"/>
        </w:rPr>
        <w:t xml:space="preserve">    </w:t>
      </w:r>
      <w:r w:rsidR="00AB01F8">
        <w:rPr>
          <w:i/>
          <w:iCs/>
          <w:color w:val="000000"/>
        </w:rPr>
        <w:t xml:space="preserve">  </w:t>
      </w:r>
      <w:r w:rsidRPr="000B58DA">
        <w:rPr>
          <w:i/>
          <w:iCs/>
          <w:color w:val="000000"/>
        </w:rPr>
        <w:t xml:space="preserve">Характеризуя объект </w:t>
      </w:r>
      <w:r w:rsidRPr="000B58DA">
        <w:rPr>
          <w:color w:val="000000"/>
        </w:rPr>
        <w:t xml:space="preserve">состава преступления, следует помнить о целесообразности уточнения, помимо самого объекта, законодательно обозначенных признаков предмета преступления и (или) потерпевшего. После этого следует определиться с фактическими </w:t>
      </w:r>
      <w:r w:rsidRPr="000B58DA">
        <w:rPr>
          <w:color w:val="000000"/>
        </w:rPr>
        <w:lastRenderedPageBreak/>
        <w:t>обстоятельствами и указать, подходят ли указанные в условиях задачи предмет и (или) потерпевший под законодательно обозначенные признаки.</w:t>
      </w:r>
    </w:p>
    <w:p w:rsidR="00BB1A21" w:rsidRPr="000B58DA" w:rsidRDefault="00BB1A21" w:rsidP="00AB01F8">
      <w:pPr>
        <w:ind w:right="-568" w:firstLine="709"/>
        <w:jc w:val="both"/>
        <w:rPr>
          <w:color w:val="000000"/>
        </w:rPr>
      </w:pPr>
      <w:r w:rsidRPr="000B58DA">
        <w:rPr>
          <w:i/>
          <w:iCs/>
          <w:color w:val="000000"/>
        </w:rPr>
        <w:t xml:space="preserve">Характеризуя объективную сторону </w:t>
      </w:r>
      <w:r w:rsidRPr="000B58DA">
        <w:rPr>
          <w:color w:val="000000"/>
        </w:rPr>
        <w:t>состава преступления, необходимо указать на специфику его законодательной конструкции:</w:t>
      </w:r>
      <w:r w:rsidR="00AD5B79">
        <w:rPr>
          <w:color w:val="000000"/>
        </w:rPr>
        <w:t xml:space="preserve"> </w:t>
      </w:r>
      <w:r w:rsidRPr="000B58DA">
        <w:rPr>
          <w:color w:val="000000"/>
        </w:rPr>
        <w:t xml:space="preserve">формальный/материальный; простой/сложный/альтернативный. Далее следует представить законодательную характеристику общественно опасного деяния (действия или бездействия) и при наличии таковых в составе – общественно опасного последствия и иных объективных признаков. После этого целесообразно определиться с фактическими обстоятельствами и указать, подходят ли указанные в условиях задачи деяния, последствия, время, место, способ, обстановка, орудия и средства совершения преступления под законодательно обозначенные признаки, может ли считаться рассматриваемое преступление оконченным. </w:t>
      </w:r>
    </w:p>
    <w:p w:rsidR="00BB1A21" w:rsidRPr="000B58DA" w:rsidRDefault="00BB1A21" w:rsidP="00AB01F8">
      <w:pPr>
        <w:ind w:right="-568" w:firstLine="709"/>
        <w:jc w:val="both"/>
        <w:rPr>
          <w:color w:val="000000"/>
        </w:rPr>
      </w:pPr>
      <w:r w:rsidRPr="000B58DA">
        <w:rPr>
          <w:color w:val="000000"/>
        </w:rPr>
        <w:t>Если преступление было прервано на стадии приготовления или покушения, основываясь на положениях ст. 30 УК РФ, необходимо отразить объективные признаки данных стадий и сравнить их с имеющимися в условиях задачи фактическими обстоятельствами.</w:t>
      </w:r>
    </w:p>
    <w:p w:rsidR="00BB1A21" w:rsidRPr="000B58DA" w:rsidRDefault="00BB1A21" w:rsidP="00AB01F8">
      <w:pPr>
        <w:ind w:right="-568" w:firstLine="709"/>
        <w:jc w:val="both"/>
        <w:rPr>
          <w:color w:val="000000"/>
        </w:rPr>
      </w:pPr>
      <w:r>
        <w:rPr>
          <w:i/>
          <w:iCs/>
          <w:color w:val="000000"/>
        </w:rPr>
        <w:t xml:space="preserve"> </w:t>
      </w:r>
      <w:r w:rsidRPr="000B58DA">
        <w:rPr>
          <w:i/>
          <w:iCs/>
          <w:color w:val="000000"/>
        </w:rPr>
        <w:t>Характеризуя субъективную сторону</w:t>
      </w:r>
      <w:r w:rsidRPr="000B58DA">
        <w:rPr>
          <w:color w:val="000000"/>
        </w:rPr>
        <w:t xml:space="preserve"> состава преступления, необходимо указать на форму и виды вины, мотивы и цели совершения преступления, предусмотренные (либо предполагающиеся) конкретной статьей Особенной части УК РФ. В случае, когда форма вины не указана в тексте конкретной статьи Особенной части УК РФ, следует уточнить, как она определяется. Аналогичным образом необходимо решать вопрос относительно видов вины: в каких составах преступления возможен только прямой умысел; в каких составах преступления возможен умысел любого вида (прямой и косвенный); существуют ли составы неосторожных преступлений, в которых вина ограничена лишь одним видом (легкомыслием или небрежностью). После этого целесообразно определиться с фактическими обстоятельствами и указать, подходят ли обозначенные в условиях задачи субъективные признаки под законодательно предусмотренные (либо предполагающиеся). При отсутствии </w:t>
      </w:r>
      <w:r w:rsidR="009B64ED" w:rsidRPr="000B58DA">
        <w:rPr>
          <w:color w:val="000000"/>
        </w:rPr>
        <w:t>точного указания мотивации,</w:t>
      </w:r>
      <w:r w:rsidRPr="000B58DA">
        <w:rPr>
          <w:color w:val="000000"/>
        </w:rPr>
        <w:t xml:space="preserve"> содеянного следует устанавливать ее, по возможности опираясь на изложенные в условиях задачи объективные обстоятельства совершения преступления. Уточнять эмоциональное состояние виновного по условиям задачи необходимо лишь в случаях, когда проверяется возможность вменения лицу статьи Особенной части УК РФ, включающей указание на аффект. </w:t>
      </w:r>
    </w:p>
    <w:p w:rsidR="00BB1A21" w:rsidRPr="000B58DA" w:rsidRDefault="00AB01F8" w:rsidP="00AB01F8">
      <w:pPr>
        <w:tabs>
          <w:tab w:val="left" w:pos="709"/>
        </w:tabs>
        <w:ind w:right="-568" w:firstLine="709"/>
        <w:jc w:val="both"/>
        <w:rPr>
          <w:color w:val="000000"/>
        </w:rPr>
      </w:pPr>
      <w:r>
        <w:rPr>
          <w:color w:val="000000"/>
        </w:rPr>
        <w:t xml:space="preserve"> </w:t>
      </w:r>
      <w:r w:rsidR="00BB1A21" w:rsidRPr="000B58DA">
        <w:rPr>
          <w:color w:val="000000"/>
        </w:rPr>
        <w:t xml:space="preserve">Если условия задачи свидетельствуют о совершении лицом умышленного преступления, следует указать, является умысел виновного: </w:t>
      </w:r>
    </w:p>
    <w:p w:rsidR="00BB1A21" w:rsidRPr="000B58DA" w:rsidRDefault="00BB1A21" w:rsidP="00AB01F8">
      <w:pPr>
        <w:tabs>
          <w:tab w:val="left" w:pos="709"/>
        </w:tabs>
        <w:ind w:right="-568" w:firstLine="709"/>
        <w:jc w:val="both"/>
        <w:rPr>
          <w:color w:val="000000"/>
        </w:rPr>
      </w:pPr>
      <w:r w:rsidRPr="000B58DA">
        <w:rPr>
          <w:color w:val="000000"/>
        </w:rPr>
        <w:t>– конкретизированным (определенным) или неконкретизированным (неопределенным);</w:t>
      </w:r>
    </w:p>
    <w:p w:rsidR="00BB1A21" w:rsidRPr="000B58DA" w:rsidRDefault="00BB1A21" w:rsidP="00AB01F8">
      <w:pPr>
        <w:tabs>
          <w:tab w:val="left" w:pos="709"/>
        </w:tabs>
        <w:ind w:right="-568" w:firstLine="709"/>
        <w:jc w:val="both"/>
        <w:rPr>
          <w:color w:val="000000"/>
        </w:rPr>
      </w:pPr>
      <w:r w:rsidRPr="000B58DA">
        <w:rPr>
          <w:color w:val="000000"/>
        </w:rPr>
        <w:t>– заранее обдуманным или внезапно возникшим.</w:t>
      </w:r>
    </w:p>
    <w:p w:rsidR="00BB1A21" w:rsidRPr="000B58DA" w:rsidRDefault="00BB1A21" w:rsidP="00AB01F8">
      <w:pPr>
        <w:tabs>
          <w:tab w:val="left" w:pos="709"/>
        </w:tabs>
        <w:ind w:right="-568" w:firstLine="709"/>
        <w:jc w:val="both"/>
        <w:rPr>
          <w:color w:val="000000"/>
        </w:rPr>
      </w:pPr>
      <w:r w:rsidRPr="000B58DA">
        <w:rPr>
          <w:i/>
          <w:iCs/>
          <w:color w:val="000000"/>
        </w:rPr>
        <w:t>Характеризуя субъекта</w:t>
      </w:r>
      <w:r w:rsidRPr="000B58DA">
        <w:rPr>
          <w:color w:val="000000"/>
        </w:rPr>
        <w:t xml:space="preserve"> состава преступления, необходимо указать на возраст, с которого наступает уголовная ответственность за данное преступление, вменяемость и иные признаки, если они закреплены (либо предполагаются) конкретной статьей Особенной части УК РФ. После этого целесообразно определиться с фактическими обстоятельствами и указать, подходят ли обозначенные в условиях задачи признаки субъекта под законодательно предусмотренные (либо предполагающиеся). При этом в процессе решения студенты должны исходить из того, что все виновные лица, указанные в казусах, являются вменяемыми.</w:t>
      </w:r>
    </w:p>
    <w:p w:rsidR="00BB1A21" w:rsidRPr="000B58DA" w:rsidRDefault="00BB1A21" w:rsidP="005503DC">
      <w:pPr>
        <w:ind w:right="-568" w:firstLine="284"/>
        <w:jc w:val="both"/>
        <w:rPr>
          <w:color w:val="000000"/>
        </w:rPr>
      </w:pPr>
      <w:r>
        <w:rPr>
          <w:color w:val="000000"/>
        </w:rPr>
        <w:t xml:space="preserve">   </w:t>
      </w:r>
      <w:r w:rsidR="00AB01F8">
        <w:rPr>
          <w:color w:val="000000"/>
        </w:rPr>
        <w:t xml:space="preserve">    </w:t>
      </w:r>
      <w:r w:rsidRPr="000B58DA">
        <w:rPr>
          <w:color w:val="000000"/>
        </w:rPr>
        <w:t xml:space="preserve">Установив все элементы основного состава преступления, можно приступать к уточнению квалификации содеянного на основании правил квалификации преступлений: вменению квалифицирующих (привилегирующих) признаков; дополнительной квалификации содеянного по совокупности преступлений. </w:t>
      </w:r>
    </w:p>
    <w:p w:rsidR="00BB1A21" w:rsidRPr="000B58DA" w:rsidRDefault="00BB1A21" w:rsidP="005503DC">
      <w:pPr>
        <w:ind w:right="-568" w:firstLine="284"/>
        <w:jc w:val="both"/>
        <w:rPr>
          <w:i/>
          <w:iCs/>
          <w:color w:val="000000"/>
        </w:rPr>
      </w:pPr>
      <w:r w:rsidRPr="000B58DA">
        <w:rPr>
          <w:b/>
          <w:bCs/>
          <w:i/>
          <w:iCs/>
          <w:color w:val="000000"/>
        </w:rPr>
        <w:t>Внимание!</w:t>
      </w:r>
      <w:r w:rsidRPr="000B58DA">
        <w:rPr>
          <w:i/>
          <w:iCs/>
          <w:color w:val="000000"/>
        </w:rPr>
        <w:t xml:space="preserve"> </w:t>
      </w:r>
    </w:p>
    <w:p w:rsidR="00BB1A21" w:rsidRPr="000B58DA" w:rsidRDefault="00BB1A21" w:rsidP="005503DC">
      <w:pPr>
        <w:tabs>
          <w:tab w:val="right" w:pos="426"/>
        </w:tabs>
        <w:ind w:right="-568" w:firstLine="284"/>
        <w:jc w:val="both"/>
        <w:rPr>
          <w:color w:val="000000"/>
        </w:rPr>
      </w:pPr>
      <w:r>
        <w:rPr>
          <w:color w:val="000000"/>
        </w:rPr>
        <w:t xml:space="preserve">   </w:t>
      </w:r>
      <w:r w:rsidR="00AB01F8">
        <w:rPr>
          <w:color w:val="000000"/>
        </w:rPr>
        <w:t xml:space="preserve">    </w:t>
      </w:r>
      <w:r w:rsidRPr="000B58DA">
        <w:rPr>
          <w:color w:val="000000"/>
        </w:rPr>
        <w:t xml:space="preserve">– Если лицо совершило несколько преступлений, каждый состав преступления следует анализировать отдельно по единой стандартной схеме. </w:t>
      </w:r>
    </w:p>
    <w:p w:rsidR="00BB1A21" w:rsidRPr="000B58DA" w:rsidRDefault="00BB1A21" w:rsidP="005503DC">
      <w:pPr>
        <w:tabs>
          <w:tab w:val="right" w:pos="426"/>
        </w:tabs>
        <w:ind w:right="-568" w:firstLine="284"/>
        <w:jc w:val="both"/>
        <w:rPr>
          <w:color w:val="000000"/>
        </w:rPr>
      </w:pPr>
      <w:r>
        <w:rPr>
          <w:color w:val="000000"/>
        </w:rPr>
        <w:t xml:space="preserve">   </w:t>
      </w:r>
      <w:r w:rsidR="00AB01F8">
        <w:rPr>
          <w:color w:val="000000"/>
        </w:rPr>
        <w:t xml:space="preserve">    </w:t>
      </w:r>
      <w:r w:rsidRPr="000B58DA">
        <w:rPr>
          <w:color w:val="000000"/>
        </w:rPr>
        <w:t>– Если по условиям задачи одно преступление совершали несколько лиц, анализ основного состава преступления, а затем и квалифицированного (привилегированного) необходимо делать в отношении всех соучастников, подчеркивая имеющиеся особенности в выполнении объективной стороны преступления</w:t>
      </w:r>
      <w:r>
        <w:rPr>
          <w:color w:val="000000"/>
        </w:rPr>
        <w:t>,</w:t>
      </w:r>
      <w:r w:rsidRPr="000B58DA">
        <w:rPr>
          <w:color w:val="000000"/>
        </w:rPr>
        <w:t xml:space="preserve"> исходя из распределения ролей между соисполнителями, специфику функций организатора, подстрекателя и пособника с учетом положений ст. 33 УК РФ. При </w:t>
      </w:r>
      <w:r w:rsidRPr="000B58DA">
        <w:rPr>
          <w:color w:val="000000"/>
        </w:rPr>
        <w:lastRenderedPageBreak/>
        <w:t>наличии признаков преступной группы нужно точно определиться с ее видом (формой соучастия) с учетом положений ст. 35 УК РФ.</w:t>
      </w:r>
    </w:p>
    <w:p w:rsidR="00BB1A21" w:rsidRPr="000B58DA" w:rsidRDefault="00BB1A21" w:rsidP="005503DC">
      <w:pPr>
        <w:ind w:right="-568" w:firstLine="284"/>
        <w:jc w:val="both"/>
        <w:rPr>
          <w:color w:val="000000"/>
        </w:rPr>
      </w:pPr>
      <w:r>
        <w:rPr>
          <w:color w:val="000000"/>
        </w:rPr>
        <w:t xml:space="preserve"> </w:t>
      </w:r>
      <w:r w:rsidR="00AB01F8">
        <w:rPr>
          <w:color w:val="000000"/>
        </w:rPr>
        <w:t xml:space="preserve">   </w:t>
      </w:r>
      <w:r>
        <w:rPr>
          <w:color w:val="000000"/>
        </w:rPr>
        <w:t xml:space="preserve">  </w:t>
      </w:r>
      <w:r w:rsidRPr="000B58DA">
        <w:rPr>
          <w:color w:val="000000"/>
        </w:rPr>
        <w:t xml:space="preserve">Задачи должны быть прорешаны </w:t>
      </w:r>
      <w:r w:rsidRPr="000B58DA">
        <w:rPr>
          <w:i/>
          <w:iCs/>
          <w:color w:val="000000"/>
        </w:rPr>
        <w:t>письменно</w:t>
      </w:r>
      <w:r w:rsidRPr="000B58DA">
        <w:rPr>
          <w:color w:val="000000"/>
        </w:rPr>
        <w:t>. Текст решения может быть изложен от руки в специальной тетради либо выполнен на компьютере на прошитых листах формата А4 (цвет фона – белый) и оформлен шрифтом с размером в 14 пунктов (размер межстрочного интервала – полуторный). Оформление иллюстративных материалов (таблиц, рисунков и т.д.) – произвольное.</w:t>
      </w:r>
    </w:p>
    <w:p w:rsidR="00BB1A21" w:rsidRPr="000B58DA" w:rsidRDefault="00AB01F8" w:rsidP="005503DC">
      <w:pPr>
        <w:ind w:right="-568" w:firstLine="284"/>
        <w:jc w:val="both"/>
        <w:rPr>
          <w:b/>
          <w:bCs/>
        </w:rPr>
      </w:pPr>
      <w:r>
        <w:rPr>
          <w:color w:val="000000"/>
        </w:rPr>
        <w:t xml:space="preserve">   </w:t>
      </w:r>
      <w:r w:rsidR="00BB1A21">
        <w:rPr>
          <w:color w:val="000000"/>
        </w:rPr>
        <w:t xml:space="preserve">    </w:t>
      </w:r>
      <w:r w:rsidR="00BB1A21" w:rsidRPr="000B58DA">
        <w:rPr>
          <w:color w:val="000000"/>
        </w:rPr>
        <w:t>При возникновении проблем с решением задач студент имеет право своевременно обратиться за консультацией к лектору либо преподавателю, проводящему в соответствующей группе семинарские (практические) занятия.</w:t>
      </w:r>
    </w:p>
    <w:p w:rsidR="00BB1A21" w:rsidRPr="00CB5A6A" w:rsidRDefault="00BB1A21" w:rsidP="005503DC">
      <w:pPr>
        <w:tabs>
          <w:tab w:val="left" w:pos="1134"/>
        </w:tabs>
        <w:spacing w:after="200" w:line="276" w:lineRule="auto"/>
        <w:ind w:right="-568"/>
        <w:jc w:val="center"/>
        <w:rPr>
          <w:b/>
          <w:bCs/>
        </w:rPr>
      </w:pPr>
    </w:p>
    <w:p w:rsidR="00BB1A21" w:rsidRPr="00CB5A6A" w:rsidRDefault="00BB1A21" w:rsidP="005503DC">
      <w:pPr>
        <w:tabs>
          <w:tab w:val="left" w:pos="1134"/>
        </w:tabs>
        <w:spacing w:after="200" w:line="276" w:lineRule="auto"/>
        <w:ind w:right="-568"/>
        <w:jc w:val="center"/>
        <w:rPr>
          <w:b/>
          <w:bCs/>
        </w:rPr>
      </w:pPr>
      <w:r w:rsidRPr="00CB5A6A">
        <w:rPr>
          <w:b/>
          <w:bCs/>
        </w:rPr>
        <w:t>Тематический план лекций</w:t>
      </w:r>
      <w:r>
        <w:rPr>
          <w:b/>
          <w:bCs/>
        </w:rPr>
        <w:t xml:space="preserve">, </w:t>
      </w:r>
      <w:r w:rsidRPr="00CB5A6A">
        <w:rPr>
          <w:b/>
          <w:bCs/>
        </w:rPr>
        <w:t>семинар</w:t>
      </w:r>
      <w:r>
        <w:rPr>
          <w:b/>
          <w:bCs/>
        </w:rPr>
        <w:t>ских и практических</w:t>
      </w:r>
      <w:r w:rsidRPr="00CB5A6A">
        <w:rPr>
          <w:b/>
          <w:bCs/>
        </w:rPr>
        <w:t xml:space="preserve"> занятий в </w:t>
      </w:r>
      <w:r w:rsidRPr="00CB5A6A">
        <w:rPr>
          <w:b/>
          <w:bCs/>
          <w:lang w:val="en-US"/>
        </w:rPr>
        <w:t>I</w:t>
      </w:r>
      <w:r w:rsidRPr="00CB5A6A">
        <w:rPr>
          <w:b/>
          <w:bCs/>
        </w:rPr>
        <w:t>V семестре</w:t>
      </w:r>
    </w:p>
    <w:p w:rsidR="00BB1A21" w:rsidRPr="00CB5A6A" w:rsidRDefault="00BB1A21" w:rsidP="005503DC">
      <w:pPr>
        <w:tabs>
          <w:tab w:val="left" w:pos="1134"/>
        </w:tabs>
        <w:spacing w:after="200" w:line="276" w:lineRule="auto"/>
        <w:ind w:right="-568"/>
        <w:jc w:val="both"/>
        <w:rPr>
          <w:b/>
          <w:bCs/>
        </w:rPr>
      </w:pPr>
      <w:r w:rsidRPr="00CB5A6A">
        <w:tab/>
        <w:t xml:space="preserve">Объем дисциплины Уголовное право (Особенная часть) составляет всего 7 зачетных единиц. В четвертом семестре 3 зачетные единицы. (108 часов), из которых контактная работа обучающегося с преподавателем (30 часов </w:t>
      </w:r>
      <w:r>
        <w:t xml:space="preserve">- </w:t>
      </w:r>
      <w:r w:rsidRPr="00CB5A6A">
        <w:t xml:space="preserve">занятия лекционного типа, 30 часов </w:t>
      </w:r>
      <w:r>
        <w:t xml:space="preserve">- </w:t>
      </w:r>
      <w:r w:rsidRPr="00CB5A6A">
        <w:t>занятия семинарского типа (семинары, практические занятия), 1 час</w:t>
      </w:r>
      <w:r w:rsidR="00416E73">
        <w:t xml:space="preserve"> </w:t>
      </w:r>
      <w:r w:rsidRPr="00CB5A6A">
        <w:t>- КСР), промежуточная аттестация – зачет.</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824"/>
        <w:gridCol w:w="2463"/>
        <w:gridCol w:w="2924"/>
      </w:tblGrid>
      <w:tr w:rsidR="00BB1A21" w:rsidRPr="00CB5A6A" w:rsidTr="00B25F02">
        <w:tc>
          <w:tcPr>
            <w:tcW w:w="1101" w:type="dxa"/>
            <w:vMerge w:val="restart"/>
          </w:tcPr>
          <w:p w:rsidR="00BB1A21" w:rsidRPr="00CB5A6A" w:rsidRDefault="00BB1A21" w:rsidP="00B25F02">
            <w:pPr>
              <w:tabs>
                <w:tab w:val="left" w:pos="1134"/>
              </w:tabs>
              <w:spacing w:after="200" w:line="276" w:lineRule="auto"/>
              <w:ind w:right="-568"/>
              <w:rPr>
                <w:b/>
                <w:bCs/>
              </w:rPr>
            </w:pPr>
            <w:r w:rsidRPr="00CB5A6A">
              <w:rPr>
                <w:b/>
                <w:bCs/>
              </w:rPr>
              <w:t>№</w:t>
            </w:r>
          </w:p>
          <w:p w:rsidR="00BB1A21" w:rsidRPr="00CB5A6A" w:rsidRDefault="00BB1A21" w:rsidP="00B25F02">
            <w:pPr>
              <w:tabs>
                <w:tab w:val="left" w:pos="1134"/>
              </w:tabs>
              <w:spacing w:after="200" w:line="276" w:lineRule="auto"/>
              <w:ind w:right="-568"/>
              <w:rPr>
                <w:b/>
                <w:bCs/>
              </w:rPr>
            </w:pPr>
            <w:r w:rsidRPr="00CB5A6A">
              <w:rPr>
                <w:b/>
                <w:bCs/>
              </w:rPr>
              <w:t>п/п</w:t>
            </w:r>
          </w:p>
        </w:tc>
        <w:tc>
          <w:tcPr>
            <w:tcW w:w="3824" w:type="dxa"/>
            <w:vMerge w:val="restart"/>
          </w:tcPr>
          <w:p w:rsidR="00BB1A21" w:rsidRPr="00CB5A6A" w:rsidRDefault="00BB1A21" w:rsidP="005503DC">
            <w:pPr>
              <w:tabs>
                <w:tab w:val="left" w:pos="1134"/>
              </w:tabs>
              <w:spacing w:after="200"/>
              <w:ind w:right="-568"/>
              <w:jc w:val="center"/>
              <w:rPr>
                <w:b/>
                <w:bCs/>
              </w:rPr>
            </w:pPr>
            <w:r w:rsidRPr="00CB5A6A">
              <w:rPr>
                <w:b/>
                <w:bCs/>
              </w:rPr>
              <w:t>Наименование</w:t>
            </w:r>
          </w:p>
          <w:p w:rsidR="00BB1A21" w:rsidRPr="00CB5A6A" w:rsidRDefault="00BB1A21" w:rsidP="005503DC">
            <w:pPr>
              <w:tabs>
                <w:tab w:val="left" w:pos="1134"/>
              </w:tabs>
              <w:spacing w:after="200"/>
              <w:ind w:right="-568"/>
              <w:jc w:val="center"/>
              <w:rPr>
                <w:b/>
                <w:bCs/>
              </w:rPr>
            </w:pPr>
            <w:r w:rsidRPr="00CB5A6A">
              <w:rPr>
                <w:b/>
                <w:bCs/>
              </w:rPr>
              <w:t>темы</w:t>
            </w:r>
          </w:p>
        </w:tc>
        <w:tc>
          <w:tcPr>
            <w:tcW w:w="5387" w:type="dxa"/>
            <w:gridSpan w:val="2"/>
          </w:tcPr>
          <w:p w:rsidR="00BB1A21" w:rsidRPr="00CB5A6A" w:rsidRDefault="00BB1A21" w:rsidP="005503DC">
            <w:pPr>
              <w:tabs>
                <w:tab w:val="left" w:pos="1134"/>
              </w:tabs>
              <w:spacing w:after="200" w:line="276" w:lineRule="auto"/>
              <w:ind w:right="-568"/>
              <w:jc w:val="center"/>
              <w:rPr>
                <w:b/>
                <w:bCs/>
              </w:rPr>
            </w:pPr>
            <w:r w:rsidRPr="00CB5A6A">
              <w:rPr>
                <w:b/>
                <w:bCs/>
              </w:rPr>
              <w:t>Количество часов</w:t>
            </w:r>
          </w:p>
        </w:tc>
      </w:tr>
      <w:tr w:rsidR="00BB1A21" w:rsidRPr="00CB5A6A" w:rsidTr="00B25F02">
        <w:tc>
          <w:tcPr>
            <w:tcW w:w="1101" w:type="dxa"/>
            <w:vMerge/>
          </w:tcPr>
          <w:p w:rsidR="00BB1A21" w:rsidRPr="00CB5A6A" w:rsidRDefault="00BB1A21" w:rsidP="005503DC">
            <w:pPr>
              <w:tabs>
                <w:tab w:val="left" w:pos="1134"/>
              </w:tabs>
              <w:spacing w:after="200" w:line="276" w:lineRule="auto"/>
              <w:ind w:right="-568"/>
              <w:jc w:val="center"/>
              <w:rPr>
                <w:b/>
                <w:bCs/>
              </w:rPr>
            </w:pPr>
          </w:p>
        </w:tc>
        <w:tc>
          <w:tcPr>
            <w:tcW w:w="3824" w:type="dxa"/>
            <w:vMerge/>
          </w:tcPr>
          <w:p w:rsidR="00BB1A21" w:rsidRPr="00CB5A6A" w:rsidRDefault="00BB1A21" w:rsidP="005503DC">
            <w:pPr>
              <w:tabs>
                <w:tab w:val="left" w:pos="1134"/>
              </w:tabs>
              <w:spacing w:after="200"/>
              <w:ind w:right="-568"/>
              <w:jc w:val="both"/>
            </w:pP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Лекции</w:t>
            </w:r>
          </w:p>
        </w:tc>
        <w:tc>
          <w:tcPr>
            <w:tcW w:w="2924" w:type="dxa"/>
          </w:tcPr>
          <w:p w:rsidR="00BB1A21" w:rsidRPr="00CB5A6A" w:rsidRDefault="00BB1A21" w:rsidP="00B25F02">
            <w:pPr>
              <w:tabs>
                <w:tab w:val="left" w:pos="1134"/>
              </w:tabs>
              <w:spacing w:after="200" w:line="276" w:lineRule="auto"/>
              <w:ind w:right="-108"/>
              <w:jc w:val="center"/>
              <w:rPr>
                <w:b/>
                <w:bCs/>
              </w:rPr>
            </w:pPr>
            <w:r>
              <w:rPr>
                <w:b/>
                <w:bCs/>
              </w:rPr>
              <w:t>Семинарские и п</w:t>
            </w:r>
            <w:r w:rsidRPr="00CB5A6A">
              <w:rPr>
                <w:b/>
                <w:bCs/>
              </w:rPr>
              <w:t>рактические занятия</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1.</w:t>
            </w:r>
          </w:p>
        </w:tc>
        <w:tc>
          <w:tcPr>
            <w:tcW w:w="3824" w:type="dxa"/>
          </w:tcPr>
          <w:p w:rsidR="00BB1A21" w:rsidRPr="00CB5A6A" w:rsidRDefault="00BB1A21" w:rsidP="00B25F02">
            <w:pPr>
              <w:tabs>
                <w:tab w:val="left" w:pos="31"/>
              </w:tabs>
              <w:spacing w:after="200"/>
              <w:jc w:val="both"/>
              <w:rPr>
                <w:b/>
                <w:bCs/>
              </w:rPr>
            </w:pPr>
            <w:r w:rsidRPr="00CB5A6A">
              <w:t>Понятие и система Особенной части уголовного права. Квалификация преступлений понятие, процесс и значение.</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824" w:type="dxa"/>
          </w:tcPr>
          <w:p w:rsidR="00BB1A21" w:rsidRPr="00CB5A6A" w:rsidRDefault="00BB1A21" w:rsidP="005503DC">
            <w:pPr>
              <w:tabs>
                <w:tab w:val="left" w:pos="1134"/>
              </w:tabs>
              <w:spacing w:after="200" w:line="276" w:lineRule="auto"/>
              <w:ind w:right="-568"/>
              <w:rPr>
                <w:b/>
                <w:bCs/>
              </w:rPr>
            </w:pPr>
            <w:r w:rsidRPr="00CB5A6A">
              <w:t xml:space="preserve">Преступления против жизни </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3.</w:t>
            </w:r>
          </w:p>
        </w:tc>
        <w:tc>
          <w:tcPr>
            <w:tcW w:w="3824" w:type="dxa"/>
          </w:tcPr>
          <w:p w:rsidR="00BB1A21" w:rsidRPr="00CB5A6A" w:rsidRDefault="00BB1A21" w:rsidP="005503DC">
            <w:pPr>
              <w:tabs>
                <w:tab w:val="left" w:pos="1134"/>
              </w:tabs>
              <w:spacing w:after="200" w:line="276" w:lineRule="auto"/>
              <w:ind w:right="-568"/>
            </w:pPr>
            <w:r w:rsidRPr="00CB5A6A">
              <w:t>Преступления против здоровья</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824" w:type="dxa"/>
          </w:tcPr>
          <w:p w:rsidR="00BB1A21" w:rsidRPr="00CB5A6A" w:rsidRDefault="00BB1A21" w:rsidP="00B25F02">
            <w:pPr>
              <w:tabs>
                <w:tab w:val="left" w:pos="1134"/>
              </w:tabs>
              <w:spacing w:after="200" w:line="276" w:lineRule="auto"/>
              <w:ind w:right="33"/>
              <w:rPr>
                <w:b/>
                <w:bCs/>
              </w:rPr>
            </w:pPr>
            <w:r w:rsidRPr="00CB5A6A">
              <w:t>Преступления против свободы, чести и достоинства личности</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5.</w:t>
            </w:r>
          </w:p>
        </w:tc>
        <w:tc>
          <w:tcPr>
            <w:tcW w:w="3824" w:type="dxa"/>
          </w:tcPr>
          <w:p w:rsidR="00BB1A21" w:rsidRPr="00CB5A6A" w:rsidRDefault="00BB1A21" w:rsidP="00B25F02">
            <w:pPr>
              <w:tabs>
                <w:tab w:val="left" w:pos="1134"/>
              </w:tabs>
              <w:spacing w:after="200" w:line="276" w:lineRule="auto"/>
              <w:ind w:right="33"/>
              <w:rPr>
                <w:b/>
                <w:bCs/>
              </w:rPr>
            </w:pPr>
            <w:r w:rsidRPr="00CB5A6A">
              <w:t>Преступления против половой свободы и половой неприкосновенности личности</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6.</w:t>
            </w:r>
          </w:p>
        </w:tc>
        <w:tc>
          <w:tcPr>
            <w:tcW w:w="3824" w:type="dxa"/>
          </w:tcPr>
          <w:p w:rsidR="00BB1A21" w:rsidRPr="00CB5A6A" w:rsidRDefault="00BB1A21" w:rsidP="00B25F02">
            <w:pPr>
              <w:tabs>
                <w:tab w:val="left" w:pos="1134"/>
              </w:tabs>
              <w:spacing w:after="200" w:line="276" w:lineRule="auto"/>
              <w:rPr>
                <w:b/>
                <w:bCs/>
              </w:rPr>
            </w:pPr>
            <w:r w:rsidRPr="00CB5A6A">
              <w:t xml:space="preserve">Преступления против конституционных прав и свобод человека и гражданина  </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7.</w:t>
            </w:r>
          </w:p>
        </w:tc>
        <w:tc>
          <w:tcPr>
            <w:tcW w:w="3824" w:type="dxa"/>
          </w:tcPr>
          <w:p w:rsidR="00BB1A21" w:rsidRPr="00CB5A6A" w:rsidRDefault="00BB1A21" w:rsidP="005503DC">
            <w:pPr>
              <w:tabs>
                <w:tab w:val="num" w:pos="822"/>
              </w:tabs>
              <w:ind w:right="-568"/>
              <w:rPr>
                <w:b/>
                <w:bCs/>
              </w:rPr>
            </w:pPr>
            <w:r w:rsidRPr="00CB5A6A">
              <w:t>Преступления против семьи и несовершеннолетних</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8.</w:t>
            </w:r>
          </w:p>
        </w:tc>
        <w:tc>
          <w:tcPr>
            <w:tcW w:w="3824" w:type="dxa"/>
          </w:tcPr>
          <w:p w:rsidR="00BB1A21" w:rsidRPr="00CB5A6A" w:rsidRDefault="00BB1A21" w:rsidP="00B25F02">
            <w:pPr>
              <w:tabs>
                <w:tab w:val="left" w:pos="1134"/>
              </w:tabs>
              <w:spacing w:after="200" w:line="276" w:lineRule="auto"/>
              <w:ind w:right="33"/>
              <w:rPr>
                <w:b/>
                <w:bCs/>
              </w:rPr>
            </w:pPr>
            <w:r w:rsidRPr="00CB5A6A">
              <w:t>Преступления против собственности</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6</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9.</w:t>
            </w:r>
          </w:p>
        </w:tc>
        <w:tc>
          <w:tcPr>
            <w:tcW w:w="3824" w:type="dxa"/>
          </w:tcPr>
          <w:p w:rsidR="00BB1A21" w:rsidRPr="00CB5A6A" w:rsidRDefault="00BB1A21" w:rsidP="00B25F02">
            <w:pPr>
              <w:tabs>
                <w:tab w:val="left" w:pos="1134"/>
              </w:tabs>
              <w:spacing w:after="200" w:line="276" w:lineRule="auto"/>
              <w:ind w:right="33"/>
              <w:rPr>
                <w:b/>
                <w:bCs/>
              </w:rPr>
            </w:pPr>
            <w:r w:rsidRPr="00CB5A6A">
              <w:t xml:space="preserve">Преступления в сфере экономической деятельности  </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6</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lastRenderedPageBreak/>
              <w:t>10.</w:t>
            </w:r>
          </w:p>
        </w:tc>
        <w:tc>
          <w:tcPr>
            <w:tcW w:w="3824" w:type="dxa"/>
          </w:tcPr>
          <w:p w:rsidR="00BB1A21" w:rsidRPr="00CB5A6A" w:rsidRDefault="00BB1A21" w:rsidP="005503DC">
            <w:pPr>
              <w:tabs>
                <w:tab w:val="left" w:pos="1134"/>
              </w:tabs>
              <w:spacing w:after="200" w:line="276" w:lineRule="auto"/>
              <w:ind w:right="-568"/>
              <w:rPr>
                <w:b/>
                <w:bCs/>
              </w:rPr>
            </w:pPr>
            <w:r w:rsidRPr="00CB5A6A">
              <w:t xml:space="preserve"> Преступления против интересов службы в коммерческих и иных организациях</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p>
        </w:tc>
        <w:tc>
          <w:tcPr>
            <w:tcW w:w="3824" w:type="dxa"/>
          </w:tcPr>
          <w:p w:rsidR="00BB1A21" w:rsidRPr="00CB5A6A" w:rsidRDefault="00BB1A21" w:rsidP="005503DC">
            <w:pPr>
              <w:tabs>
                <w:tab w:val="left" w:pos="1134"/>
              </w:tabs>
              <w:spacing w:after="200" w:line="276" w:lineRule="auto"/>
              <w:ind w:right="-568"/>
              <w:jc w:val="center"/>
              <w:rPr>
                <w:b/>
                <w:bCs/>
              </w:rPr>
            </w:pP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30</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30</w:t>
            </w:r>
          </w:p>
        </w:tc>
      </w:tr>
    </w:tbl>
    <w:p w:rsidR="00BB1A21" w:rsidRPr="00CB5A6A" w:rsidRDefault="00BB1A21" w:rsidP="005503DC">
      <w:pPr>
        <w:tabs>
          <w:tab w:val="left" w:pos="1134"/>
        </w:tabs>
        <w:spacing w:after="200" w:line="276" w:lineRule="auto"/>
        <w:ind w:right="-568"/>
        <w:jc w:val="center"/>
        <w:rPr>
          <w:b/>
          <w:bCs/>
        </w:rPr>
      </w:pPr>
    </w:p>
    <w:p w:rsidR="00BB1A21" w:rsidRPr="00CB5A6A" w:rsidRDefault="00BB1A21" w:rsidP="00AB01F8">
      <w:pPr>
        <w:ind w:left="720" w:right="-568"/>
        <w:rPr>
          <w:b/>
          <w:bCs/>
        </w:rPr>
      </w:pPr>
      <w:bookmarkStart w:id="1" w:name="_Toc144696883"/>
      <w:r w:rsidRPr="00CB5A6A">
        <w:rPr>
          <w:b/>
          <w:bCs/>
        </w:rPr>
        <w:t>Содержание разделов дисциплины</w:t>
      </w:r>
      <w:r w:rsidRPr="00CB5A6A">
        <w:t xml:space="preserve"> </w:t>
      </w:r>
      <w:r>
        <w:rPr>
          <w:b/>
          <w:bCs/>
        </w:rPr>
        <w:t>Уголовное право (О</w:t>
      </w:r>
      <w:r w:rsidR="00416E73">
        <w:rPr>
          <w:b/>
          <w:bCs/>
        </w:rPr>
        <w:t>собенная часть)</w:t>
      </w:r>
    </w:p>
    <w:p w:rsidR="00BB1A21" w:rsidRPr="00CB5A6A" w:rsidRDefault="00BB1A21" w:rsidP="005503DC">
      <w:pPr>
        <w:ind w:left="420" w:right="-568"/>
        <w:rPr>
          <w:color w:val="000000"/>
        </w:rPr>
      </w:pPr>
    </w:p>
    <w:p w:rsidR="00BB1A21" w:rsidRPr="00CB5A6A" w:rsidRDefault="00BB1A21" w:rsidP="005503DC">
      <w:pPr>
        <w:pStyle w:val="af1"/>
        <w:ind w:right="-568"/>
        <w:outlineLvl w:val="4"/>
        <w:rPr>
          <w:b/>
          <w:bCs/>
        </w:rPr>
      </w:pPr>
      <w:r w:rsidRPr="00CB5A6A">
        <w:rPr>
          <w:b/>
          <w:bCs/>
        </w:rPr>
        <w:t>Тема 1. Понятие и система Особенной части уголовного права. Основы квалификации преступлений</w:t>
      </w:r>
      <w:bookmarkEnd w:id="1"/>
    </w:p>
    <w:p w:rsidR="00BB1A21" w:rsidRPr="00CB5A6A" w:rsidRDefault="00BB1A21" w:rsidP="005503DC">
      <w:pPr>
        <w:pStyle w:val="af1"/>
        <w:ind w:right="-568" w:firstLine="720"/>
        <w:jc w:val="both"/>
        <w:outlineLvl w:val="4"/>
      </w:pPr>
      <w:r w:rsidRPr="00CB5A6A">
        <w:t xml:space="preserve">Понятие Особенной части уголовного права и её значение. Единство Особенной и </w:t>
      </w:r>
      <w:r>
        <w:t>О</w:t>
      </w:r>
      <w:r w:rsidRPr="00CB5A6A">
        <w:t xml:space="preserve">бщей частей уголовного права. Значение принципов уголовно- правовой политики для формирования системы норм Особенной части уголовного права. </w:t>
      </w:r>
    </w:p>
    <w:p w:rsidR="00BB1A21" w:rsidRPr="00CB5A6A" w:rsidRDefault="00BB1A21" w:rsidP="005503DC">
      <w:pPr>
        <w:pStyle w:val="af1"/>
        <w:ind w:right="-568" w:firstLine="720"/>
        <w:jc w:val="both"/>
        <w:outlineLvl w:val="4"/>
      </w:pPr>
      <w:r w:rsidRPr="00CB5A6A">
        <w:t xml:space="preserve">Систематизация уголовно-правовых запретов в действующем законодательстве. Совершенствование системы Особенной части Уголовного кодекса РФ.  </w:t>
      </w:r>
    </w:p>
    <w:p w:rsidR="00BB1A21" w:rsidRPr="00CB5A6A" w:rsidRDefault="00BB1A21" w:rsidP="005503DC">
      <w:pPr>
        <w:ind w:right="-568"/>
        <w:jc w:val="both"/>
        <w:outlineLvl w:val="4"/>
      </w:pPr>
      <w:r w:rsidRPr="00CB5A6A">
        <w:tab/>
        <w:t xml:space="preserve">Понятие квалификации преступлений. Значение правильной квалификации для обеспечения законности в правосудии по уголовным делам. </w:t>
      </w:r>
    </w:p>
    <w:p w:rsidR="00BB1A21" w:rsidRPr="00CB5A6A" w:rsidRDefault="00BB1A21" w:rsidP="005503DC">
      <w:pPr>
        <w:pStyle w:val="ac"/>
        <w:ind w:right="-568" w:firstLine="720"/>
        <w:jc w:val="both"/>
        <w:outlineLvl w:val="4"/>
      </w:pPr>
      <w:r w:rsidRPr="00CB5A6A">
        <w:t>Квалификация преступлений</w:t>
      </w:r>
      <w:r>
        <w:t xml:space="preserve">: понятие, этапы, принципы. Основы квалификации. </w:t>
      </w:r>
      <w:r w:rsidRPr="00CB5A6A">
        <w:t>Состав преступления как юридическая основа квалификации преступлений.</w:t>
      </w:r>
      <w:r>
        <w:t xml:space="preserve"> </w:t>
      </w:r>
      <w:r w:rsidRPr="00CB5A6A">
        <w:t>Оценочные понятия в уголовно - правовых нормах и их значение для правоприменительной деятельности.</w:t>
      </w:r>
      <w:r>
        <w:t xml:space="preserve"> </w:t>
      </w:r>
      <w:r w:rsidRPr="00CB5A6A">
        <w:t>Конкуренция уголовно - правовых норм и их виды.</w:t>
      </w:r>
    </w:p>
    <w:p w:rsidR="00BB1A21" w:rsidRPr="00354509" w:rsidRDefault="00BB1A21" w:rsidP="005503DC">
      <w:pPr>
        <w:pStyle w:val="ac"/>
        <w:ind w:right="-568"/>
        <w:jc w:val="center"/>
        <w:outlineLvl w:val="4"/>
        <w:rPr>
          <w:b/>
          <w:bCs/>
        </w:rPr>
      </w:pPr>
      <w:r w:rsidRPr="00354509">
        <w:rPr>
          <w:b/>
          <w:bCs/>
        </w:rPr>
        <w:t>Тема 2. Преступления против жизни</w:t>
      </w:r>
    </w:p>
    <w:p w:rsidR="00354509" w:rsidRPr="00354509" w:rsidRDefault="00BB1A21" w:rsidP="005503DC">
      <w:pPr>
        <w:ind w:right="-568" w:firstLine="425"/>
        <w:jc w:val="both"/>
        <w:outlineLvl w:val="4"/>
      </w:pPr>
      <w:r w:rsidRPr="00CB5A6A">
        <w:t>Конституция Российской Федерации об охране интересов личности.</w:t>
      </w:r>
      <w:r w:rsidR="000D5A82">
        <w:t xml:space="preserve"> </w:t>
      </w:r>
      <w:r w:rsidRPr="00CB5A6A">
        <w:t>Понятие и виды преступлений против жизни. Понятие и признаки  убийства. Виды  убийств по степени общественной опасности. Основной состав (ч.1 ст.105 УК России). Убийство при отягчающих обстоятельствах: виды, характеристика (ч.2 ст. 105 УК России). Убийство при смягчающих обстоятельствах: виды, характеристика (ст. ст. 106 – 108 УК России).</w:t>
      </w:r>
      <w:r>
        <w:t xml:space="preserve"> </w:t>
      </w:r>
      <w:r w:rsidRPr="00CB5A6A">
        <w:t>Отграничение убийства от смежных составов.</w:t>
      </w:r>
      <w:r>
        <w:t xml:space="preserve"> </w:t>
      </w:r>
      <w:r w:rsidRPr="00CB5A6A">
        <w:t>Причинение смерти по неосторожности.</w:t>
      </w:r>
      <w:r>
        <w:t xml:space="preserve"> </w:t>
      </w:r>
      <w:r w:rsidRPr="00CB5A6A">
        <w:t>Доведение до самоубийства.</w:t>
      </w:r>
      <w:r>
        <w:t xml:space="preserve"> </w:t>
      </w:r>
      <w:hyperlink r:id="rId16" w:history="1">
        <w:r w:rsidR="00354509" w:rsidRPr="00354509">
          <w:rPr>
            <w:rStyle w:val="aa"/>
            <w:rFonts w:eastAsiaTheme="majorEastAsia"/>
            <w:color w:val="auto"/>
            <w:u w:val="none"/>
          </w:rPr>
          <w:t>Склонение к совершению самоубийства или содействие совершению самоубийства</w:t>
        </w:r>
      </w:hyperlink>
      <w:r w:rsidR="00354509">
        <w:t xml:space="preserve">. </w:t>
      </w:r>
      <w:hyperlink r:id="rId17" w:history="1">
        <w:r w:rsidR="00354509" w:rsidRPr="00354509">
          <w:rPr>
            <w:rStyle w:val="aa"/>
            <w:rFonts w:eastAsiaTheme="majorEastAsia"/>
            <w:color w:val="auto"/>
            <w:u w:val="none"/>
          </w:rPr>
          <w:t xml:space="preserve"> Организация деятельности, направленной на побуждение к совершению самоубийства</w:t>
        </w:r>
      </w:hyperlink>
      <w:r w:rsidR="00354509">
        <w:t>.</w:t>
      </w:r>
    </w:p>
    <w:p w:rsidR="00BB1A21" w:rsidRDefault="00BB1A21" w:rsidP="005503DC">
      <w:pPr>
        <w:ind w:right="-568" w:firstLine="425"/>
        <w:jc w:val="both"/>
        <w:outlineLvl w:val="4"/>
      </w:pPr>
    </w:p>
    <w:p w:rsidR="00BB1A21" w:rsidRPr="00F6490D" w:rsidRDefault="00BB1A21" w:rsidP="005503DC">
      <w:pPr>
        <w:ind w:right="-568" w:firstLine="425"/>
        <w:jc w:val="center"/>
        <w:outlineLvl w:val="4"/>
        <w:rPr>
          <w:b/>
          <w:bCs/>
        </w:rPr>
      </w:pPr>
      <w:r w:rsidRPr="00F6490D">
        <w:rPr>
          <w:b/>
          <w:bCs/>
        </w:rPr>
        <w:t>Тема 3. Преступления против здоровья</w:t>
      </w:r>
    </w:p>
    <w:p w:rsidR="00BB1A21" w:rsidRPr="00CB5A6A" w:rsidRDefault="00BB1A21" w:rsidP="005503DC">
      <w:pPr>
        <w:ind w:right="-568" w:firstLine="425"/>
        <w:jc w:val="both"/>
        <w:outlineLvl w:val="4"/>
      </w:pPr>
      <w:r w:rsidRPr="00CB5A6A">
        <w:t>Понятие и виды преступлений против здоровья. Понятие причинения вреда здоровью. Виды вреда здоровью.</w:t>
      </w:r>
      <w:r>
        <w:t xml:space="preserve"> </w:t>
      </w:r>
      <w:r w:rsidRPr="00CB5A6A">
        <w:t>Причинение тяжкого вреда здоровью: признаки, виды по степени общественной опасности и по субъективной стороне.</w:t>
      </w:r>
    </w:p>
    <w:p w:rsidR="00BB1A21" w:rsidRPr="00CB5A6A" w:rsidRDefault="00BB1A21" w:rsidP="005503DC">
      <w:pPr>
        <w:ind w:right="-568" w:firstLine="425"/>
        <w:jc w:val="both"/>
        <w:outlineLvl w:val="4"/>
      </w:pPr>
      <w:r w:rsidRPr="00CB5A6A">
        <w:t>Причинение средней тяжести вреда здоровью: признаки, виды по степени общественной опасности и по субъективной стороне.</w:t>
      </w:r>
      <w:r>
        <w:t xml:space="preserve"> </w:t>
      </w:r>
      <w:r w:rsidRPr="00CB5A6A">
        <w:t>Причинение легкого вреда здоровью.</w:t>
      </w:r>
    </w:p>
    <w:p w:rsidR="00BB1A21" w:rsidRPr="00CB5A6A" w:rsidRDefault="00BB1A21" w:rsidP="005503DC">
      <w:pPr>
        <w:ind w:right="-568" w:firstLine="425"/>
        <w:jc w:val="both"/>
        <w:outlineLvl w:val="4"/>
      </w:pPr>
      <w:r w:rsidRPr="00CB5A6A">
        <w:t>Отграничение причинения вреда здоровью от побоев, истязаний.</w:t>
      </w:r>
    </w:p>
    <w:p w:rsidR="00BB1A21" w:rsidRPr="00CB5A6A" w:rsidRDefault="00BB1A21" w:rsidP="005503DC">
      <w:pPr>
        <w:ind w:right="-568" w:firstLine="425"/>
        <w:jc w:val="both"/>
        <w:outlineLvl w:val="4"/>
      </w:pPr>
      <w:r w:rsidRPr="00CB5A6A">
        <w:t>Иные преступления против здоровья: заражение венерической болезнью, ВИЧ–инфекцией.</w:t>
      </w:r>
      <w:r>
        <w:t xml:space="preserve"> </w:t>
      </w:r>
      <w:r w:rsidRPr="00CB5A6A">
        <w:t>Преступления, ставящие в опасность жизнь и здоровье: угроза убийством или причинением тяжкого вреда здоровью; принуждение к изъятию органов или тканей человека для трансплантации; незаконное произведение искусственного прерывания беременности; неоказание помощи больному; оставление в опасности.</w:t>
      </w:r>
    </w:p>
    <w:p w:rsidR="00BB1A21" w:rsidRPr="00CB5A6A" w:rsidRDefault="00BB1A21" w:rsidP="005503DC">
      <w:pPr>
        <w:ind w:right="-568" w:firstLine="425"/>
        <w:jc w:val="both"/>
        <w:outlineLvl w:val="4"/>
      </w:pPr>
    </w:p>
    <w:p w:rsidR="00416E73" w:rsidRDefault="00BB1A21" w:rsidP="005503DC">
      <w:pPr>
        <w:ind w:right="-568" w:firstLine="425"/>
        <w:jc w:val="center"/>
        <w:outlineLvl w:val="4"/>
        <w:rPr>
          <w:b/>
          <w:bCs/>
        </w:rPr>
      </w:pPr>
      <w:r w:rsidRPr="00CB5A6A">
        <w:rPr>
          <w:b/>
          <w:bCs/>
        </w:rPr>
        <w:t xml:space="preserve">Тема </w:t>
      </w:r>
      <w:r>
        <w:rPr>
          <w:b/>
          <w:bCs/>
        </w:rPr>
        <w:t>4</w:t>
      </w:r>
      <w:r w:rsidRPr="00CB5A6A">
        <w:rPr>
          <w:b/>
          <w:bCs/>
        </w:rPr>
        <w:t>. Преступления прот</w:t>
      </w:r>
      <w:r w:rsidR="00416E73">
        <w:rPr>
          <w:b/>
          <w:bCs/>
        </w:rPr>
        <w:t>ив свободы, чести и достоинства</w:t>
      </w:r>
    </w:p>
    <w:p w:rsidR="00BB1A21" w:rsidRDefault="00BB1A21" w:rsidP="005503DC">
      <w:pPr>
        <w:ind w:right="-568" w:firstLine="425"/>
        <w:jc w:val="both"/>
        <w:outlineLvl w:val="4"/>
      </w:pPr>
      <w:r w:rsidRPr="00CB5A6A">
        <w:t>Понятие, виды и общая характеристика преступлений против свободы. Похищение человека. Его отграничение от незаконного лишения свободы, захвата заложника, других смежных составов преступлений.</w:t>
      </w:r>
      <w:r>
        <w:t xml:space="preserve"> </w:t>
      </w:r>
      <w:r w:rsidRPr="00CB5A6A">
        <w:t>Незаконное лишение свободы.</w:t>
      </w:r>
      <w:r>
        <w:t xml:space="preserve"> </w:t>
      </w:r>
      <w:r w:rsidRPr="00CB5A6A">
        <w:t>Торговля людьми. Использование рабского труда.</w:t>
      </w:r>
      <w:r w:rsidR="00354509">
        <w:t xml:space="preserve"> </w:t>
      </w:r>
      <w:hyperlink r:id="rId18" w:history="1">
        <w:r w:rsidR="006F49F0" w:rsidRPr="006F49F0">
          <w:rPr>
            <w:rStyle w:val="aa"/>
            <w:rFonts w:eastAsiaTheme="majorEastAsia"/>
            <w:color w:val="auto"/>
            <w:u w:val="none"/>
          </w:rPr>
          <w:t>Незаконная госпитализация в медицинскую организацию, оказывающую психиатрическую помощь в стационарных условиях</w:t>
        </w:r>
      </w:hyperlink>
      <w:r w:rsidR="006F49F0">
        <w:t xml:space="preserve">. </w:t>
      </w:r>
      <w:r w:rsidRPr="00CB5A6A">
        <w:t>Клевета. Отграничение от заведомо ложного доноса.</w:t>
      </w:r>
    </w:p>
    <w:p w:rsidR="00416E73" w:rsidRPr="00CB5A6A" w:rsidRDefault="00416E73" w:rsidP="005503DC">
      <w:pPr>
        <w:ind w:right="-568" w:firstLine="425"/>
        <w:jc w:val="both"/>
        <w:outlineLvl w:val="4"/>
      </w:pPr>
    </w:p>
    <w:p w:rsidR="00BB1A21" w:rsidRPr="00CB5A6A" w:rsidRDefault="00BB1A21" w:rsidP="005503DC">
      <w:pPr>
        <w:ind w:right="-568"/>
        <w:jc w:val="center"/>
        <w:outlineLvl w:val="4"/>
        <w:rPr>
          <w:b/>
          <w:bCs/>
        </w:rPr>
      </w:pPr>
      <w:r w:rsidRPr="00CB5A6A">
        <w:rPr>
          <w:b/>
          <w:bCs/>
        </w:rPr>
        <w:t xml:space="preserve">Тема </w:t>
      </w:r>
      <w:r>
        <w:rPr>
          <w:b/>
          <w:bCs/>
        </w:rPr>
        <w:t>5</w:t>
      </w:r>
      <w:r w:rsidRPr="00CB5A6A">
        <w:rPr>
          <w:b/>
          <w:bCs/>
        </w:rPr>
        <w:t>. Преступления против половой неприкосновенности и половой</w:t>
      </w:r>
    </w:p>
    <w:p w:rsidR="00BB1A21" w:rsidRPr="00CB5A6A" w:rsidRDefault="00BB1A21" w:rsidP="005503DC">
      <w:pPr>
        <w:ind w:right="-568"/>
        <w:jc w:val="center"/>
        <w:outlineLvl w:val="4"/>
        <w:rPr>
          <w:b/>
          <w:bCs/>
        </w:rPr>
      </w:pPr>
      <w:r w:rsidRPr="00CB5A6A">
        <w:rPr>
          <w:b/>
          <w:bCs/>
        </w:rPr>
        <w:t>свободы личности</w:t>
      </w:r>
    </w:p>
    <w:p w:rsidR="00BB1A21" w:rsidRPr="00CB5A6A" w:rsidRDefault="006F49F0" w:rsidP="005503DC">
      <w:pPr>
        <w:ind w:right="-568" w:firstLine="567"/>
        <w:jc w:val="both"/>
        <w:outlineLvl w:val="4"/>
      </w:pPr>
      <w:r>
        <w:t xml:space="preserve"> </w:t>
      </w:r>
      <w:r w:rsidR="00BB1A21" w:rsidRPr="00CB5A6A">
        <w:t xml:space="preserve">Понятие и классификация преступлений против половой неприкосновенности и половой свободы личности. </w:t>
      </w:r>
      <w:r w:rsidR="00BB1A21">
        <w:t xml:space="preserve"> </w:t>
      </w:r>
      <w:r w:rsidR="00BB1A21" w:rsidRPr="00CB5A6A">
        <w:t>Посягательства на половую свободу и половую неприкосновенность личности: изнасилование; насильственные действия сексуального характера; понуждение к действиям сексуального характера. Отграничение этих составов друг от друга.</w:t>
      </w:r>
    </w:p>
    <w:p w:rsidR="00BB1A21" w:rsidRPr="00CB5A6A" w:rsidRDefault="006F49F0" w:rsidP="005503DC">
      <w:pPr>
        <w:ind w:right="-568" w:firstLine="425"/>
        <w:jc w:val="both"/>
        <w:outlineLvl w:val="4"/>
      </w:pPr>
      <w:r>
        <w:t xml:space="preserve">   </w:t>
      </w:r>
      <w:r w:rsidR="00BB1A21" w:rsidRPr="00CB5A6A">
        <w:t xml:space="preserve">Посягательства на половую неприкосновенность несовершеннолетних; </w:t>
      </w:r>
      <w:r w:rsidR="00F11892">
        <w:t xml:space="preserve">не достигших 16- летнего возраста: </w:t>
      </w:r>
      <w:r w:rsidR="00BB1A21" w:rsidRPr="00CB5A6A">
        <w:t>половое сношение и иные действия сексуального характера с лицом, не достигшим 16 лет, развратные  действия.</w:t>
      </w:r>
    </w:p>
    <w:p w:rsidR="00BB1A21" w:rsidRPr="00CB5A6A" w:rsidRDefault="00BB1A21" w:rsidP="005503DC">
      <w:pPr>
        <w:ind w:right="-568" w:firstLine="425"/>
        <w:jc w:val="both"/>
        <w:outlineLvl w:val="4"/>
      </w:pPr>
    </w:p>
    <w:p w:rsidR="00BB1A21" w:rsidRPr="00CB5A6A" w:rsidRDefault="00BB1A21" w:rsidP="005503DC">
      <w:pPr>
        <w:pStyle w:val="ac"/>
        <w:spacing w:after="0"/>
        <w:ind w:right="-568"/>
        <w:jc w:val="center"/>
        <w:outlineLvl w:val="4"/>
        <w:rPr>
          <w:b/>
          <w:bCs/>
        </w:rPr>
      </w:pPr>
      <w:r w:rsidRPr="00CB5A6A">
        <w:rPr>
          <w:b/>
          <w:bCs/>
        </w:rPr>
        <w:t xml:space="preserve">Тема </w:t>
      </w:r>
      <w:r>
        <w:rPr>
          <w:b/>
          <w:bCs/>
        </w:rPr>
        <w:t>6</w:t>
      </w:r>
      <w:r w:rsidRPr="00CB5A6A">
        <w:rPr>
          <w:b/>
          <w:bCs/>
        </w:rPr>
        <w:t>. Преступления против конституционных прав и свобод человека  и гражданина</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Общее понятие и виды преступлений против конституционных  прав и свобод человека и гражданина.</w:t>
      </w:r>
    </w:p>
    <w:p w:rsidR="00F11892" w:rsidRPr="00F11892" w:rsidRDefault="00BB1A21" w:rsidP="005503DC">
      <w:pPr>
        <w:shd w:val="clear" w:color="auto" w:fill="FFFFFF"/>
        <w:ind w:right="-568" w:firstLine="709"/>
        <w:jc w:val="both"/>
      </w:pPr>
      <w:r w:rsidRPr="00CB5A6A">
        <w:rPr>
          <w:snapToGrid w:val="0"/>
        </w:rPr>
        <w:t xml:space="preserve">Преступления против личных прав и свобод. Нарушение неприкосновенности частной жизни. Нарушение тайны переписки, телефонных переговоров, телеграфных или иных сообщений. </w:t>
      </w:r>
      <w:hyperlink r:id="rId19" w:history="1">
        <w:r w:rsidR="00F11892" w:rsidRPr="00F11892">
          <w:rPr>
            <w:rStyle w:val="aa"/>
            <w:rFonts w:eastAsiaTheme="majorEastAsia"/>
            <w:color w:val="auto"/>
            <w:u w:val="none"/>
          </w:rPr>
          <w:t>Незаконный оборот специальных технических средств, предназначенных для негласного получения информации</w:t>
        </w:r>
      </w:hyperlink>
    </w:p>
    <w:p w:rsidR="00F11892" w:rsidRPr="00F11892" w:rsidRDefault="00BB1A21" w:rsidP="005503DC">
      <w:pPr>
        <w:shd w:val="clear" w:color="auto" w:fill="FFFFFF"/>
        <w:ind w:right="-568" w:firstLine="709"/>
        <w:jc w:val="both"/>
      </w:pPr>
      <w:r w:rsidRPr="00CB5A6A">
        <w:rPr>
          <w:snapToGrid w:val="0"/>
        </w:rPr>
        <w:t xml:space="preserve">Нарушение неприкосновенности жилища. Отказ в предоставлении гражданину информации. </w:t>
      </w:r>
      <w:hyperlink r:id="rId20" w:history="1">
        <w:r w:rsidR="00F11892" w:rsidRPr="00F11892">
          <w:rPr>
            <w:rStyle w:val="aa"/>
            <w:rFonts w:eastAsiaTheme="majorEastAsia"/>
            <w:color w:val="auto"/>
            <w:u w:val="none"/>
          </w:rPr>
          <w:t>Нарушение права на свободу совести и вероисповеданий</w:t>
        </w:r>
      </w:hyperlink>
    </w:p>
    <w:p w:rsidR="00BB1A21" w:rsidRPr="00CB5A6A" w:rsidRDefault="00BB1A21" w:rsidP="005503DC">
      <w:pPr>
        <w:pStyle w:val="af"/>
        <w:tabs>
          <w:tab w:val="num" w:pos="0"/>
        </w:tabs>
        <w:ind w:right="-568" w:firstLine="709"/>
        <w:jc w:val="both"/>
        <w:outlineLvl w:val="4"/>
        <w:rPr>
          <w:rFonts w:ascii="Times New Roman" w:hAnsi="Times New Roman" w:cs="Times New Roman"/>
          <w:snapToGrid w:val="0"/>
          <w:sz w:val="24"/>
          <w:szCs w:val="24"/>
        </w:rPr>
      </w:pPr>
      <w:r w:rsidRPr="00CB5A6A">
        <w:rPr>
          <w:rFonts w:ascii="Times New Roman" w:hAnsi="Times New Roman" w:cs="Times New Roman"/>
          <w:snapToGrid w:val="0"/>
          <w:sz w:val="24"/>
          <w:szCs w:val="24"/>
        </w:rPr>
        <w:t>Воспрепятствование осуществлению права на свободу совести и вероисповедания.</w:t>
      </w:r>
    </w:p>
    <w:p w:rsidR="00BB1A21" w:rsidRPr="00CB5A6A" w:rsidRDefault="00BB1A21" w:rsidP="005503DC">
      <w:pPr>
        <w:tabs>
          <w:tab w:val="num" w:pos="0"/>
        </w:tabs>
        <w:ind w:right="-568" w:firstLine="709"/>
        <w:jc w:val="both"/>
        <w:outlineLvl w:val="4"/>
        <w:rPr>
          <w:snapToGrid w:val="0"/>
        </w:rPr>
      </w:pPr>
      <w:r w:rsidRPr="00CB5A6A">
        <w:rPr>
          <w:snapToGrid w:val="0"/>
        </w:rPr>
        <w:t>Преступления против социальных прав и свобод. Нарушение равенства прав и свобод человека и гражданина. Нарушение требований охраны труда. Воспрепятствование законной профессиональной деятельности журналистов. Необоснованный отказ о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 Нарушение авторских и смежных прав. Нарушение изобретательских и патентных прав.</w:t>
      </w:r>
    </w:p>
    <w:p w:rsidR="00BB1A21" w:rsidRPr="00CB5A6A" w:rsidRDefault="00BB1A21" w:rsidP="005503DC">
      <w:pPr>
        <w:ind w:right="-568" w:firstLine="720"/>
        <w:jc w:val="both"/>
        <w:outlineLvl w:val="4"/>
        <w:rPr>
          <w:snapToGrid w:val="0"/>
        </w:rPr>
      </w:pPr>
      <w:r w:rsidRPr="00CB5A6A">
        <w:t xml:space="preserve">Преступления против политических прав и свобод человека и гражданина. </w:t>
      </w:r>
      <w:r w:rsidRPr="00CB5A6A">
        <w:rPr>
          <w:snapToGrid w:val="0"/>
        </w:rPr>
        <w:t>Воспрепятствование осуществлению избирательных прав или работе избирательных комиссий. Фальсификация избирательных документов, документов референдума. Фальсификация итогов голосования. Воспрепятствование проведению собрания, митинга, демонстрации, шествия, пикетирования или участию в них.</w:t>
      </w:r>
    </w:p>
    <w:p w:rsidR="00BB1A21" w:rsidRPr="00CB5A6A" w:rsidRDefault="00BB1A21" w:rsidP="005503DC">
      <w:pPr>
        <w:ind w:right="-568" w:firstLine="425"/>
        <w:jc w:val="both"/>
        <w:outlineLvl w:val="4"/>
      </w:pPr>
    </w:p>
    <w:p w:rsidR="00BB1A21" w:rsidRPr="00CB5A6A" w:rsidRDefault="00BB1A21" w:rsidP="005503DC">
      <w:pPr>
        <w:ind w:right="-568" w:firstLine="425"/>
        <w:jc w:val="center"/>
        <w:outlineLvl w:val="4"/>
        <w:rPr>
          <w:b/>
          <w:bCs/>
        </w:rPr>
      </w:pPr>
      <w:r w:rsidRPr="00CB5A6A">
        <w:rPr>
          <w:b/>
          <w:bCs/>
        </w:rPr>
        <w:t xml:space="preserve">Тема </w:t>
      </w:r>
      <w:r>
        <w:rPr>
          <w:b/>
          <w:bCs/>
        </w:rPr>
        <w:t>7</w:t>
      </w:r>
      <w:r w:rsidRPr="00CB5A6A">
        <w:rPr>
          <w:b/>
          <w:bCs/>
        </w:rPr>
        <w:t>. Преступления против семьи и несовершеннолетних</w:t>
      </w:r>
    </w:p>
    <w:p w:rsidR="00BB1A21" w:rsidRPr="00CB5A6A" w:rsidRDefault="00BB1A21" w:rsidP="005503DC">
      <w:pPr>
        <w:ind w:right="-568" w:firstLine="708"/>
        <w:jc w:val="both"/>
        <w:outlineLvl w:val="4"/>
      </w:pPr>
      <w:r w:rsidRPr="00CB5A6A">
        <w:t>Общая характеристика и виды преступлений против семьи и несовершеннолетних. Особенности уголовно-правовых признаков субъектов и субъективной стороны преступлений против семьи и несовершеннолетних.</w:t>
      </w:r>
    </w:p>
    <w:p w:rsidR="00BB1A21" w:rsidRDefault="00BB1A21" w:rsidP="005503DC">
      <w:pPr>
        <w:ind w:right="-568" w:firstLine="708"/>
        <w:jc w:val="both"/>
        <w:outlineLvl w:val="4"/>
      </w:pPr>
      <w:r w:rsidRPr="00CB5A6A">
        <w:t>Преступления, связанные с вовлечением несовершеннолетних в преступную и иную антиобщественную деятельность (ст. ст. 150, 151 УК России).</w:t>
      </w:r>
    </w:p>
    <w:p w:rsidR="00427A79" w:rsidRPr="00427A79" w:rsidRDefault="00427A79" w:rsidP="005503DC">
      <w:pPr>
        <w:shd w:val="clear" w:color="auto" w:fill="FFFFFF"/>
        <w:ind w:right="-568" w:firstLine="357"/>
        <w:jc w:val="both"/>
      </w:pPr>
      <w:r>
        <w:t xml:space="preserve">  </w:t>
      </w:r>
      <w:r>
        <w:tab/>
      </w:r>
      <w:hyperlink r:id="rId21" w:history="1">
        <w:r w:rsidRPr="00427A79">
          <w:rPr>
            <w:rStyle w:val="aa"/>
            <w:rFonts w:eastAsiaTheme="majorEastAsia"/>
            <w:color w:val="auto"/>
            <w:u w:val="none"/>
          </w:rPr>
          <w:t>Розничная продажа несовершеннолетним алкогольной продукции</w:t>
        </w:r>
      </w:hyperlink>
      <w:r>
        <w:t xml:space="preserve">. </w:t>
      </w:r>
      <w:hyperlink r:id="rId22" w:history="1">
        <w:r w:rsidRPr="00427A79">
          <w:rPr>
            <w:rStyle w:val="aa"/>
            <w:rFonts w:eastAsiaTheme="majorEastAsia"/>
            <w:color w:val="auto"/>
            <w:u w:val="none"/>
          </w:rPr>
          <w:t>Вовлечение несовершеннолетнего в совершение действий, представляющих опасность для жизни несовершеннолетнего</w:t>
        </w:r>
      </w:hyperlink>
      <w:r>
        <w:t>.</w:t>
      </w:r>
    </w:p>
    <w:p w:rsidR="00BB1A21" w:rsidRPr="00CB5A6A" w:rsidRDefault="00BB1A21" w:rsidP="005503DC">
      <w:pPr>
        <w:ind w:right="-568" w:firstLine="708"/>
        <w:jc w:val="both"/>
        <w:outlineLvl w:val="4"/>
      </w:pPr>
      <w:r w:rsidRPr="00CB5A6A">
        <w:t>Подмена ребенка.</w:t>
      </w:r>
    </w:p>
    <w:p w:rsidR="00BB1A21" w:rsidRPr="00CB5A6A" w:rsidRDefault="00BB1A21" w:rsidP="005503DC">
      <w:pPr>
        <w:ind w:right="-568" w:firstLine="708"/>
        <w:jc w:val="both"/>
        <w:outlineLvl w:val="4"/>
      </w:pPr>
      <w:r w:rsidRPr="00CB5A6A">
        <w:t>Преступления, связанные с усыновлением и неисполнением обязанностей по воспитанию и содержанию членов семьи (ст. ст. 154-157 УК России).</w:t>
      </w:r>
    </w:p>
    <w:p w:rsidR="00BB1A21" w:rsidRPr="00CB5A6A" w:rsidRDefault="00BB1A21" w:rsidP="005503DC">
      <w:pPr>
        <w:ind w:right="-568" w:firstLine="425"/>
        <w:jc w:val="both"/>
        <w:outlineLvl w:val="4"/>
      </w:pPr>
    </w:p>
    <w:p w:rsidR="00BB1A21" w:rsidRPr="00CB5A6A" w:rsidRDefault="00BB1A21" w:rsidP="005503DC">
      <w:pPr>
        <w:ind w:right="-568" w:firstLine="426"/>
        <w:jc w:val="center"/>
        <w:outlineLvl w:val="4"/>
        <w:rPr>
          <w:b/>
          <w:bCs/>
        </w:rPr>
      </w:pPr>
      <w:r w:rsidRPr="00CB5A6A">
        <w:rPr>
          <w:b/>
          <w:bCs/>
        </w:rPr>
        <w:t xml:space="preserve">Тема </w:t>
      </w:r>
      <w:r>
        <w:rPr>
          <w:b/>
          <w:bCs/>
        </w:rPr>
        <w:t>8</w:t>
      </w:r>
      <w:r w:rsidRPr="00CB5A6A">
        <w:rPr>
          <w:b/>
          <w:bCs/>
        </w:rPr>
        <w:t>. Преступления против собственности</w:t>
      </w:r>
    </w:p>
    <w:p w:rsidR="00BB1A21" w:rsidRPr="00CB5A6A" w:rsidRDefault="00BB1A21" w:rsidP="005503DC">
      <w:pPr>
        <w:pStyle w:val="ad"/>
        <w:spacing w:after="0"/>
        <w:ind w:left="0" w:right="-568" w:firstLine="708"/>
        <w:jc w:val="both"/>
        <w:outlineLvl w:val="4"/>
      </w:pPr>
      <w:r w:rsidRPr="00CB5A6A">
        <w:t>Формы собственности в Российской Федерации. Охрана форм собственности по Конституции Российской Федерации.</w:t>
      </w:r>
    </w:p>
    <w:p w:rsidR="00BB1A21" w:rsidRPr="00CB5A6A" w:rsidRDefault="00BB1A21" w:rsidP="005503DC">
      <w:pPr>
        <w:pStyle w:val="ad"/>
        <w:spacing w:after="0"/>
        <w:ind w:left="0" w:right="-568" w:firstLine="708"/>
        <w:jc w:val="both"/>
        <w:outlineLvl w:val="4"/>
      </w:pPr>
      <w:r w:rsidRPr="00CB5A6A">
        <w:t xml:space="preserve">Понятие и виды преступлений против собственности. </w:t>
      </w:r>
    </w:p>
    <w:p w:rsidR="00BB1A21" w:rsidRPr="00CB5A6A" w:rsidRDefault="00BB1A21" w:rsidP="005503DC">
      <w:pPr>
        <w:shd w:val="clear" w:color="auto" w:fill="FFFFFF"/>
        <w:ind w:right="-568"/>
        <w:jc w:val="both"/>
        <w:outlineLvl w:val="4"/>
      </w:pPr>
      <w:r w:rsidRPr="00CB5A6A">
        <w:lastRenderedPageBreak/>
        <w:t>Хищения: понятие и признаки. Предмет хищения как критерий отграничения преступлений 21 главы УК России от смежных составов. Виды хищений в зависимости от размера причиненного ущерба. Способы и формы хищений. Кража.</w:t>
      </w:r>
      <w:r w:rsidR="00427A79">
        <w:t xml:space="preserve"> </w:t>
      </w:r>
      <w:hyperlink r:id="rId23" w:history="1">
        <w:r w:rsidR="00427A79" w:rsidRPr="00427A79">
          <w:rPr>
            <w:rStyle w:val="aa"/>
            <w:rFonts w:eastAsiaTheme="majorEastAsia"/>
            <w:color w:val="auto"/>
            <w:u w:val="none"/>
          </w:rPr>
          <w:t>Мелкое хищение, совершенное лицом, подвергнутым административному наказанию</w:t>
        </w:r>
      </w:hyperlink>
      <w:r w:rsidR="00427A79">
        <w:t xml:space="preserve">. </w:t>
      </w:r>
      <w:r w:rsidRPr="00CB5A6A">
        <w:t xml:space="preserve">Мошенничество. </w:t>
      </w:r>
      <w:r w:rsidR="00427A79">
        <w:t xml:space="preserve">Специальные виды мошенничества. </w:t>
      </w:r>
      <w:r w:rsidRPr="00CB5A6A">
        <w:t>Присвоение. Растрата. Грабеж. Разбой. Хищение предметов, имеющих особую ценность.</w:t>
      </w:r>
      <w:r w:rsidR="00427A79">
        <w:t xml:space="preserve"> </w:t>
      </w:r>
      <w:r w:rsidRPr="00CB5A6A">
        <w:t>Корыстные преступления против собственности, не относящиеся к хищениям: вымогательство, причинение имущественного ущерба путем обмана или злоупотребления доверием.</w:t>
      </w:r>
    </w:p>
    <w:p w:rsidR="00BB1A21" w:rsidRPr="00CB5A6A" w:rsidRDefault="00BB1A21" w:rsidP="005503DC">
      <w:pPr>
        <w:pStyle w:val="ad"/>
        <w:spacing w:after="0"/>
        <w:ind w:left="0" w:right="-568" w:firstLine="708"/>
        <w:jc w:val="both"/>
        <w:outlineLvl w:val="4"/>
      </w:pPr>
      <w:r w:rsidRPr="00CB5A6A">
        <w:t>Некорыстные посягательства против собственности: неправомерное завладение автомобильным или иным транспортным средством без цели хищения; умышленное и неосторожное уничтожение или повреждение чужого имущества.</w:t>
      </w:r>
    </w:p>
    <w:p w:rsidR="00BB1A21" w:rsidRPr="00CB5A6A" w:rsidRDefault="00BB1A21" w:rsidP="005503DC">
      <w:pPr>
        <w:ind w:right="-568" w:firstLine="426"/>
        <w:jc w:val="both"/>
        <w:outlineLvl w:val="4"/>
      </w:pPr>
    </w:p>
    <w:p w:rsidR="00BB1A21" w:rsidRPr="00CB5A6A" w:rsidRDefault="00BB1A21" w:rsidP="005503DC">
      <w:pPr>
        <w:ind w:right="-568" w:firstLine="426"/>
        <w:jc w:val="center"/>
        <w:outlineLvl w:val="4"/>
        <w:rPr>
          <w:b/>
          <w:bCs/>
        </w:rPr>
      </w:pPr>
      <w:r w:rsidRPr="00CB5A6A">
        <w:rPr>
          <w:b/>
          <w:bCs/>
        </w:rPr>
        <w:t xml:space="preserve">Тема </w:t>
      </w:r>
      <w:r>
        <w:rPr>
          <w:b/>
          <w:bCs/>
        </w:rPr>
        <w:t>9</w:t>
      </w:r>
      <w:r w:rsidRPr="00CB5A6A">
        <w:rPr>
          <w:b/>
          <w:bCs/>
        </w:rPr>
        <w:t>. Преступления в сфере экономической деятельности</w:t>
      </w:r>
    </w:p>
    <w:p w:rsidR="00BB1A21" w:rsidRPr="00CB5A6A" w:rsidRDefault="00BB1A21" w:rsidP="005503DC">
      <w:pPr>
        <w:pStyle w:val="af"/>
        <w:ind w:right="-568" w:firstLine="709"/>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Понятие и виды преступлений в сфере экономической деятельности. </w:t>
      </w:r>
    </w:p>
    <w:p w:rsidR="000D5A82" w:rsidRDefault="00BB1A21" w:rsidP="005503DC">
      <w:pPr>
        <w:shd w:val="clear" w:color="auto" w:fill="FFFFFF"/>
        <w:ind w:right="-568" w:firstLine="708"/>
        <w:jc w:val="both"/>
        <w:rPr>
          <w:snapToGrid w:val="0"/>
        </w:rPr>
      </w:pPr>
      <w:r w:rsidRPr="00CD0240">
        <w:rPr>
          <w:snapToGrid w:val="0"/>
        </w:rPr>
        <w:t xml:space="preserve">Преступления должностных лиц, в сфере экономической деятельности. Воспрепятствование законной предпринимательской или иной деятельности. Регистрация незаконных сделок с землей. </w:t>
      </w:r>
    </w:p>
    <w:p w:rsidR="000D5A82" w:rsidRDefault="00BB1A21" w:rsidP="005503DC">
      <w:pPr>
        <w:shd w:val="clear" w:color="auto" w:fill="FFFFFF"/>
        <w:ind w:right="-568" w:firstLine="708"/>
        <w:jc w:val="both"/>
      </w:pPr>
      <w:r w:rsidRPr="00CB5A6A">
        <w:t xml:space="preserve">Преступления, связанные с нарушением установленного порядка осуществления предпринимательской деятельности. Незаконное предпринимательство.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РФ. </w:t>
      </w:r>
      <w:hyperlink r:id="rId24" w:history="1">
        <w:r w:rsidR="00CD0240" w:rsidRPr="00CD0240">
          <w:rPr>
            <w:rStyle w:val="aa"/>
            <w:rFonts w:eastAsiaTheme="majorEastAsia"/>
            <w:color w:val="auto"/>
            <w:u w:val="none"/>
          </w:rPr>
          <w:t>Незаконные организация и проведение азартных игр</w:t>
        </w:r>
      </w:hyperlink>
      <w:r w:rsidR="00CD0240">
        <w:t xml:space="preserve">. </w:t>
      </w:r>
      <w:hyperlink r:id="rId25" w:history="1">
        <w:r w:rsidR="00CD0240" w:rsidRPr="00CD0240">
          <w:rPr>
            <w:rStyle w:val="aa"/>
            <w:rFonts w:eastAsiaTheme="majorEastAsia"/>
            <w:color w:val="auto"/>
            <w:u w:val="none"/>
          </w:rPr>
          <w:t>Незаконные производство и (или) оборот этилового спирта, алкогольной и спиртосодержащей продукции</w:t>
        </w:r>
      </w:hyperlink>
      <w:r w:rsidR="00CD0240">
        <w:t xml:space="preserve">. </w:t>
      </w:r>
      <w:hyperlink r:id="rId26" w:history="1">
        <w:r w:rsidR="00CD0240" w:rsidRPr="00CD0240">
          <w:rPr>
            <w:rStyle w:val="aa"/>
            <w:rFonts w:eastAsiaTheme="majorEastAsia"/>
            <w:color w:val="auto"/>
            <w:u w:val="none"/>
          </w:rPr>
          <w:t>Незаконная розничная продажа алкогольной и спиртосодержащей пищевой продукции</w:t>
        </w:r>
      </w:hyperlink>
      <w:r w:rsidR="00CD0240">
        <w:t xml:space="preserve">. </w:t>
      </w:r>
      <w:r w:rsidRPr="00CD0240">
        <w:t>Незаконная банковская деятельность.</w:t>
      </w:r>
      <w:r w:rsidR="00CD0240" w:rsidRPr="00CD0240">
        <w:t xml:space="preserve"> </w:t>
      </w:r>
      <w:hyperlink r:id="rId27" w:history="1">
        <w:r w:rsidR="00CD0240" w:rsidRPr="00CD0240">
          <w:rPr>
            <w:rStyle w:val="aa"/>
            <w:rFonts w:eastAsiaTheme="majorEastAsia"/>
            <w:color w:val="auto"/>
            <w:u w:val="none"/>
          </w:rPr>
          <w:t>Фальсификация финансовых документов учета и отчетности финансовой организации</w:t>
        </w:r>
      </w:hyperlink>
      <w:r w:rsidR="00CD0240" w:rsidRPr="00CD0240">
        <w:t xml:space="preserve"> </w:t>
      </w:r>
      <w:hyperlink r:id="rId28" w:history="1">
        <w:r w:rsidR="00CD0240" w:rsidRPr="00CD0240">
          <w:rPr>
            <w:rStyle w:val="aa"/>
            <w:rFonts w:eastAsiaTheme="majorEastAsia"/>
            <w:color w:val="auto"/>
            <w:u w:val="none"/>
          </w:rPr>
          <w:t xml:space="preserve"> Организация деятельности по привлечению денежных средств и (или) иного имущества</w:t>
        </w:r>
      </w:hyperlink>
      <w:r w:rsidR="00CD0240">
        <w:t xml:space="preserve">. </w:t>
      </w:r>
      <w:hyperlink r:id="rId29" w:history="1">
        <w:r w:rsidR="00CD0240" w:rsidRPr="00CD0240">
          <w:rPr>
            <w:rStyle w:val="aa"/>
            <w:rFonts w:eastAsiaTheme="majorEastAsia"/>
            <w:color w:val="auto"/>
            <w:u w:val="none"/>
          </w:rPr>
          <w:t xml:space="preserve">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hyperlink>
      <w:r w:rsidR="00CD0240">
        <w:t xml:space="preserve">. </w:t>
      </w:r>
      <w:r w:rsidRPr="00CD0240">
        <w:t>Незаконное образование (создание, реорганизация) юридического лица. Нез</w:t>
      </w:r>
      <w:r w:rsidRPr="00CB5A6A">
        <w:t>аконное использование документов для образования (создания, реорганизации) юридического лица. Легализация (отмывание) денежных средств и иного имущества, приобретенных другими лицами преступным путем. Легализация (отмывание) денежных средств и иного имущества, приобретенных лицом в результате совершения им преступления. Приобретение или сбыт имущества, заведомо добытого преступным путем.</w:t>
      </w:r>
      <w:r w:rsidR="00427A79">
        <w:t xml:space="preserve"> </w:t>
      </w:r>
    </w:p>
    <w:p w:rsidR="00BB1A21" w:rsidRPr="00CB5A6A" w:rsidRDefault="00BB1A21" w:rsidP="005503DC">
      <w:pPr>
        <w:ind w:right="-568" w:firstLine="709"/>
        <w:jc w:val="both"/>
        <w:outlineLvl w:val="4"/>
        <w:rPr>
          <w:snapToGrid w:val="0"/>
        </w:rPr>
      </w:pPr>
      <w:r w:rsidRPr="00CB5A6A">
        <w:rPr>
          <w:snapToGrid w:val="0"/>
        </w:rPr>
        <w:t>Преступления в области кредитных отношений. Незаконное получение кредита. Злостное уклонение от погашения кредиторской задолженности.</w:t>
      </w:r>
    </w:p>
    <w:p w:rsidR="000D5A82" w:rsidRDefault="00BB1A21" w:rsidP="005503DC">
      <w:pPr>
        <w:ind w:right="-568" w:firstLine="720"/>
        <w:jc w:val="both"/>
        <w:outlineLvl w:val="4"/>
        <w:rPr>
          <w:snapToGrid w:val="0"/>
        </w:rPr>
      </w:pPr>
      <w:r w:rsidRPr="00CB5A6A">
        <w:rPr>
          <w:snapToGrid w:val="0"/>
        </w:rPr>
        <w:t>Преступления, связанные с монополизацией рынка и недобросовестной конкуренци</w:t>
      </w:r>
      <w:r w:rsidR="00CD0240">
        <w:rPr>
          <w:snapToGrid w:val="0"/>
        </w:rPr>
        <w:t>ей</w:t>
      </w:r>
      <w:r w:rsidRPr="00CB5A6A">
        <w:rPr>
          <w:snapToGrid w:val="0"/>
        </w:rPr>
        <w:t xml:space="preserve">. Монополистические действия и ограничение конкуренции. Принуждение к совершению сделки или отказу от ее совершения. Незаконное использование средств индивидуализации товаров (работ, услуг). Незаконное получение и разглашение сведений, составляющих коммерческую, налоговую или банковскую тайну. Оказание противоправного влияния на результат официального спортивного соревнования или зрелищного коммерческого конкурса. </w:t>
      </w:r>
    </w:p>
    <w:p w:rsidR="000D5A82" w:rsidRDefault="00BB1A21" w:rsidP="005503DC">
      <w:pPr>
        <w:ind w:right="-568" w:firstLine="720"/>
        <w:jc w:val="both"/>
        <w:outlineLvl w:val="4"/>
        <w:rPr>
          <w:snapToGrid w:val="0"/>
        </w:rPr>
      </w:pPr>
      <w:r w:rsidRPr="00CB5A6A">
        <w:rPr>
          <w:snapToGrid w:val="0"/>
        </w:rPr>
        <w:t xml:space="preserve">Преступления в сфере денежного обращения и ценных бумаг. Злоупотребления при эмиссии ценных бумаг. </w:t>
      </w:r>
      <w:hyperlink r:id="rId30" w:history="1">
        <w:r w:rsidR="000D5A82" w:rsidRPr="000D5A82">
          <w:rPr>
            <w:rStyle w:val="aa"/>
            <w:rFonts w:eastAsiaTheme="majorEastAsia"/>
            <w:color w:val="auto"/>
            <w:u w:val="none"/>
          </w:rPr>
          <w:t xml:space="preserve"> Злостное уклонение от раскрытия или предоставления информации, определенной законодательством Российской Федерации о ценных бумагах</w:t>
        </w:r>
      </w:hyperlink>
      <w:r w:rsidR="000D5A82">
        <w:t>.</w:t>
      </w:r>
      <w:hyperlink r:id="rId31" w:history="1">
        <w:r w:rsidR="000D5A82">
          <w:t xml:space="preserve"> </w:t>
        </w:r>
        <w:r w:rsidR="000D5A82" w:rsidRPr="000D5A82">
          <w:rPr>
            <w:rStyle w:val="aa"/>
            <w:rFonts w:eastAsiaTheme="majorEastAsia"/>
            <w:color w:val="auto"/>
            <w:u w:val="none"/>
          </w:rPr>
          <w:t>Нарушение порядка учета прав на ценные бумаги</w:t>
        </w:r>
      </w:hyperlink>
      <w:r w:rsidR="000D5A82">
        <w:t xml:space="preserve">. </w:t>
      </w:r>
      <w:hyperlink r:id="rId32" w:history="1">
        <w:r w:rsidR="000D5A82" w:rsidRPr="000D5A82">
          <w:rPr>
            <w:rStyle w:val="aa"/>
            <w:rFonts w:eastAsiaTheme="majorEastAsia"/>
            <w:color w:val="auto"/>
            <w:u w:val="none"/>
          </w:rPr>
          <w:t xml:space="preserve"> Манипулирование рынком</w:t>
        </w:r>
      </w:hyperlink>
      <w:r w:rsidR="000D5A82">
        <w:t xml:space="preserve">. </w:t>
      </w:r>
      <w:hyperlink r:id="rId33" w:history="1">
        <w:r w:rsidR="000D5A82" w:rsidRPr="000D5A82">
          <w:rPr>
            <w:rStyle w:val="aa"/>
            <w:rFonts w:eastAsiaTheme="majorEastAsia"/>
            <w:color w:val="auto"/>
            <w:u w:val="none"/>
          </w:rPr>
          <w:t xml:space="preserve"> Воспрепятствование осуществлению или незаконное ограничение прав владельцев ценных бумаг</w:t>
        </w:r>
      </w:hyperlink>
      <w:r w:rsidR="000D5A82">
        <w:t xml:space="preserve">. </w:t>
      </w:r>
      <w:hyperlink r:id="rId34" w:history="1">
        <w:r w:rsidR="000D5A82" w:rsidRPr="000D5A82">
          <w:rPr>
            <w:rStyle w:val="aa"/>
            <w:rFonts w:eastAsiaTheme="majorEastAsia"/>
            <w:color w:val="auto"/>
            <w:u w:val="none"/>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hyperlink>
      <w:r w:rsidR="000D5A82">
        <w:t xml:space="preserve">. </w:t>
      </w:r>
      <w:hyperlink r:id="rId35" w:history="1">
        <w:r w:rsidR="000D5A82" w:rsidRPr="000D5A82">
          <w:rPr>
            <w:rStyle w:val="aa"/>
            <w:rFonts w:eastAsiaTheme="majorEastAsia"/>
            <w:color w:val="auto"/>
            <w:u w:val="none"/>
          </w:rPr>
          <w:t>Неправомерное использование инсайдерской информации</w:t>
        </w:r>
      </w:hyperlink>
      <w:r w:rsidR="000D5A82">
        <w:t xml:space="preserve">. </w:t>
      </w:r>
      <w:r w:rsidRPr="00CB5A6A">
        <w:rPr>
          <w:snapToGrid w:val="0"/>
        </w:rPr>
        <w:t>Изготовление, хранение, перевозка  или сбыт поддельных денег или ценных бумаг. Неправомерный оборот средств платежей.</w:t>
      </w:r>
      <w:r w:rsidR="00CD0240">
        <w:rPr>
          <w:snapToGrid w:val="0"/>
        </w:rPr>
        <w:t xml:space="preserve"> </w:t>
      </w:r>
    </w:p>
    <w:p w:rsidR="000D5A82" w:rsidRPr="000D5A82" w:rsidRDefault="00BB1A21" w:rsidP="005503DC">
      <w:pPr>
        <w:shd w:val="clear" w:color="auto" w:fill="FFFFFF"/>
        <w:ind w:right="-568" w:firstLine="709"/>
        <w:jc w:val="both"/>
      </w:pPr>
      <w:r w:rsidRPr="000D5A82">
        <w:rPr>
          <w:snapToGrid w:val="0"/>
        </w:rPr>
        <w:t xml:space="preserve">Таможенные преступления. Незаконные экспорт из РФ или передача сырья, материалов, оборудования, технологий, научно-технической информации, незаконное выполнение работ </w:t>
      </w:r>
      <w:r w:rsidRPr="000D5A82">
        <w:rPr>
          <w:snapToGrid w:val="0"/>
        </w:rPr>
        <w:lastRenderedPageBreak/>
        <w:t xml:space="preserve">(оказание услуг), которые могут быть использованы при создании оружия массового поражения, вооружения и военной техники. </w:t>
      </w:r>
      <w:r w:rsidR="000D5A82" w:rsidRPr="000D5A82">
        <w:rPr>
          <w:snapToGrid w:val="0"/>
        </w:rPr>
        <w:t xml:space="preserve">Невозвращение на территорию Российской Федерации культурных ценностей. </w:t>
      </w:r>
      <w:hyperlink r:id="rId36" w:history="1">
        <w:r w:rsidR="000D5A82" w:rsidRPr="000D5A82">
          <w:rPr>
            <w:rStyle w:val="aa"/>
            <w:rFonts w:eastAsiaTheme="majorEastAsia"/>
            <w:color w:val="auto"/>
            <w:u w:val="none"/>
          </w:rPr>
          <w:t>Уклонение от уплаты таможенных платежей, взимаемых с организации или физического лица</w:t>
        </w:r>
      </w:hyperlink>
      <w:r w:rsidR="000D5A82">
        <w:t xml:space="preserve">. </w:t>
      </w:r>
      <w:hyperlink r:id="rId37" w:history="1">
        <w:r w:rsidR="000D5A82" w:rsidRPr="000D5A82">
          <w:rPr>
            <w:rStyle w:val="aa"/>
            <w:rFonts w:eastAsiaTheme="majorEastAsia"/>
            <w:color w:val="auto"/>
            <w:u w:val="none"/>
          </w:rPr>
          <w:t>Контрабанда наличных денежных средств и (или) денежных инструментов</w:t>
        </w:r>
      </w:hyperlink>
      <w:r w:rsidR="000D5A82">
        <w:t xml:space="preserve">. </w:t>
      </w:r>
      <w:hyperlink r:id="rId38" w:history="1">
        <w:r w:rsidR="000D5A82" w:rsidRPr="000D5A82">
          <w:rPr>
            <w:rStyle w:val="aa"/>
            <w:rFonts w:eastAsiaTheme="majorEastAsia"/>
            <w:color w:val="auto"/>
            <w:u w:val="none"/>
          </w:rPr>
          <w:t xml:space="preserve"> Контрабанда алкогольной продукции и (или) табачных изделий</w:t>
        </w:r>
      </w:hyperlink>
      <w:r w:rsidR="000D5A82">
        <w:t xml:space="preserve">. </w:t>
      </w:r>
      <w:hyperlink r:id="rId39" w:history="1">
        <w:r w:rsidR="000D5A82" w:rsidRPr="000D5A82">
          <w:rPr>
            <w:rStyle w:val="aa"/>
            <w:rFonts w:eastAsiaTheme="majorEastAsia"/>
            <w:color w:val="auto"/>
            <w:u w:val="none"/>
          </w:rPr>
          <w:t>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hyperlink>
      <w:r w:rsidR="000D5A82">
        <w:t xml:space="preserve">. </w:t>
      </w:r>
      <w:hyperlink r:id="rId40" w:history="1">
        <w:r w:rsidR="000D5A82" w:rsidRPr="000D5A82">
          <w:rPr>
            <w:rStyle w:val="aa"/>
            <w:rFonts w:eastAsiaTheme="majorEastAsia"/>
            <w:color w:val="auto"/>
            <w:u w:val="none"/>
          </w:rPr>
          <w:t>Злоупотребления в сфере закупок товаров, работ, услуг для обеспечения государственных или муниципальных нужд</w:t>
        </w:r>
      </w:hyperlink>
      <w:r w:rsidR="000D5A82">
        <w:t xml:space="preserve">. </w:t>
      </w:r>
      <w:hyperlink r:id="rId41" w:history="1">
        <w:r w:rsidR="000D5A82" w:rsidRPr="000D5A82">
          <w:rPr>
            <w:rStyle w:val="aa"/>
            <w:rFonts w:eastAsiaTheme="majorEastAsia"/>
            <w:color w:val="auto"/>
            <w:u w:val="none"/>
          </w:rPr>
          <w:t xml:space="preserve"> Подкуп работника контрактной службы, контрактного управляющего, члена комиссии по осуществлению закупок</w:t>
        </w:r>
      </w:hyperlink>
      <w:r w:rsidR="000D5A82">
        <w:t xml:space="preserve">. </w:t>
      </w:r>
      <w:hyperlink r:id="rId42" w:history="1">
        <w:r w:rsidR="000D5A82" w:rsidRPr="000D5A82">
          <w:rPr>
            <w:rStyle w:val="aa"/>
            <w:rFonts w:eastAsiaTheme="majorEastAsia"/>
            <w:color w:val="auto"/>
            <w:u w:val="none"/>
          </w:rPr>
          <w:t xml:space="preserve"> Заведомо ложное экспертное заключение в сфере закупок товаров, работ, услуг для обеспечения государственных и муниципальных нужд</w:t>
        </w:r>
      </w:hyperlink>
      <w:r w:rsidR="000D5A82">
        <w:t>.</w:t>
      </w:r>
    </w:p>
    <w:p w:rsidR="000D5A82" w:rsidRPr="000D5A82" w:rsidRDefault="00BB1A21" w:rsidP="005503DC">
      <w:pPr>
        <w:shd w:val="clear" w:color="auto" w:fill="FFFFFF"/>
        <w:ind w:right="-568" w:firstLine="709"/>
        <w:jc w:val="both"/>
      </w:pPr>
      <w:r w:rsidRPr="00CB5A6A">
        <w:rPr>
          <w:snapToGrid w:val="0"/>
        </w:rPr>
        <w:t>Валютные преступления</w:t>
      </w:r>
      <w:r>
        <w:rPr>
          <w:snapToGrid w:val="0"/>
        </w:rPr>
        <w:t>.</w:t>
      </w:r>
      <w:r w:rsidRPr="00CB5A6A">
        <w:rPr>
          <w:snapToGrid w:val="0"/>
        </w:rPr>
        <w:t xml:space="preserve"> Незаконный оборот драгоценных металлов, природных драгоценных камней или жемчуга. </w:t>
      </w:r>
      <w:hyperlink r:id="rId43" w:history="1">
        <w:r w:rsidR="000D5A82" w:rsidRPr="000D5A82">
          <w:rPr>
            <w:rStyle w:val="aa"/>
            <w:rFonts w:eastAsiaTheme="majorEastAsia"/>
            <w:color w:val="auto"/>
            <w:u w:val="none"/>
          </w:rPr>
          <w:t>Приобретение, хранение, перевозка, переработка в целях сбыта или сбыт заведомо незаконно заготовленной древесины</w:t>
        </w:r>
      </w:hyperlink>
      <w:r w:rsidR="000D5A82">
        <w:t xml:space="preserve">. </w:t>
      </w:r>
      <w:r w:rsidRPr="00CB5A6A">
        <w:rPr>
          <w:snapToGrid w:val="0"/>
        </w:rPr>
        <w:t>Нарушение правил сдачи государству драгоценных металлов и драгоценных камней. Уклонение от исполнения обязанностей по репатриации денежных средств в иностранной валюте или валюте РФ. Совершение валютных операций по переводу денежных средств в иностранной  валюте  или валюте РФ на счета нерезидентов  с использованием подложных документов</w:t>
      </w:r>
      <w:r w:rsidRPr="000D5A82">
        <w:rPr>
          <w:snapToGrid w:val="0"/>
        </w:rPr>
        <w:t>.</w:t>
      </w:r>
      <w:r w:rsidR="00AA7BEB" w:rsidRPr="000D5A82">
        <w:rPr>
          <w:snapToGrid w:val="0"/>
        </w:rPr>
        <w:t xml:space="preserve"> </w:t>
      </w:r>
      <w:r w:rsidR="000D5A82" w:rsidRPr="000D5A82">
        <w:rPr>
          <w:snapToGrid w:val="0"/>
        </w:rPr>
        <w:t xml:space="preserve"> </w:t>
      </w:r>
      <w:hyperlink r:id="rId44" w:history="1">
        <w:r w:rsidR="000D5A82" w:rsidRPr="000D5A82">
          <w:rPr>
            <w:rStyle w:val="aa"/>
            <w:rFonts w:eastAsiaTheme="majorEastAsia"/>
            <w:color w:val="auto"/>
            <w:u w:val="none"/>
          </w:rPr>
          <w:t>Уклонение от уплаты таможенных платежей, взимаемых с организации или физического лица</w:t>
        </w:r>
      </w:hyperlink>
    </w:p>
    <w:p w:rsidR="000D5A82" w:rsidRDefault="00BB1A21" w:rsidP="005503DC">
      <w:pPr>
        <w:pStyle w:val="ac"/>
        <w:spacing w:after="0"/>
        <w:ind w:right="-568" w:firstLine="720"/>
        <w:jc w:val="both"/>
        <w:outlineLvl w:val="4"/>
        <w:rPr>
          <w:snapToGrid w:val="0"/>
        </w:rPr>
      </w:pPr>
      <w:r w:rsidRPr="00CB5A6A">
        <w:rPr>
          <w:snapToGrid w:val="0"/>
        </w:rPr>
        <w:t>Преступления, связанные с банкротством. Неправомерные действия при банкротстве. Преднамеренное банкротство. Фиктивное банкротство.</w:t>
      </w:r>
      <w:r w:rsidR="00AA7BEB">
        <w:rPr>
          <w:snapToGrid w:val="0"/>
        </w:rPr>
        <w:t xml:space="preserve"> </w:t>
      </w:r>
    </w:p>
    <w:p w:rsidR="000D5A82" w:rsidRPr="000D5A82" w:rsidRDefault="00BB1A21" w:rsidP="005503DC">
      <w:pPr>
        <w:shd w:val="clear" w:color="auto" w:fill="FFFFFF"/>
        <w:ind w:right="-568" w:firstLine="709"/>
        <w:jc w:val="both"/>
      </w:pPr>
      <w:r w:rsidRPr="00CB5A6A">
        <w:rPr>
          <w:snapToGrid w:val="0"/>
        </w:rPr>
        <w:t>Налоговые преступления. Уклонение от уплаты налогов и (или) сборов с физического лица. Уклонение от уплаты налогов и (или) сборов с организации. Неисполнение обязанностей налогового агента. Сокрытие денежных средств или иного имущества, за счет которых должно производиться взыскание налогов и (или) сборов. Особенности освобождения от уголовной ответственности за налоговые преступления.</w:t>
      </w:r>
      <w:r w:rsidR="000D5A82" w:rsidRPr="000D5A82">
        <w:rPr>
          <w:rFonts w:ascii="Arial" w:hAnsi="Arial" w:cs="Arial"/>
          <w:color w:val="333333"/>
          <w:sz w:val="16"/>
          <w:szCs w:val="16"/>
        </w:rPr>
        <w:t xml:space="preserve"> </w:t>
      </w:r>
      <w:hyperlink r:id="rId45" w:history="1">
        <w:r w:rsidR="000D5A82" w:rsidRPr="000D5A82">
          <w:rPr>
            <w:rStyle w:val="aa"/>
            <w:rFonts w:eastAsiaTheme="majorEastAsia"/>
            <w:color w:val="auto"/>
            <w:u w:val="none"/>
          </w:rPr>
          <w:t>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hyperlink>
      <w:r w:rsidR="000D5A82" w:rsidRPr="000D5A82">
        <w:t xml:space="preserve">. </w:t>
      </w:r>
      <w:hyperlink r:id="rId46" w:history="1">
        <w:r w:rsidR="000D5A82" w:rsidRPr="000D5A82">
          <w:rPr>
            <w:rStyle w:val="aa"/>
            <w:rFonts w:eastAsiaTheme="majorEastAsia"/>
            <w:color w:val="auto"/>
            <w:u w:val="none"/>
          </w:rPr>
          <w:t>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hyperlink>
      <w:r w:rsidR="000D5A82">
        <w:t>.</w:t>
      </w:r>
    </w:p>
    <w:p w:rsidR="00BB1A21" w:rsidRPr="00CB5A6A" w:rsidRDefault="00BB1A21" w:rsidP="005503DC">
      <w:pPr>
        <w:pStyle w:val="ac"/>
        <w:ind w:right="-568" w:firstLine="709"/>
        <w:jc w:val="both"/>
        <w:outlineLvl w:val="4"/>
        <w:rPr>
          <w:snapToGrid w:val="0"/>
        </w:rPr>
      </w:pPr>
    </w:p>
    <w:p w:rsidR="00BB1A21" w:rsidRPr="00CB5A6A" w:rsidRDefault="00BB1A21" w:rsidP="005503DC">
      <w:pPr>
        <w:pStyle w:val="ac"/>
        <w:spacing w:after="0"/>
        <w:ind w:right="-568"/>
        <w:jc w:val="center"/>
        <w:outlineLvl w:val="4"/>
        <w:rPr>
          <w:b/>
          <w:bCs/>
        </w:rPr>
      </w:pPr>
      <w:r w:rsidRPr="00CB5A6A">
        <w:rPr>
          <w:b/>
          <w:bCs/>
        </w:rPr>
        <w:t xml:space="preserve">Тема </w:t>
      </w:r>
      <w:r>
        <w:rPr>
          <w:b/>
          <w:bCs/>
        </w:rPr>
        <w:t>10</w:t>
      </w:r>
      <w:r w:rsidRPr="00CB5A6A">
        <w:rPr>
          <w:b/>
          <w:bCs/>
        </w:rPr>
        <w:t>. Преступления против интересов службы в коммерческих и иных</w:t>
      </w:r>
    </w:p>
    <w:p w:rsidR="00BB1A21" w:rsidRPr="00CB5A6A" w:rsidRDefault="000D5A82" w:rsidP="005503DC">
      <w:pPr>
        <w:pStyle w:val="ac"/>
        <w:spacing w:after="0"/>
        <w:ind w:right="-568"/>
        <w:jc w:val="center"/>
        <w:outlineLvl w:val="4"/>
        <w:rPr>
          <w:b/>
          <w:bCs/>
        </w:rPr>
      </w:pPr>
      <w:r>
        <w:rPr>
          <w:b/>
          <w:bCs/>
        </w:rPr>
        <w:t>организациях</w:t>
      </w:r>
    </w:p>
    <w:p w:rsidR="00BB1A21" w:rsidRPr="00CB5A6A" w:rsidRDefault="00BB1A21" w:rsidP="005503DC">
      <w:pPr>
        <w:ind w:right="-568" w:firstLine="708"/>
        <w:jc w:val="both"/>
        <w:outlineLvl w:val="4"/>
      </w:pPr>
      <w:r w:rsidRPr="00CB5A6A">
        <w:t>Общая характеристика преступлений против интересов службы в коммерческих и иных организациях. Их отличие от преступлений против государственной власти, интересов государственной службы и службы в органах местного самоуправления.</w:t>
      </w:r>
    </w:p>
    <w:p w:rsidR="000D5A82" w:rsidRPr="000D5A82" w:rsidRDefault="00BB1A21" w:rsidP="005503DC">
      <w:pPr>
        <w:shd w:val="clear" w:color="auto" w:fill="FFFFFF"/>
        <w:ind w:right="-568" w:firstLine="708"/>
        <w:jc w:val="both"/>
      </w:pPr>
      <w:r w:rsidRPr="00CB5A6A">
        <w:t xml:space="preserve">Виды преступлений против интересов  службы в коммерческих и иных организациях: </w:t>
      </w:r>
      <w:r w:rsidR="000D5A82">
        <w:t>З</w:t>
      </w:r>
      <w:r w:rsidRPr="00CB5A6A">
        <w:t xml:space="preserve">лоупотребление полномочиями, </w:t>
      </w:r>
      <w:hyperlink r:id="rId47" w:history="1">
        <w:r w:rsidR="000D5A82" w:rsidRPr="000D5A82">
          <w:rPr>
            <w:rStyle w:val="aa"/>
            <w:rFonts w:eastAsiaTheme="majorEastAsia"/>
            <w:color w:val="auto"/>
            <w:u w:val="none"/>
          </w:rPr>
          <w:t xml:space="preserve"> Злоупотребление полномочиями при выполнении государственного оборонного заказа</w:t>
        </w:r>
      </w:hyperlink>
      <w:r w:rsidR="000D5A82">
        <w:t>, З</w:t>
      </w:r>
      <w:r w:rsidRPr="00CB5A6A">
        <w:t xml:space="preserve">лоупотребление полномочиями частными нотариусами и аудиторами, </w:t>
      </w:r>
      <w:r w:rsidR="000D5A82">
        <w:t>П</w:t>
      </w:r>
      <w:r w:rsidRPr="00CB5A6A">
        <w:t>ревышение полномочий служащими частных охранных и детекти</w:t>
      </w:r>
      <w:r w:rsidR="000D5A82">
        <w:t xml:space="preserve">вных служб, коммерческий подкуп, </w:t>
      </w:r>
      <w:hyperlink r:id="rId48" w:history="1">
        <w:r w:rsidR="000D5A82" w:rsidRPr="000D5A82">
          <w:rPr>
            <w:rStyle w:val="aa"/>
            <w:rFonts w:eastAsiaTheme="majorEastAsia"/>
            <w:color w:val="auto"/>
            <w:u w:val="none"/>
          </w:rPr>
          <w:t>Коммерческий подкуп</w:t>
        </w:r>
      </w:hyperlink>
      <w:r w:rsidR="000D5A82">
        <w:t xml:space="preserve">. </w:t>
      </w:r>
      <w:hyperlink r:id="rId49" w:history="1">
        <w:r w:rsidR="000D5A82" w:rsidRPr="000D5A82">
          <w:rPr>
            <w:rStyle w:val="aa"/>
            <w:rFonts w:eastAsiaTheme="majorEastAsia"/>
            <w:color w:val="auto"/>
            <w:u w:val="none"/>
          </w:rPr>
          <w:t>Посредничество в коммерческом подкупе</w:t>
        </w:r>
      </w:hyperlink>
      <w:r w:rsidR="000D5A82">
        <w:t xml:space="preserve">. </w:t>
      </w:r>
      <w:hyperlink r:id="rId50" w:history="1">
        <w:r w:rsidR="000D5A82" w:rsidRPr="000D5A82">
          <w:rPr>
            <w:rStyle w:val="aa"/>
            <w:rFonts w:eastAsiaTheme="majorEastAsia"/>
            <w:color w:val="auto"/>
            <w:u w:val="none"/>
          </w:rPr>
          <w:t>Мелкий коммерческий подкуп</w:t>
        </w:r>
      </w:hyperlink>
      <w:r w:rsidR="000D5A82">
        <w:t>.</w:t>
      </w:r>
    </w:p>
    <w:p w:rsidR="00BB1A21" w:rsidRPr="00CB5A6A" w:rsidRDefault="00BB1A21" w:rsidP="005503DC">
      <w:pPr>
        <w:ind w:right="-568" w:firstLine="425"/>
        <w:jc w:val="both"/>
        <w:outlineLvl w:val="4"/>
      </w:pPr>
    </w:p>
    <w:p w:rsidR="00BB1A21" w:rsidRPr="00CB5A6A" w:rsidRDefault="00BB1A21" w:rsidP="005503DC">
      <w:pPr>
        <w:ind w:right="-568" w:firstLine="425"/>
        <w:jc w:val="both"/>
        <w:outlineLvl w:val="4"/>
      </w:pPr>
    </w:p>
    <w:p w:rsidR="00BB1A21" w:rsidRDefault="00BB1A21" w:rsidP="005503DC">
      <w:pPr>
        <w:pStyle w:val="af1"/>
        <w:ind w:right="-568"/>
        <w:outlineLvl w:val="4"/>
        <w:rPr>
          <w:b/>
          <w:bCs/>
        </w:rPr>
      </w:pPr>
      <w:r>
        <w:rPr>
          <w:b/>
          <w:bCs/>
        </w:rPr>
        <w:t>Планы семинарских занятий</w:t>
      </w:r>
    </w:p>
    <w:p w:rsidR="00BB1A21" w:rsidRPr="00CB5A6A" w:rsidRDefault="00BB1A21" w:rsidP="005503DC">
      <w:pPr>
        <w:pStyle w:val="af1"/>
        <w:ind w:right="-568"/>
        <w:outlineLvl w:val="4"/>
        <w:rPr>
          <w:b/>
          <w:bCs/>
          <w:color w:val="000000"/>
        </w:rPr>
      </w:pPr>
      <w:r w:rsidRPr="00CB5A6A">
        <w:rPr>
          <w:b/>
          <w:bCs/>
        </w:rPr>
        <w:t>ЧЕТВЕРТЫЙ СЕМЕСТР</w:t>
      </w:r>
    </w:p>
    <w:p w:rsidR="00BB1A21" w:rsidRPr="00CB5A6A" w:rsidRDefault="00BB1A21" w:rsidP="005503DC">
      <w:pPr>
        <w:pStyle w:val="af1"/>
        <w:ind w:right="-568"/>
        <w:outlineLvl w:val="4"/>
        <w:rPr>
          <w:b/>
          <w:bCs/>
          <w:color w:val="000000"/>
        </w:rPr>
      </w:pPr>
    </w:p>
    <w:p w:rsidR="00BB1A21" w:rsidRDefault="00BB1A21" w:rsidP="005503DC">
      <w:pPr>
        <w:pStyle w:val="af1"/>
        <w:ind w:right="-568"/>
        <w:outlineLvl w:val="4"/>
        <w:rPr>
          <w:i/>
          <w:iCs/>
        </w:rPr>
      </w:pPr>
      <w:bookmarkStart w:id="2" w:name="_Toc117320028"/>
      <w:r w:rsidRPr="00CB5A6A">
        <w:rPr>
          <w:b/>
          <w:bCs/>
        </w:rPr>
        <w:t>Тема 1. Понятие и система Особенной части уголовного права. Основы квалификации преступлений</w:t>
      </w:r>
      <w:r w:rsidR="00416E73">
        <w:rPr>
          <w:b/>
          <w:bCs/>
        </w:rPr>
        <w:t xml:space="preserve"> </w:t>
      </w:r>
      <w:r w:rsidRPr="00CB5A6A">
        <w:rPr>
          <w:i/>
          <w:iCs/>
        </w:rPr>
        <w:t>(2 часа)</w:t>
      </w:r>
    </w:p>
    <w:p w:rsidR="00BB1A21" w:rsidRPr="00416E73" w:rsidRDefault="00BB1A21" w:rsidP="005503DC">
      <w:pPr>
        <w:pStyle w:val="af1"/>
        <w:ind w:right="-568" w:firstLine="720"/>
        <w:outlineLvl w:val="4"/>
        <w:rPr>
          <w:b/>
        </w:rPr>
      </w:pPr>
      <w:r w:rsidRPr="00416E73">
        <w:rPr>
          <w:b/>
        </w:rPr>
        <w:t>План</w:t>
      </w:r>
    </w:p>
    <w:p w:rsidR="00BB1A21" w:rsidRPr="00CB5A6A" w:rsidRDefault="00BB1A21" w:rsidP="005503DC">
      <w:pPr>
        <w:pStyle w:val="af1"/>
        <w:tabs>
          <w:tab w:val="left" w:pos="1210"/>
        </w:tabs>
        <w:ind w:right="-568" w:firstLine="720"/>
        <w:jc w:val="left"/>
        <w:outlineLvl w:val="4"/>
      </w:pPr>
      <w:r w:rsidRPr="00CB5A6A">
        <w:t xml:space="preserve">1. Понятие Особенной части уголовного права и её значение. </w:t>
      </w:r>
    </w:p>
    <w:p w:rsidR="00BB1A21" w:rsidRPr="00CB5A6A" w:rsidRDefault="00B25F02" w:rsidP="00B25F02">
      <w:pPr>
        <w:pStyle w:val="af1"/>
        <w:tabs>
          <w:tab w:val="left" w:pos="993"/>
        </w:tabs>
        <w:ind w:right="-568" w:firstLine="720"/>
        <w:jc w:val="both"/>
        <w:outlineLvl w:val="4"/>
      </w:pPr>
      <w:r>
        <w:lastRenderedPageBreak/>
        <w:t>2.</w:t>
      </w:r>
      <w:r w:rsidR="00BB1A21" w:rsidRPr="00CB5A6A">
        <w:t xml:space="preserve">Систематизация уголовно-правовых запретов в действующем законодательстве. Совершенствование системы Особенной части Уголовного кодекса РФ.  </w:t>
      </w:r>
    </w:p>
    <w:p w:rsidR="00BB1A21" w:rsidRPr="00CB5A6A" w:rsidRDefault="00BB1A21" w:rsidP="005503DC">
      <w:pPr>
        <w:ind w:right="-568" w:firstLine="708"/>
        <w:jc w:val="both"/>
        <w:outlineLvl w:val="4"/>
      </w:pPr>
      <w:r w:rsidRPr="00CB5A6A">
        <w:t xml:space="preserve">3. Понятие квалификации преступлений. Социальный, правовой и процессуальный аспекты квалификации преступлений. </w:t>
      </w:r>
    </w:p>
    <w:p w:rsidR="00BB1A21" w:rsidRPr="00CB5A6A" w:rsidRDefault="00BB1A21" w:rsidP="005503DC">
      <w:pPr>
        <w:ind w:right="-568" w:firstLine="720"/>
        <w:jc w:val="both"/>
        <w:outlineLvl w:val="4"/>
      </w:pPr>
      <w:r w:rsidRPr="00CB5A6A">
        <w:t>4. Состав преступления как юридическая основа квалификации преступлений.</w:t>
      </w:r>
    </w:p>
    <w:p w:rsidR="00BB1A21" w:rsidRPr="00CB5A6A" w:rsidRDefault="00BB1A21" w:rsidP="005503DC">
      <w:pPr>
        <w:ind w:right="-568" w:firstLine="720"/>
        <w:jc w:val="both"/>
        <w:outlineLvl w:val="4"/>
      </w:pPr>
      <w:r w:rsidRPr="00CB5A6A">
        <w:t>5.Оценочные понятия в уголовно - правовых нормах и их значение для правоприменительной деятельности.</w:t>
      </w:r>
    </w:p>
    <w:p w:rsidR="00BB1A21" w:rsidRPr="00CB5A6A" w:rsidRDefault="00BB1A21" w:rsidP="005503DC">
      <w:pPr>
        <w:ind w:right="-568" w:firstLine="720"/>
        <w:jc w:val="both"/>
        <w:outlineLvl w:val="4"/>
      </w:pPr>
      <w:r w:rsidRPr="00CB5A6A">
        <w:t>6. Конкуренция уголовно - правовых норм и их виды.</w:t>
      </w:r>
    </w:p>
    <w:p w:rsidR="00BB1A21" w:rsidRPr="00874369" w:rsidRDefault="00BB1A21" w:rsidP="005503DC">
      <w:pPr>
        <w:ind w:right="-568" w:firstLine="720"/>
        <w:jc w:val="center"/>
        <w:outlineLvl w:val="4"/>
        <w:rPr>
          <w:i/>
          <w:iCs/>
        </w:rPr>
      </w:pPr>
      <w:r w:rsidRPr="00874369">
        <w:rPr>
          <w:i/>
          <w:iCs/>
        </w:rPr>
        <w:t>Литература:</w:t>
      </w:r>
    </w:p>
    <w:p w:rsidR="00BB1A21" w:rsidRPr="00CB5A6A" w:rsidRDefault="00BB1A21" w:rsidP="005503DC">
      <w:pPr>
        <w:pStyle w:val="af6"/>
        <w:numPr>
          <w:ilvl w:val="0"/>
          <w:numId w:val="20"/>
        </w:numPr>
        <w:spacing w:line="276" w:lineRule="auto"/>
        <w:ind w:right="-568"/>
        <w:jc w:val="both"/>
        <w:rPr>
          <w:sz w:val="24"/>
          <w:szCs w:val="24"/>
        </w:rPr>
      </w:pPr>
      <w:r w:rsidRPr="00CB5A6A">
        <w:rPr>
          <w:sz w:val="24"/>
          <w:szCs w:val="24"/>
        </w:rPr>
        <w:t xml:space="preserve">Квалификация преступлений: законодательство, теория, судебная практика: Монография / В.К. Дуюнов, А.Г. Хлебушкин. - М.: ИЦ РИОР: НИЦ Инфра-М, 2013. - 372 с. </w:t>
      </w:r>
      <w:hyperlink r:id="rId51" w:history="1">
        <w:r w:rsidRPr="00CB5A6A">
          <w:rPr>
            <w:rStyle w:val="aa"/>
            <w:sz w:val="24"/>
            <w:szCs w:val="24"/>
          </w:rPr>
          <w:t>http://www.znanium.com/</w:t>
        </w:r>
      </w:hyperlink>
    </w:p>
    <w:p w:rsidR="00BB1A21" w:rsidRPr="00CB5A6A" w:rsidRDefault="00BB1A21" w:rsidP="005503DC">
      <w:pPr>
        <w:pStyle w:val="af6"/>
        <w:numPr>
          <w:ilvl w:val="0"/>
          <w:numId w:val="20"/>
        </w:numPr>
        <w:spacing w:line="276" w:lineRule="auto"/>
        <w:ind w:right="-568"/>
        <w:jc w:val="both"/>
        <w:rPr>
          <w:sz w:val="24"/>
          <w:szCs w:val="24"/>
        </w:rPr>
      </w:pPr>
      <w:r w:rsidRPr="00CB5A6A">
        <w:rPr>
          <w:sz w:val="24"/>
          <w:szCs w:val="24"/>
        </w:rPr>
        <w:t>Корнеева А.В. Теоретические основы квалификации преступлений. -</w:t>
      </w:r>
      <w:r w:rsidR="00B25F02">
        <w:rPr>
          <w:sz w:val="24"/>
          <w:szCs w:val="24"/>
        </w:rPr>
        <w:t xml:space="preserve"> </w:t>
      </w:r>
      <w:r w:rsidRPr="00CB5A6A">
        <w:rPr>
          <w:sz w:val="24"/>
          <w:szCs w:val="24"/>
        </w:rPr>
        <w:t xml:space="preserve">М. Издательство Проспект.2015.112с.  </w:t>
      </w:r>
      <w:hyperlink r:id="rId52" w:history="1">
        <w:r w:rsidRPr="00CB5A6A">
          <w:rPr>
            <w:color w:val="0000FF"/>
            <w:sz w:val="24"/>
            <w:szCs w:val="24"/>
            <w:u w:val="single"/>
          </w:rPr>
          <w:t>http://e.lanbook.com/</w:t>
        </w:r>
      </w:hyperlink>
    </w:p>
    <w:p w:rsidR="00BB1A21" w:rsidRPr="00CB5A6A" w:rsidRDefault="00BB1A21" w:rsidP="005503DC">
      <w:pPr>
        <w:ind w:right="-568" w:firstLine="720"/>
        <w:jc w:val="both"/>
        <w:outlineLvl w:val="4"/>
      </w:pPr>
    </w:p>
    <w:p w:rsidR="00BB1A21" w:rsidRDefault="00BB1A21" w:rsidP="005503DC">
      <w:pPr>
        <w:ind w:right="-568"/>
        <w:jc w:val="center"/>
        <w:outlineLvl w:val="4"/>
        <w:rPr>
          <w:b/>
          <w:bCs/>
        </w:rPr>
      </w:pPr>
      <w:r w:rsidRPr="00CB5A6A">
        <w:rPr>
          <w:b/>
          <w:bCs/>
        </w:rPr>
        <w:t xml:space="preserve">Тема 2. Преступления против жизни </w:t>
      </w:r>
      <w:r w:rsidR="00B55CFF" w:rsidRPr="00B55CFF">
        <w:rPr>
          <w:bCs/>
        </w:rPr>
        <w:t>(4 часа)</w:t>
      </w:r>
    </w:p>
    <w:p w:rsidR="00BB1A21" w:rsidRDefault="00BB1A21" w:rsidP="005503DC">
      <w:pPr>
        <w:ind w:right="-568"/>
        <w:jc w:val="center"/>
        <w:outlineLvl w:val="4"/>
        <w:rPr>
          <w:i/>
          <w:iCs/>
        </w:rPr>
      </w:pPr>
      <w:r>
        <w:rPr>
          <w:i/>
          <w:iCs/>
        </w:rPr>
        <w:t xml:space="preserve"> </w:t>
      </w:r>
      <w:r w:rsidRPr="000D4F8A">
        <w:rPr>
          <w:i/>
          <w:iCs/>
        </w:rPr>
        <w:t>(2 часа)</w:t>
      </w:r>
    </w:p>
    <w:p w:rsidR="00BB1A21" w:rsidRPr="00B55CFF" w:rsidRDefault="00BB1A21" w:rsidP="005503DC">
      <w:pPr>
        <w:ind w:right="-568"/>
        <w:jc w:val="center"/>
        <w:outlineLvl w:val="4"/>
        <w:rPr>
          <w:b/>
        </w:rPr>
      </w:pPr>
      <w:r w:rsidRPr="00B55CFF">
        <w:rPr>
          <w:b/>
        </w:rPr>
        <w:t>План</w:t>
      </w:r>
    </w:p>
    <w:p w:rsidR="00BB1A21" w:rsidRPr="00CB5A6A" w:rsidRDefault="00BB1A21" w:rsidP="005503DC">
      <w:pPr>
        <w:numPr>
          <w:ilvl w:val="0"/>
          <w:numId w:val="6"/>
        </w:numPr>
        <w:tabs>
          <w:tab w:val="left" w:pos="360"/>
        </w:tabs>
        <w:ind w:left="0" w:right="-568" w:firstLine="720"/>
        <w:jc w:val="both"/>
        <w:outlineLvl w:val="4"/>
      </w:pPr>
      <w:r w:rsidRPr="00CB5A6A">
        <w:t>Понятие и классификация преступлений против жизни.</w:t>
      </w:r>
    </w:p>
    <w:p w:rsidR="00BB1A21" w:rsidRPr="00CB5A6A" w:rsidRDefault="00BB1A21" w:rsidP="005503DC">
      <w:pPr>
        <w:numPr>
          <w:ilvl w:val="0"/>
          <w:numId w:val="6"/>
        </w:numPr>
        <w:tabs>
          <w:tab w:val="left" w:pos="360"/>
        </w:tabs>
        <w:ind w:left="0" w:right="-568" w:firstLine="720"/>
        <w:jc w:val="both"/>
        <w:outlineLvl w:val="4"/>
      </w:pPr>
      <w:r w:rsidRPr="00CB5A6A">
        <w:t xml:space="preserve">Понятие, виды убийства. </w:t>
      </w:r>
      <w:r w:rsidR="000D5A82">
        <w:t xml:space="preserve">Основной состав убийства. </w:t>
      </w:r>
      <w:r w:rsidRPr="00CB5A6A">
        <w:t>Определение начального и конечного моментов жизни. Отграничение убийства от смежных составов.</w:t>
      </w:r>
    </w:p>
    <w:p w:rsidR="00BB1A21" w:rsidRDefault="00BB1A21" w:rsidP="005503DC">
      <w:pPr>
        <w:numPr>
          <w:ilvl w:val="0"/>
          <w:numId w:val="6"/>
        </w:numPr>
        <w:ind w:left="0" w:right="-568" w:firstLine="720"/>
        <w:jc w:val="both"/>
        <w:outlineLvl w:val="4"/>
      </w:pPr>
      <w:r w:rsidRPr="00CB5A6A">
        <w:t>Убийство при отягчающих обстоятельствах. Его виды, характеристика и разграничение.</w:t>
      </w:r>
    </w:p>
    <w:p w:rsidR="00BB1A21" w:rsidRPr="002E516E" w:rsidRDefault="00BB1A21" w:rsidP="005503DC">
      <w:pPr>
        <w:ind w:right="-568"/>
        <w:jc w:val="both"/>
        <w:outlineLvl w:val="4"/>
        <w:rPr>
          <w:sz w:val="20"/>
          <w:szCs w:val="20"/>
        </w:rPr>
      </w:pPr>
      <w:r>
        <w:rPr>
          <w:i/>
          <w:iCs/>
        </w:rPr>
        <w:t xml:space="preserve">                                                                      </w:t>
      </w:r>
      <w:r w:rsidR="000D5A82">
        <w:rPr>
          <w:i/>
          <w:iCs/>
        </w:rPr>
        <w:t xml:space="preserve">   </w:t>
      </w:r>
      <w:r w:rsidR="00B25F02">
        <w:rPr>
          <w:i/>
          <w:iCs/>
        </w:rPr>
        <w:t xml:space="preserve">     </w:t>
      </w:r>
      <w:r>
        <w:rPr>
          <w:i/>
          <w:iCs/>
        </w:rPr>
        <w:t xml:space="preserve"> </w:t>
      </w:r>
      <w:r w:rsidR="00B25F02">
        <w:rPr>
          <w:i/>
          <w:iCs/>
        </w:rPr>
        <w:t xml:space="preserve"> </w:t>
      </w:r>
      <w:r>
        <w:rPr>
          <w:i/>
          <w:iCs/>
        </w:rPr>
        <w:t>(2</w:t>
      </w:r>
      <w:r w:rsidRPr="002E516E">
        <w:rPr>
          <w:i/>
          <w:iCs/>
        </w:rPr>
        <w:t>часа)</w:t>
      </w:r>
    </w:p>
    <w:p w:rsidR="00BB1A21" w:rsidRPr="00B55CFF" w:rsidRDefault="00BB1A21" w:rsidP="005503DC">
      <w:pPr>
        <w:ind w:right="-568"/>
        <w:jc w:val="both"/>
        <w:outlineLvl w:val="4"/>
        <w:rPr>
          <w:b/>
        </w:rPr>
      </w:pPr>
      <w:r>
        <w:t xml:space="preserve">                                                                           </w:t>
      </w:r>
      <w:r w:rsidR="00B25F02">
        <w:t xml:space="preserve">      </w:t>
      </w:r>
      <w:r w:rsidRPr="00B55CFF">
        <w:rPr>
          <w:b/>
        </w:rPr>
        <w:t>План</w:t>
      </w:r>
    </w:p>
    <w:p w:rsidR="00BB1A21" w:rsidRPr="000D4F8A" w:rsidRDefault="00BB1A21" w:rsidP="0011791B">
      <w:pPr>
        <w:pStyle w:val="af6"/>
        <w:numPr>
          <w:ilvl w:val="0"/>
          <w:numId w:val="26"/>
        </w:numPr>
        <w:tabs>
          <w:tab w:val="left" w:pos="1134"/>
        </w:tabs>
        <w:ind w:left="0" w:right="-568" w:firstLine="709"/>
        <w:jc w:val="both"/>
        <w:outlineLvl w:val="4"/>
        <w:rPr>
          <w:sz w:val="24"/>
          <w:szCs w:val="24"/>
        </w:rPr>
      </w:pPr>
      <w:r w:rsidRPr="000D4F8A">
        <w:rPr>
          <w:sz w:val="24"/>
          <w:szCs w:val="24"/>
        </w:rPr>
        <w:t>Убийство при смягчающих обстоятельствах. Его виды, характеристика и разграничение.</w:t>
      </w:r>
    </w:p>
    <w:p w:rsidR="00BB1A21" w:rsidRPr="000D4F8A" w:rsidRDefault="00BB1A21" w:rsidP="0011791B">
      <w:pPr>
        <w:pStyle w:val="af6"/>
        <w:numPr>
          <w:ilvl w:val="0"/>
          <w:numId w:val="26"/>
        </w:numPr>
        <w:tabs>
          <w:tab w:val="left" w:pos="1134"/>
        </w:tabs>
        <w:ind w:left="0" w:right="-568" w:firstLine="709"/>
        <w:jc w:val="both"/>
        <w:outlineLvl w:val="4"/>
        <w:rPr>
          <w:sz w:val="24"/>
          <w:szCs w:val="24"/>
        </w:rPr>
      </w:pPr>
      <w:r w:rsidRPr="000D4F8A">
        <w:rPr>
          <w:sz w:val="24"/>
          <w:szCs w:val="24"/>
        </w:rPr>
        <w:t xml:space="preserve">Причинение смерти по неосторожности. </w:t>
      </w:r>
    </w:p>
    <w:p w:rsidR="00BB1A21" w:rsidRPr="000D5A82" w:rsidRDefault="00BB1A21" w:rsidP="0011791B">
      <w:pPr>
        <w:pStyle w:val="af6"/>
        <w:numPr>
          <w:ilvl w:val="0"/>
          <w:numId w:val="26"/>
        </w:numPr>
        <w:tabs>
          <w:tab w:val="left" w:pos="1134"/>
        </w:tabs>
        <w:ind w:left="0" w:right="-568" w:firstLine="709"/>
        <w:jc w:val="both"/>
        <w:outlineLvl w:val="4"/>
        <w:rPr>
          <w:sz w:val="24"/>
          <w:szCs w:val="24"/>
        </w:rPr>
      </w:pPr>
      <w:r w:rsidRPr="000D4F8A">
        <w:rPr>
          <w:sz w:val="24"/>
          <w:szCs w:val="24"/>
        </w:rPr>
        <w:t>Доведение до самоубийства. Объективные и субъективные признаки вменения ст.110 Уголовного кодекса Российской Федерации. Отграничение</w:t>
      </w:r>
      <w:r w:rsidR="00743FFB">
        <w:rPr>
          <w:sz w:val="24"/>
          <w:szCs w:val="24"/>
        </w:rPr>
        <w:t xml:space="preserve"> доведения до самоубийства от убийства и </w:t>
      </w:r>
      <w:r w:rsidRPr="000D4F8A">
        <w:rPr>
          <w:sz w:val="24"/>
          <w:szCs w:val="24"/>
        </w:rPr>
        <w:t xml:space="preserve"> от </w:t>
      </w:r>
      <w:hyperlink r:id="rId53" w:history="1">
        <w:r w:rsidR="000D5A82">
          <w:rPr>
            <w:rStyle w:val="aa"/>
            <w:rFonts w:eastAsiaTheme="majorEastAsia"/>
            <w:color w:val="auto"/>
            <w:sz w:val="24"/>
            <w:szCs w:val="24"/>
            <w:u w:val="none"/>
            <w:shd w:val="clear" w:color="auto" w:fill="FFFFFF"/>
          </w:rPr>
          <w:t>склонения</w:t>
        </w:r>
        <w:r w:rsidR="000D5A82" w:rsidRPr="000D5A82">
          <w:rPr>
            <w:rStyle w:val="aa"/>
            <w:rFonts w:eastAsiaTheme="majorEastAsia"/>
            <w:color w:val="auto"/>
            <w:sz w:val="24"/>
            <w:szCs w:val="24"/>
            <w:u w:val="none"/>
            <w:shd w:val="clear" w:color="auto" w:fill="FFFFFF"/>
          </w:rPr>
          <w:t xml:space="preserve"> к соверш</w:t>
        </w:r>
        <w:r w:rsidR="000D5A82">
          <w:rPr>
            <w:rStyle w:val="aa"/>
            <w:rFonts w:eastAsiaTheme="majorEastAsia"/>
            <w:color w:val="auto"/>
            <w:sz w:val="24"/>
            <w:szCs w:val="24"/>
            <w:u w:val="none"/>
            <w:shd w:val="clear" w:color="auto" w:fill="FFFFFF"/>
          </w:rPr>
          <w:t>ению самоубийства или содействию</w:t>
        </w:r>
        <w:r w:rsidR="000D5A82" w:rsidRPr="000D5A82">
          <w:rPr>
            <w:rStyle w:val="aa"/>
            <w:rFonts w:eastAsiaTheme="majorEastAsia"/>
            <w:color w:val="auto"/>
            <w:sz w:val="24"/>
            <w:szCs w:val="24"/>
            <w:u w:val="none"/>
            <w:shd w:val="clear" w:color="auto" w:fill="FFFFFF"/>
          </w:rPr>
          <w:t xml:space="preserve"> совершению самоубийства</w:t>
        </w:r>
      </w:hyperlink>
      <w:r w:rsidR="000D5A82">
        <w:rPr>
          <w:sz w:val="24"/>
          <w:szCs w:val="24"/>
        </w:rPr>
        <w:t>.</w:t>
      </w:r>
    </w:p>
    <w:p w:rsidR="000D5A82" w:rsidRPr="000D5A82" w:rsidRDefault="00BB1A21" w:rsidP="005503DC">
      <w:pPr>
        <w:autoSpaceDE w:val="0"/>
        <w:autoSpaceDN w:val="0"/>
        <w:adjustRightInd w:val="0"/>
        <w:ind w:right="-568"/>
      </w:pPr>
      <w:r w:rsidRPr="000D5A82">
        <w:t xml:space="preserve"> </w:t>
      </w:r>
    </w:p>
    <w:p w:rsidR="00BB1A21" w:rsidRDefault="00BB1A21" w:rsidP="005503DC">
      <w:pPr>
        <w:autoSpaceDE w:val="0"/>
        <w:autoSpaceDN w:val="0"/>
        <w:adjustRightInd w:val="0"/>
        <w:ind w:right="-568" w:firstLine="708"/>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54" w:tgtFrame="_blank" w:history="1">
        <w:r>
          <w:rPr>
            <w:rStyle w:val="aa"/>
          </w:rPr>
          <w:t>http://www.law.unn.ru/docs/tree/</w:t>
        </w:r>
      </w:hyperlink>
    </w:p>
    <w:p w:rsidR="00BB1A21" w:rsidRPr="000D4F8A" w:rsidRDefault="00BB1A21" w:rsidP="005503DC">
      <w:pPr>
        <w:pStyle w:val="3"/>
        <w:spacing w:before="0" w:after="0"/>
        <w:ind w:right="-568"/>
        <w:jc w:val="center"/>
        <w:rPr>
          <w:rFonts w:ascii="Times New Roman" w:hAnsi="Times New Roman" w:cs="Times New Roman"/>
          <w:b w:val="0"/>
          <w:bCs w:val="0"/>
          <w:i/>
          <w:iCs/>
          <w:sz w:val="24"/>
          <w:szCs w:val="24"/>
        </w:rPr>
      </w:pPr>
      <w:r w:rsidRPr="000D4F8A">
        <w:rPr>
          <w:rFonts w:ascii="Times New Roman" w:hAnsi="Times New Roman" w:cs="Times New Roman"/>
          <w:b w:val="0"/>
          <w:bCs w:val="0"/>
          <w:i/>
          <w:iCs/>
          <w:sz w:val="24"/>
          <w:szCs w:val="24"/>
        </w:rPr>
        <w:t>Литература:</w:t>
      </w:r>
    </w:p>
    <w:p w:rsidR="00BB1A21" w:rsidRPr="00CB5A6A" w:rsidRDefault="00BB1A21" w:rsidP="005503DC">
      <w:pPr>
        <w:ind w:right="-568" w:firstLine="709"/>
        <w:jc w:val="both"/>
      </w:pPr>
      <w:r w:rsidRPr="00CB5A6A">
        <w:t>1. Постановление Пленума Верховного Суда РФ № 1 от 27 января 1999 г. «О судебной практике по делам об убийстве» (с измен. от 06.02.2007; 03.04.2008; 03.12.2009, 03.03.2015).Консультант Плюс;</w:t>
      </w:r>
    </w:p>
    <w:p w:rsidR="00BB1A21" w:rsidRPr="00CB5A6A" w:rsidRDefault="00BB1A21" w:rsidP="005503DC">
      <w:pPr>
        <w:ind w:right="-568" w:firstLine="709"/>
        <w:jc w:val="both"/>
        <w:rPr>
          <w:rStyle w:val="aa"/>
        </w:rPr>
      </w:pPr>
      <w:r w:rsidRPr="00CB5A6A">
        <w:t>2.Преступления против личности: уч. пособие для бакалавриата и магистратуры /А.Г.Кибальник (и др.) ; Отв.</w:t>
      </w:r>
      <w:r w:rsidR="000D5A82">
        <w:t xml:space="preserve"> </w:t>
      </w:r>
      <w:r w:rsidRPr="00CB5A6A">
        <w:t>ред. А.В.Наумов,  А.Г.Кибальник.</w:t>
      </w:r>
      <w:r w:rsidR="000D5A82">
        <w:t xml:space="preserve"> </w:t>
      </w:r>
      <w:r w:rsidRPr="00CB5A6A">
        <w:t>-</w:t>
      </w:r>
      <w:r w:rsidR="000D5A82">
        <w:t xml:space="preserve"> </w:t>
      </w:r>
      <w:r w:rsidRPr="00CB5A6A">
        <w:t xml:space="preserve">М.: Издательство Юрайт. 2018. 118 с. </w:t>
      </w:r>
      <w:hyperlink r:id="rId55" w:anchor="page/1" w:history="1">
        <w:r w:rsidRPr="00CB5A6A">
          <w:rPr>
            <w:rStyle w:val="aa"/>
          </w:rPr>
          <w:t>https://biblio-online.ru/viewer/C3306FE5-CCD7-4B10-9C17-C98507FE932F/prestupleniya-protiv-lichnosti#page/1</w:t>
        </w:r>
      </w:hyperlink>
    </w:p>
    <w:p w:rsidR="00BB1A21" w:rsidRPr="00CB5A6A" w:rsidRDefault="00BB1A21" w:rsidP="005503DC">
      <w:pPr>
        <w:ind w:right="-568" w:firstLine="709"/>
        <w:jc w:val="both"/>
      </w:pPr>
      <w:r w:rsidRPr="00CB5A6A">
        <w:t>3.Преступления против жизни человека: учебное пособие для бакалавриата, специалитета и магистратуры./ В.В.Сверчков.</w:t>
      </w:r>
      <w:r w:rsidR="000D5A82">
        <w:t xml:space="preserve"> </w:t>
      </w:r>
      <w:r w:rsidRPr="00CB5A6A">
        <w:t>-</w:t>
      </w:r>
      <w:r w:rsidR="000D5A82">
        <w:t xml:space="preserve"> </w:t>
      </w:r>
      <w:r w:rsidRPr="00CB5A6A">
        <w:t xml:space="preserve">М.: Издательство Юрайт. 2018. 172 с. </w:t>
      </w:r>
      <w:hyperlink r:id="rId56" w:anchor="page/1" w:history="1">
        <w:r w:rsidRPr="00CB5A6A">
          <w:rPr>
            <w:rStyle w:val="aa"/>
          </w:rPr>
          <w:t>https://biblio-online.ru/viewer/08382EED-158E-46C0-B172-B0BFF39B89E1/prestupleniya-protiv-zhizni-i-zdorovya-cheloveka#page/1</w:t>
        </w:r>
      </w:hyperlink>
    </w:p>
    <w:p w:rsidR="00BB1A21" w:rsidRPr="00CB5A6A" w:rsidRDefault="00BB1A21" w:rsidP="005503DC">
      <w:pPr>
        <w:ind w:right="-568"/>
      </w:pPr>
    </w:p>
    <w:p w:rsidR="00BB1A21" w:rsidRDefault="00BB1A21" w:rsidP="005503DC">
      <w:pPr>
        <w:ind w:right="-568"/>
        <w:jc w:val="center"/>
        <w:rPr>
          <w:i/>
          <w:iCs/>
        </w:rPr>
      </w:pPr>
      <w:r w:rsidRPr="00CB5A6A">
        <w:rPr>
          <w:b/>
          <w:bCs/>
        </w:rPr>
        <w:t>Тема 3. Преступления против здоровья</w:t>
      </w:r>
      <w:r w:rsidR="00416E73">
        <w:rPr>
          <w:b/>
          <w:bCs/>
        </w:rPr>
        <w:t xml:space="preserve"> </w:t>
      </w:r>
      <w:r w:rsidRPr="000D4F8A">
        <w:rPr>
          <w:i/>
          <w:iCs/>
        </w:rPr>
        <w:t>(</w:t>
      </w:r>
      <w:r w:rsidR="00B55CFF">
        <w:rPr>
          <w:i/>
          <w:iCs/>
        </w:rPr>
        <w:t>4</w:t>
      </w:r>
      <w:r w:rsidRPr="000D4F8A">
        <w:rPr>
          <w:i/>
          <w:iCs/>
        </w:rPr>
        <w:t xml:space="preserve"> часа)</w:t>
      </w:r>
    </w:p>
    <w:p w:rsidR="00B55CFF" w:rsidRDefault="00B25F02" w:rsidP="005503DC">
      <w:pPr>
        <w:ind w:right="-568"/>
        <w:jc w:val="center"/>
        <w:rPr>
          <w:i/>
          <w:iCs/>
        </w:rPr>
      </w:pPr>
      <w:r>
        <w:rPr>
          <w:i/>
          <w:iCs/>
        </w:rPr>
        <w:t xml:space="preserve">  </w:t>
      </w:r>
      <w:r w:rsidR="00B55CFF">
        <w:rPr>
          <w:i/>
          <w:iCs/>
        </w:rPr>
        <w:t>(2 часа)</w:t>
      </w:r>
    </w:p>
    <w:p w:rsidR="00BB1A21" w:rsidRPr="00416E73" w:rsidRDefault="00BB1A21" w:rsidP="005503DC">
      <w:pPr>
        <w:ind w:right="-568"/>
        <w:jc w:val="center"/>
        <w:rPr>
          <w:b/>
          <w:bCs/>
        </w:rPr>
      </w:pPr>
      <w:r w:rsidRPr="00416E73">
        <w:rPr>
          <w:b/>
        </w:rPr>
        <w:t>План</w:t>
      </w:r>
    </w:p>
    <w:p w:rsidR="00BB1A21" w:rsidRPr="00CB5A6A" w:rsidRDefault="00BB1A21" w:rsidP="005503DC">
      <w:pPr>
        <w:numPr>
          <w:ilvl w:val="0"/>
          <w:numId w:val="21"/>
        </w:numPr>
        <w:tabs>
          <w:tab w:val="left" w:pos="1134"/>
        </w:tabs>
        <w:ind w:left="0" w:right="-568" w:firstLine="709"/>
      </w:pPr>
      <w:r w:rsidRPr="00CB5A6A">
        <w:t>Понятие и виды преступлений против здоровья человека.</w:t>
      </w:r>
    </w:p>
    <w:p w:rsidR="00BB1A21" w:rsidRDefault="000D5A82" w:rsidP="00B25F02">
      <w:pPr>
        <w:numPr>
          <w:ilvl w:val="0"/>
          <w:numId w:val="21"/>
        </w:numPr>
        <w:tabs>
          <w:tab w:val="left" w:pos="1134"/>
        </w:tabs>
        <w:ind w:left="0" w:right="-568" w:firstLine="709"/>
        <w:jc w:val="both"/>
      </w:pPr>
      <w:r>
        <w:t xml:space="preserve">Понятие и виды </w:t>
      </w:r>
      <w:r w:rsidR="00BB1A21" w:rsidRPr="00CB5A6A">
        <w:t>вреда</w:t>
      </w:r>
      <w:r>
        <w:t>, причиненного здоровью человека</w:t>
      </w:r>
      <w:r w:rsidR="00BB1A21" w:rsidRPr="00CB5A6A">
        <w:t>.</w:t>
      </w:r>
      <w:r>
        <w:t xml:space="preserve"> </w:t>
      </w:r>
      <w:r w:rsidR="00BB1A21" w:rsidRPr="00CB5A6A">
        <w:t>Умышленное причинение тяжкого вреда здоровью: понятие и виды.</w:t>
      </w:r>
    </w:p>
    <w:p w:rsidR="000D5A82" w:rsidRPr="00CB5A6A" w:rsidRDefault="000D5A82" w:rsidP="00B25F02">
      <w:pPr>
        <w:numPr>
          <w:ilvl w:val="0"/>
          <w:numId w:val="21"/>
        </w:numPr>
        <w:tabs>
          <w:tab w:val="left" w:pos="1134"/>
        </w:tabs>
        <w:ind w:left="0" w:right="-568" w:firstLine="709"/>
        <w:jc w:val="both"/>
      </w:pPr>
      <w:r>
        <w:lastRenderedPageBreak/>
        <w:t>Умышленное причинение средней тяжести и легкого вреда здоровью</w:t>
      </w:r>
      <w:r w:rsidR="003C2DB3">
        <w:t>. Отличие преступлений, причиняющих вред здоровью от побоев и истязаний.</w:t>
      </w:r>
    </w:p>
    <w:p w:rsidR="00743FFB" w:rsidRPr="00143990" w:rsidRDefault="00743FFB" w:rsidP="00B25F02">
      <w:pPr>
        <w:numPr>
          <w:ilvl w:val="0"/>
          <w:numId w:val="21"/>
        </w:numPr>
        <w:tabs>
          <w:tab w:val="left" w:pos="0"/>
          <w:tab w:val="left" w:pos="1134"/>
        </w:tabs>
        <w:ind w:left="0" w:right="-568" w:firstLine="709"/>
        <w:jc w:val="both"/>
        <w:rPr>
          <w:color w:val="000000"/>
          <w:lang w:eastAsia="en-US"/>
        </w:rPr>
      </w:pPr>
      <w:r w:rsidRPr="00143990">
        <w:rPr>
          <w:color w:val="000000"/>
          <w:lang w:eastAsia="en-US"/>
        </w:rPr>
        <w:t>Умышленное причинение средней тяжести вреда здоровью (ст. 112 УК РФ): основной состав и квалифицированные составы. Отличие умышленного причинения средней тяжести вреда здоровью от причинения легкого вреда здоровью.</w:t>
      </w:r>
    </w:p>
    <w:p w:rsidR="00743FFB" w:rsidRPr="00143990" w:rsidRDefault="00743FFB" w:rsidP="005503DC">
      <w:pPr>
        <w:numPr>
          <w:ilvl w:val="0"/>
          <w:numId w:val="21"/>
        </w:numPr>
        <w:tabs>
          <w:tab w:val="left" w:pos="0"/>
          <w:tab w:val="left" w:pos="1134"/>
        </w:tabs>
        <w:ind w:left="0" w:right="-568" w:firstLine="709"/>
        <w:jc w:val="both"/>
        <w:rPr>
          <w:color w:val="000000"/>
          <w:lang w:eastAsia="en-US"/>
        </w:rPr>
      </w:pPr>
      <w:r w:rsidRPr="00143990">
        <w:rPr>
          <w:color w:val="000000"/>
          <w:lang w:eastAsia="en-US"/>
        </w:rPr>
        <w:t>Уголовно-правовая характеристика побоев (ст. 116 УК РФ). Отличие побоев от истязаний</w:t>
      </w:r>
      <w:r w:rsidR="00751AEF">
        <w:rPr>
          <w:color w:val="000000"/>
          <w:lang w:eastAsia="en-US"/>
        </w:rPr>
        <w:t xml:space="preserve"> и причинения вреда здоровью</w:t>
      </w:r>
      <w:r w:rsidRPr="00143990">
        <w:rPr>
          <w:color w:val="000000"/>
          <w:lang w:eastAsia="en-US"/>
        </w:rPr>
        <w:t>.</w:t>
      </w:r>
    </w:p>
    <w:p w:rsidR="00743FFB" w:rsidRPr="00143990" w:rsidRDefault="00743FFB" w:rsidP="005503DC">
      <w:pPr>
        <w:numPr>
          <w:ilvl w:val="0"/>
          <w:numId w:val="21"/>
        </w:numPr>
        <w:tabs>
          <w:tab w:val="left" w:pos="0"/>
          <w:tab w:val="left" w:pos="1134"/>
        </w:tabs>
        <w:ind w:left="0" w:right="-568" w:firstLine="709"/>
        <w:jc w:val="both"/>
        <w:rPr>
          <w:color w:val="000000"/>
          <w:lang w:eastAsia="en-US"/>
        </w:rPr>
      </w:pPr>
      <w:r w:rsidRPr="00143990">
        <w:rPr>
          <w:color w:val="000000"/>
          <w:lang w:eastAsia="en-US"/>
        </w:rPr>
        <w:t>Уголовно-правовая характеристика составов заражения венерической болезнью (ст. 121 УК РФ). Отличие заражения венерической болезнью от заражения ВИЧ-инфекцией.</w:t>
      </w:r>
    </w:p>
    <w:p w:rsidR="00743FFB" w:rsidRPr="00143990" w:rsidRDefault="00743FFB" w:rsidP="005503DC">
      <w:pPr>
        <w:numPr>
          <w:ilvl w:val="0"/>
          <w:numId w:val="21"/>
        </w:numPr>
        <w:tabs>
          <w:tab w:val="left" w:pos="0"/>
          <w:tab w:val="left" w:pos="1134"/>
        </w:tabs>
        <w:ind w:left="0" w:right="-568" w:firstLine="709"/>
        <w:jc w:val="both"/>
        <w:rPr>
          <w:color w:val="000000"/>
          <w:lang w:eastAsia="en-US"/>
        </w:rPr>
      </w:pPr>
      <w:r w:rsidRPr="00143990">
        <w:rPr>
          <w:color w:val="000000"/>
          <w:lang w:eastAsia="en-US"/>
        </w:rPr>
        <w:t>Незаконное проведение искусственного прерывания беременности (ст. 123 УК РФ): основной состав и квалифицированные составы. Отличие незаконного проведения искусственного прерывания беременности от умышленного причинения тяжкого вреда здоровью.</w:t>
      </w:r>
    </w:p>
    <w:p w:rsidR="00743FFB" w:rsidRPr="00143990" w:rsidRDefault="00743FFB" w:rsidP="005503DC">
      <w:pPr>
        <w:tabs>
          <w:tab w:val="left" w:pos="708"/>
          <w:tab w:val="left" w:pos="1134"/>
        </w:tabs>
        <w:spacing w:after="200" w:line="276" w:lineRule="auto"/>
        <w:ind w:right="-568"/>
        <w:jc w:val="both"/>
        <w:rPr>
          <w:color w:val="000000"/>
          <w:lang w:eastAsia="en-US"/>
        </w:rPr>
      </w:pPr>
      <w:r>
        <w:rPr>
          <w:lang w:eastAsia="en-US"/>
        </w:rPr>
        <w:tab/>
        <w:t xml:space="preserve">8.  </w:t>
      </w:r>
      <w:r w:rsidRPr="00143990">
        <w:rPr>
          <w:lang w:eastAsia="en-US"/>
        </w:rPr>
        <w:t>Уголовно-правовая характеристика оставления в опасности (ст. 125 УК РФ). Отличие оставления в опасности от неоказания помощи  больному.</w:t>
      </w:r>
    </w:p>
    <w:p w:rsidR="00BB1A21" w:rsidRPr="000D4F8A" w:rsidRDefault="00BB1A21" w:rsidP="005503DC">
      <w:pPr>
        <w:pStyle w:val="ac"/>
        <w:ind w:right="-568" w:firstLine="720"/>
        <w:jc w:val="center"/>
        <w:outlineLvl w:val="4"/>
        <w:rPr>
          <w:i/>
          <w:iCs/>
        </w:rPr>
      </w:pPr>
      <w:r w:rsidRPr="000D4F8A">
        <w:rPr>
          <w:i/>
          <w:iCs/>
        </w:rPr>
        <w:t>Практическое занятие (2 часа)</w:t>
      </w:r>
    </w:p>
    <w:p w:rsidR="00BB1A21" w:rsidRDefault="00BB1A21" w:rsidP="005503DC">
      <w:pPr>
        <w:autoSpaceDE w:val="0"/>
        <w:autoSpaceDN w:val="0"/>
        <w:adjustRightInd w:val="0"/>
        <w:ind w:right="-568" w:firstLine="708"/>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57" w:tgtFrame="_blank" w:history="1">
        <w:r>
          <w:rPr>
            <w:rStyle w:val="aa"/>
          </w:rPr>
          <w:t>http://www.law.unn.ru/docs/tree/</w:t>
        </w:r>
      </w:hyperlink>
    </w:p>
    <w:p w:rsidR="00BB1A21" w:rsidRPr="000D4F8A" w:rsidRDefault="00751AEF" w:rsidP="005503DC">
      <w:pPr>
        <w:ind w:right="-568"/>
        <w:jc w:val="center"/>
        <w:rPr>
          <w:i/>
          <w:iCs/>
        </w:rPr>
      </w:pPr>
      <w:r>
        <w:rPr>
          <w:i/>
          <w:iCs/>
        </w:rPr>
        <w:t>Литература</w:t>
      </w:r>
      <w:r w:rsidR="00BB1A21" w:rsidRPr="000D4F8A">
        <w:rPr>
          <w:i/>
          <w:iCs/>
        </w:rPr>
        <w:t>:</w:t>
      </w:r>
    </w:p>
    <w:p w:rsidR="00BB1A21" w:rsidRPr="00CB5A6A" w:rsidRDefault="00BB1A21" w:rsidP="005503DC">
      <w:pPr>
        <w:ind w:right="-568" w:firstLine="709"/>
      </w:pPr>
      <w:r w:rsidRPr="00CB5A6A">
        <w:t>1. Министерство здравоохранения и социального развития Российской Федерации</w:t>
      </w:r>
    </w:p>
    <w:p w:rsidR="00BB1A21" w:rsidRPr="00CB5A6A" w:rsidRDefault="00BB1A21" w:rsidP="005503DC">
      <w:pPr>
        <w:ind w:right="-568" w:firstLine="709"/>
      </w:pPr>
      <w:r w:rsidRPr="00CB5A6A">
        <w:t>Приказ от 24 апреля 2008 г. N 194н</w:t>
      </w:r>
      <w:r>
        <w:t xml:space="preserve"> </w:t>
      </w:r>
      <w:r w:rsidRPr="00CB5A6A">
        <w:t xml:space="preserve"> </w:t>
      </w:r>
      <w:r w:rsidR="00416E73">
        <w:t>«</w:t>
      </w:r>
      <w:r w:rsidRPr="00CB5A6A">
        <w:t>Об утверждении медицинских критериев определения степени тяжести вреда, причиненного здоровью человека</w:t>
      </w:r>
      <w:r w:rsidR="00416E73">
        <w:t>»</w:t>
      </w:r>
      <w:r w:rsidRPr="00CB5A6A">
        <w:t>.</w:t>
      </w:r>
    </w:p>
    <w:p w:rsidR="00BB1A21" w:rsidRPr="00CB5A6A" w:rsidRDefault="00BB1A21" w:rsidP="005503DC">
      <w:pPr>
        <w:autoSpaceDE w:val="0"/>
        <w:autoSpaceDN w:val="0"/>
        <w:adjustRightInd w:val="0"/>
        <w:ind w:right="-568" w:firstLine="709"/>
        <w:jc w:val="both"/>
      </w:pPr>
      <w:r w:rsidRPr="00CB5A6A">
        <w:t xml:space="preserve">2. Постановление Правительства РФ от 17.08.2007 N 522 (ред. от 17.11.2011) "Об утверждении Правил определения степени тяжести вреда, причиненного здоровью человека" </w:t>
      </w:r>
      <w:r w:rsidR="00416E73">
        <w:t>//</w:t>
      </w:r>
      <w:r w:rsidRPr="00CB5A6A">
        <w:t>Собрание законодательства РФ, 27.08.2007, N 35, ст. 4308. Российская газета - 23.11.2011.</w:t>
      </w:r>
    </w:p>
    <w:p w:rsidR="00BB1A21" w:rsidRPr="00CB5A6A" w:rsidRDefault="00BB1A21" w:rsidP="005503DC">
      <w:pPr>
        <w:tabs>
          <w:tab w:val="left" w:pos="708"/>
        </w:tabs>
        <w:ind w:right="-568" w:firstLine="709"/>
        <w:jc w:val="both"/>
        <w:rPr>
          <w:color w:val="0000FF"/>
          <w:u w:val="single"/>
        </w:rPr>
      </w:pPr>
      <w:r w:rsidRPr="00CB5A6A">
        <w:rPr>
          <w:shd w:val="clear" w:color="auto" w:fill="FFFFFF"/>
        </w:rPr>
        <w:t xml:space="preserve">3. Уголовное право Российской Федерации. Общая и Особенная части: Учебник/Чучаев А. И., Басова Т. Б., Благов Е. В., Грачева Ю. В., Чучаев А. И. - М.: НИЦ ИНФРА-М, Контракт, 2015. - 704 с. - (Высшее образование: Бакалавриат) ISBN 978-5-16-006162-7. </w:t>
      </w:r>
      <w:hyperlink r:id="rId58" w:history="1">
        <w:r w:rsidRPr="00CB5A6A">
          <w:rPr>
            <w:color w:val="0000FF"/>
            <w:u w:val="single"/>
          </w:rPr>
          <w:t>http://www.znanium.com/</w:t>
        </w:r>
      </w:hyperlink>
    </w:p>
    <w:p w:rsidR="00BB1A21" w:rsidRPr="00CB5A6A" w:rsidRDefault="00BB1A21" w:rsidP="005503DC">
      <w:pPr>
        <w:ind w:right="-568" w:firstLine="709"/>
        <w:jc w:val="both"/>
      </w:pPr>
      <w:r w:rsidRPr="00CB5A6A">
        <w:t xml:space="preserve">4. Преступления против жизни человека: учебное пособие для бакалавриата, специалитета и магистратуры./ В.В.Сверчков .-М.: Издательство Юрайт. 2018. 172 с. </w:t>
      </w:r>
      <w:hyperlink r:id="rId59" w:anchor="page/1" w:history="1">
        <w:r w:rsidRPr="00CB5A6A">
          <w:rPr>
            <w:rStyle w:val="aa"/>
          </w:rPr>
          <w:t>https://biblio-online.ru/viewer/08382EED-158E-46C0-B172-B0BFF39B89E1/prestupleniya-protiv-zhizni-i-zdorovya-cheloveka#page/1</w:t>
        </w:r>
      </w:hyperlink>
    </w:p>
    <w:p w:rsidR="00BB1A21" w:rsidRPr="00CB5A6A" w:rsidRDefault="00BB1A21" w:rsidP="005503DC">
      <w:pPr>
        <w:ind w:right="-568"/>
      </w:pPr>
    </w:p>
    <w:p w:rsidR="00BB1A21" w:rsidRDefault="00BB1A21" w:rsidP="005503DC">
      <w:pPr>
        <w:pStyle w:val="3"/>
        <w:spacing w:before="0" w:after="0"/>
        <w:ind w:right="-568"/>
        <w:jc w:val="center"/>
        <w:rPr>
          <w:i/>
          <w:iCs/>
        </w:rPr>
      </w:pPr>
      <w:r w:rsidRPr="00CB5A6A">
        <w:rPr>
          <w:rFonts w:ascii="Times New Roman" w:hAnsi="Times New Roman" w:cs="Times New Roman"/>
          <w:sz w:val="24"/>
          <w:szCs w:val="24"/>
        </w:rPr>
        <w:t>Тема 4. Преступления против свободы, чести и достоинства личности</w:t>
      </w:r>
      <w:r w:rsidR="00416E73">
        <w:rPr>
          <w:rFonts w:ascii="Times New Roman" w:hAnsi="Times New Roman" w:cs="Times New Roman"/>
          <w:sz w:val="24"/>
          <w:szCs w:val="24"/>
        </w:rPr>
        <w:t xml:space="preserve"> </w:t>
      </w:r>
      <w:r w:rsidRPr="00416E73">
        <w:rPr>
          <w:rFonts w:ascii="Times New Roman" w:hAnsi="Times New Roman" w:cs="Times New Roman"/>
          <w:b w:val="0"/>
          <w:i/>
          <w:iCs/>
          <w:sz w:val="24"/>
          <w:szCs w:val="24"/>
        </w:rPr>
        <w:t>(2 часа)</w:t>
      </w:r>
    </w:p>
    <w:p w:rsidR="00BB1A21" w:rsidRPr="00416E73" w:rsidRDefault="00BB1A21" w:rsidP="005503DC">
      <w:pPr>
        <w:ind w:right="-568"/>
        <w:jc w:val="center"/>
        <w:rPr>
          <w:b/>
        </w:rPr>
      </w:pPr>
      <w:r w:rsidRPr="00416E73">
        <w:rPr>
          <w:b/>
        </w:rPr>
        <w:t>План</w:t>
      </w:r>
    </w:p>
    <w:p w:rsidR="00BB1A21" w:rsidRPr="00CB5A6A" w:rsidRDefault="00BB1A21" w:rsidP="005503DC">
      <w:pPr>
        <w:ind w:right="-568" w:firstLine="709"/>
        <w:jc w:val="both"/>
        <w:outlineLvl w:val="4"/>
      </w:pPr>
      <w:r w:rsidRPr="00CB5A6A">
        <w:t xml:space="preserve">1. Понятие, виды и общая характеристика преступлений против свободы, чести и достоинства  личности. </w:t>
      </w:r>
    </w:p>
    <w:p w:rsidR="00BB1A21" w:rsidRPr="00CB5A6A" w:rsidRDefault="00BB1A21" w:rsidP="005503DC">
      <w:pPr>
        <w:ind w:right="-568" w:firstLine="709"/>
        <w:jc w:val="both"/>
        <w:outlineLvl w:val="4"/>
      </w:pPr>
      <w:r w:rsidRPr="00CB5A6A">
        <w:t>2. Похищение человека</w:t>
      </w:r>
      <w:r w:rsidR="003C2DB3">
        <w:t>: основной, квалифицированный и особо квалифицированные составы</w:t>
      </w:r>
      <w:r w:rsidRPr="00CB5A6A">
        <w:t>. Его отграничение от незаконного лишения свободы</w:t>
      </w:r>
      <w:r w:rsidR="000137D9">
        <w:t xml:space="preserve">, </w:t>
      </w:r>
      <w:r w:rsidRPr="00CB5A6A">
        <w:t>захвата заложника</w:t>
      </w:r>
      <w:r w:rsidR="000137D9">
        <w:t xml:space="preserve"> и подмены ребенка</w:t>
      </w:r>
      <w:r w:rsidRPr="00CB5A6A">
        <w:t>.</w:t>
      </w:r>
    </w:p>
    <w:p w:rsidR="00BB1A21" w:rsidRPr="00CB5A6A" w:rsidRDefault="003C2DB3" w:rsidP="005503DC">
      <w:pPr>
        <w:ind w:right="-568" w:firstLine="709"/>
        <w:jc w:val="both"/>
        <w:outlineLvl w:val="4"/>
      </w:pPr>
      <w:r>
        <w:t>3</w:t>
      </w:r>
      <w:r w:rsidR="00BB1A21" w:rsidRPr="00CB5A6A">
        <w:t>. Уголовно-правовая характеристика торговли людьми и использования рабского труда.</w:t>
      </w:r>
    </w:p>
    <w:p w:rsidR="00BB1A21" w:rsidRPr="00CB5A6A" w:rsidRDefault="003C2DB3" w:rsidP="005503DC">
      <w:pPr>
        <w:ind w:right="-568" w:firstLine="709"/>
        <w:jc w:val="both"/>
        <w:outlineLvl w:val="4"/>
      </w:pPr>
      <w:r>
        <w:t>4</w:t>
      </w:r>
      <w:r w:rsidR="00BB1A21" w:rsidRPr="00CB5A6A">
        <w:t>. Клевета</w:t>
      </w:r>
      <w:r>
        <w:t>: основной, квалифицированный и особо квалифицированные составы.</w:t>
      </w:r>
      <w:r w:rsidR="00BB1A21" w:rsidRPr="00CB5A6A">
        <w:t xml:space="preserve"> Отграничение </w:t>
      </w:r>
      <w:r>
        <w:t xml:space="preserve">клеветы </w:t>
      </w:r>
      <w:r w:rsidR="00BB1A21" w:rsidRPr="00CB5A6A">
        <w:t>от заведомо ложного доноса.</w:t>
      </w:r>
    </w:p>
    <w:p w:rsidR="00BB1A21" w:rsidRPr="000D4F8A" w:rsidRDefault="00BB1A21" w:rsidP="005503DC">
      <w:pPr>
        <w:ind w:right="-568" w:firstLine="425"/>
        <w:jc w:val="center"/>
        <w:outlineLvl w:val="4"/>
        <w:rPr>
          <w:i/>
          <w:iCs/>
        </w:rPr>
      </w:pPr>
      <w:r w:rsidRPr="000D4F8A">
        <w:rPr>
          <w:i/>
          <w:iCs/>
        </w:rPr>
        <w:t>Литература:</w:t>
      </w:r>
    </w:p>
    <w:p w:rsidR="00BB1A21" w:rsidRPr="00CB5A6A" w:rsidRDefault="00BB1A21" w:rsidP="00F95151">
      <w:pPr>
        <w:tabs>
          <w:tab w:val="left" w:pos="993"/>
        </w:tabs>
        <w:ind w:right="-568" w:firstLine="709"/>
        <w:jc w:val="both"/>
        <w:outlineLvl w:val="4"/>
      </w:pPr>
      <w:r w:rsidRPr="00CB5A6A">
        <w:t>1.Постановление Пленума Верховного Суда РФ от 24 февраля 2005 года № 3 «О судебной практике по делам о защите чести и достоинства граждан,</w:t>
      </w:r>
      <w:r w:rsidR="003C2DB3">
        <w:t xml:space="preserve"> </w:t>
      </w:r>
      <w:r w:rsidRPr="00CB5A6A">
        <w:t>а также деловой репутации граждан и юридических лиц» Консультант Плюс</w:t>
      </w:r>
      <w:r>
        <w:t>.</w:t>
      </w:r>
    </w:p>
    <w:p w:rsidR="00BB1A21" w:rsidRPr="00CB5A6A" w:rsidRDefault="00BB1A21" w:rsidP="00F95151">
      <w:pPr>
        <w:tabs>
          <w:tab w:val="left" w:pos="993"/>
        </w:tabs>
        <w:ind w:right="-568" w:firstLine="709"/>
        <w:jc w:val="both"/>
        <w:rPr>
          <w:rStyle w:val="aa"/>
        </w:rPr>
      </w:pPr>
      <w:r w:rsidRPr="00CB5A6A">
        <w:t>2.Преступления против личности: уч. пособие для бакалавриата и магистратуры /А.Г.Кибальник (и др.); Отв.</w:t>
      </w:r>
      <w:r w:rsidR="00751AEF">
        <w:t xml:space="preserve"> </w:t>
      </w:r>
      <w:r w:rsidRPr="00CB5A6A">
        <w:t>ред. А.В.Наумов,  А.Г.Кибальник.</w:t>
      </w:r>
      <w:r w:rsidR="00751AEF">
        <w:t xml:space="preserve"> </w:t>
      </w:r>
      <w:r w:rsidRPr="00CB5A6A">
        <w:t>-</w:t>
      </w:r>
      <w:r w:rsidR="00751AEF">
        <w:t xml:space="preserve"> </w:t>
      </w:r>
      <w:r w:rsidRPr="00CB5A6A">
        <w:t xml:space="preserve">М.: Издательство Юрайт. 2018. 118 с. </w:t>
      </w:r>
      <w:hyperlink r:id="rId60" w:anchor="page/1" w:history="1">
        <w:r w:rsidRPr="00CB5A6A">
          <w:rPr>
            <w:rStyle w:val="aa"/>
          </w:rPr>
          <w:t>https://biblio-online.ru/viewer/C3306FE5-CCD7-4B10-9C17-C98507FE932F/prestupleniya-protiv-lichnosti#page/1</w:t>
        </w:r>
      </w:hyperlink>
    </w:p>
    <w:tbl>
      <w:tblPr>
        <w:tblW w:w="10249" w:type="dxa"/>
        <w:tblCellSpacing w:w="0" w:type="dxa"/>
        <w:tblInd w:w="2" w:type="dxa"/>
        <w:tblCellMar>
          <w:top w:w="45" w:type="dxa"/>
          <w:left w:w="45" w:type="dxa"/>
          <w:bottom w:w="45" w:type="dxa"/>
          <w:right w:w="45" w:type="dxa"/>
        </w:tblCellMar>
        <w:tblLook w:val="00A0" w:firstRow="1" w:lastRow="0" w:firstColumn="1" w:lastColumn="0" w:noHBand="0" w:noVBand="0"/>
      </w:tblPr>
      <w:tblGrid>
        <w:gridCol w:w="10249"/>
      </w:tblGrid>
      <w:tr w:rsidR="00BB1A21" w:rsidRPr="000D4F8A" w:rsidTr="00F95151">
        <w:trPr>
          <w:tblCellSpacing w:w="0" w:type="dxa"/>
        </w:trPr>
        <w:tc>
          <w:tcPr>
            <w:tcW w:w="10249" w:type="dxa"/>
            <w:vAlign w:val="center"/>
          </w:tcPr>
          <w:p w:rsidR="00BB1A21" w:rsidRDefault="00F95151" w:rsidP="00F95151">
            <w:pPr>
              <w:tabs>
                <w:tab w:val="left" w:pos="993"/>
                <w:tab w:val="left" w:pos="1132"/>
              </w:tabs>
              <w:ind w:right="-45" w:firstLine="709"/>
              <w:jc w:val="both"/>
            </w:pPr>
            <w:r>
              <w:rPr>
                <w:color w:val="000000"/>
              </w:rPr>
              <w:t>3.</w:t>
            </w:r>
            <w:r w:rsidR="00BB1A21">
              <w:rPr>
                <w:color w:val="000000"/>
              </w:rPr>
              <w:t>Князькина А.К.</w:t>
            </w:r>
            <w:r>
              <w:rPr>
                <w:color w:val="000000"/>
              </w:rPr>
              <w:t xml:space="preserve"> </w:t>
            </w:r>
            <w:r w:rsidR="00BB1A21" w:rsidRPr="000D4F8A">
              <w:rPr>
                <w:color w:val="000000"/>
              </w:rPr>
              <w:t>Конвенционные преступления против свободы лич</w:t>
            </w:r>
            <w:r>
              <w:rPr>
                <w:color w:val="000000"/>
              </w:rPr>
              <w:t>ности</w:t>
            </w:r>
            <w:r w:rsidR="00BB1A21">
              <w:rPr>
                <w:color w:val="000000"/>
              </w:rPr>
              <w:t xml:space="preserve">. </w:t>
            </w:r>
            <w:hyperlink r:id="rId61" w:history="1">
              <w:r w:rsidR="00BB1A21" w:rsidRPr="00CB5A6A">
                <w:rPr>
                  <w:rStyle w:val="aa"/>
                </w:rPr>
                <w:t>https://elibrary.ru/item.asp?id=22455609</w:t>
              </w:r>
            </w:hyperlink>
          </w:p>
          <w:p w:rsidR="00BB1A21" w:rsidRPr="00CB5A6A" w:rsidRDefault="00F95151" w:rsidP="00F95151">
            <w:pPr>
              <w:tabs>
                <w:tab w:val="left" w:pos="993"/>
              </w:tabs>
              <w:ind w:right="-45" w:firstLine="709"/>
              <w:jc w:val="both"/>
            </w:pPr>
            <w:r>
              <w:t>4.</w:t>
            </w:r>
            <w:r w:rsidR="00BB1A21">
              <w:t>Особенности корыстного мотива в преступлениях против свободы личности</w:t>
            </w:r>
            <w:r>
              <w:t>.</w:t>
            </w:r>
            <w:r w:rsidR="003C2DB3">
              <w:t xml:space="preserve"> </w:t>
            </w:r>
            <w:hyperlink r:id="rId62" w:history="1">
              <w:r w:rsidR="00BB1A21" w:rsidRPr="00A14B8D">
                <w:rPr>
                  <w:rStyle w:val="aa"/>
                </w:rPr>
                <w:t>https://elibrary.ru/item.asp?id=21704952</w:t>
              </w:r>
            </w:hyperlink>
          </w:p>
          <w:p w:rsidR="00BB1A21" w:rsidRPr="00CB5A6A" w:rsidRDefault="00F95151" w:rsidP="00F95151">
            <w:pPr>
              <w:tabs>
                <w:tab w:val="left" w:pos="993"/>
              </w:tabs>
              <w:ind w:right="-45" w:firstLine="709"/>
              <w:jc w:val="both"/>
            </w:pPr>
            <w:r>
              <w:rPr>
                <w:color w:val="000000"/>
              </w:rPr>
              <w:t>5.</w:t>
            </w:r>
            <w:r w:rsidR="00BB1A21">
              <w:rPr>
                <w:color w:val="000000"/>
              </w:rPr>
              <w:t>Преступления против свободы, чести и достоинства личности</w:t>
            </w:r>
            <w:r>
              <w:rPr>
                <w:color w:val="000000"/>
              </w:rPr>
              <w:t>.</w:t>
            </w:r>
            <w:r w:rsidR="00BB1A21">
              <w:rPr>
                <w:color w:val="000000"/>
              </w:rPr>
              <w:t xml:space="preserve"> </w:t>
            </w:r>
            <w:hyperlink r:id="rId63" w:history="1">
              <w:r w:rsidR="00BB1A21" w:rsidRPr="00CB5A6A">
                <w:rPr>
                  <w:rStyle w:val="aa"/>
                </w:rPr>
                <w:t>https://elibrary.ru/item.asp?id=22617378</w:t>
              </w:r>
            </w:hyperlink>
          </w:p>
          <w:p w:rsidR="00BB1A21" w:rsidRPr="00764CCC" w:rsidRDefault="00BB1A21" w:rsidP="00F95151">
            <w:pPr>
              <w:pStyle w:val="af6"/>
              <w:tabs>
                <w:tab w:val="left" w:pos="993"/>
              </w:tabs>
              <w:ind w:right="-568" w:firstLine="709"/>
              <w:jc w:val="both"/>
              <w:rPr>
                <w:color w:val="000000"/>
              </w:rPr>
            </w:pPr>
          </w:p>
        </w:tc>
      </w:tr>
    </w:tbl>
    <w:p w:rsidR="00BB1A21" w:rsidRPr="00F95151" w:rsidRDefault="00BB1A21" w:rsidP="00F95151">
      <w:pPr>
        <w:ind w:right="-568"/>
        <w:jc w:val="center"/>
        <w:rPr>
          <w:i/>
          <w:iCs/>
        </w:rPr>
      </w:pPr>
      <w:r w:rsidRPr="00F95151">
        <w:rPr>
          <w:b/>
          <w:bCs/>
        </w:rPr>
        <w:lastRenderedPageBreak/>
        <w:t xml:space="preserve">Тема 5. Преступления против половой </w:t>
      </w:r>
      <w:r w:rsidR="00743FFB" w:rsidRPr="00F95151">
        <w:rPr>
          <w:b/>
          <w:bCs/>
        </w:rPr>
        <w:t xml:space="preserve">неприкосновенности </w:t>
      </w:r>
      <w:r w:rsidRPr="00F95151">
        <w:rPr>
          <w:b/>
          <w:bCs/>
        </w:rPr>
        <w:t xml:space="preserve">и половой </w:t>
      </w:r>
      <w:r w:rsidR="00743FFB" w:rsidRPr="00F95151">
        <w:rPr>
          <w:b/>
          <w:bCs/>
        </w:rPr>
        <w:t xml:space="preserve">свободы </w:t>
      </w:r>
      <w:r w:rsidRPr="00F95151">
        <w:rPr>
          <w:b/>
          <w:bCs/>
        </w:rPr>
        <w:t>личности</w:t>
      </w:r>
      <w:r w:rsidR="00416E73" w:rsidRPr="00F95151">
        <w:rPr>
          <w:b/>
          <w:bCs/>
        </w:rPr>
        <w:t xml:space="preserve"> </w:t>
      </w:r>
      <w:r w:rsidR="00F95151" w:rsidRPr="00F95151">
        <w:rPr>
          <w:i/>
          <w:iCs/>
        </w:rPr>
        <w:t xml:space="preserve">          </w:t>
      </w:r>
      <w:r w:rsidRPr="00F95151">
        <w:rPr>
          <w:i/>
          <w:iCs/>
        </w:rPr>
        <w:t>(</w:t>
      </w:r>
      <w:r w:rsidR="002B5B73">
        <w:rPr>
          <w:i/>
          <w:iCs/>
        </w:rPr>
        <w:t>2</w:t>
      </w:r>
      <w:r w:rsidRPr="00F95151">
        <w:rPr>
          <w:i/>
          <w:iCs/>
        </w:rPr>
        <w:t xml:space="preserve"> часа)</w:t>
      </w:r>
    </w:p>
    <w:p w:rsidR="00BB1A21" w:rsidRPr="00416E73" w:rsidRDefault="003C2DB3" w:rsidP="005503DC">
      <w:pPr>
        <w:ind w:left="4248" w:right="-568"/>
        <w:outlineLvl w:val="4"/>
        <w:rPr>
          <w:b/>
        </w:rPr>
      </w:pPr>
      <w:r>
        <w:t xml:space="preserve">       </w:t>
      </w:r>
      <w:r w:rsidR="000647A3">
        <w:t xml:space="preserve"> </w:t>
      </w:r>
      <w:r>
        <w:t xml:space="preserve"> </w:t>
      </w:r>
      <w:r w:rsidR="00BB1A21" w:rsidRPr="00416E73">
        <w:rPr>
          <w:b/>
        </w:rPr>
        <w:t>План</w:t>
      </w:r>
    </w:p>
    <w:p w:rsidR="00BB1A21" w:rsidRPr="00CB5A6A" w:rsidRDefault="00BB1A21" w:rsidP="005503DC">
      <w:pPr>
        <w:ind w:right="-568" w:firstLine="709"/>
        <w:jc w:val="both"/>
        <w:outlineLvl w:val="4"/>
      </w:pPr>
      <w:r w:rsidRPr="00CB5A6A">
        <w:t xml:space="preserve">1. Понятие и классификация преступлений против половой неприкосновенности и половой свободы личности. </w:t>
      </w:r>
    </w:p>
    <w:p w:rsidR="00751AEF" w:rsidRPr="00DC6BC6" w:rsidRDefault="00BB1A21" w:rsidP="005503DC">
      <w:pPr>
        <w:tabs>
          <w:tab w:val="left" w:pos="0"/>
        </w:tabs>
        <w:ind w:right="-568" w:firstLine="720"/>
        <w:jc w:val="both"/>
        <w:rPr>
          <w:color w:val="000000"/>
          <w:lang w:eastAsia="en-US"/>
        </w:rPr>
      </w:pPr>
      <w:r w:rsidRPr="00CB5A6A">
        <w:t xml:space="preserve">2. </w:t>
      </w:r>
      <w:r w:rsidR="00751AEF" w:rsidRPr="00DC6BC6">
        <w:rPr>
          <w:color w:val="000000"/>
          <w:lang w:eastAsia="en-US"/>
        </w:rPr>
        <w:t>Изнасилование (ст. 131 УК РФ): основной состав и квалифицированные составы. Отличие изнасилования от насильственных действий сексуального характера.</w:t>
      </w:r>
    </w:p>
    <w:p w:rsidR="00751AEF" w:rsidRPr="00DC6BC6" w:rsidRDefault="00751AEF" w:rsidP="005503DC">
      <w:pPr>
        <w:tabs>
          <w:tab w:val="left" w:pos="0"/>
        </w:tabs>
        <w:ind w:right="-568" w:firstLine="720"/>
        <w:jc w:val="both"/>
        <w:rPr>
          <w:color w:val="000000"/>
          <w:lang w:eastAsia="en-US"/>
        </w:rPr>
      </w:pPr>
      <w:r>
        <w:rPr>
          <w:color w:val="000000"/>
          <w:lang w:eastAsia="en-US"/>
        </w:rPr>
        <w:t xml:space="preserve">3. </w:t>
      </w:r>
      <w:r w:rsidRPr="00DC6BC6">
        <w:rPr>
          <w:color w:val="000000"/>
          <w:lang w:eastAsia="en-US"/>
        </w:rPr>
        <w:t>Понуждения к действиям сексуального характера (ст. 133 УК РФ): основной и квалифицированный состав. Отличие понуждения к действиям сексуального характера от изнасилования и насильственных действий сексуального характера.</w:t>
      </w:r>
    </w:p>
    <w:p w:rsidR="00751AEF" w:rsidRPr="00DC6BC6" w:rsidRDefault="00751AEF" w:rsidP="005503DC">
      <w:pPr>
        <w:tabs>
          <w:tab w:val="left" w:pos="0"/>
        </w:tabs>
        <w:ind w:right="-568" w:firstLine="720"/>
        <w:jc w:val="both"/>
        <w:rPr>
          <w:color w:val="000000"/>
          <w:lang w:eastAsia="en-US"/>
        </w:rPr>
      </w:pPr>
      <w:r>
        <w:rPr>
          <w:color w:val="000000"/>
          <w:lang w:eastAsia="en-US"/>
        </w:rPr>
        <w:t xml:space="preserve">4. </w:t>
      </w:r>
      <w:r w:rsidRPr="00DC6BC6">
        <w:rPr>
          <w:color w:val="000000"/>
          <w:lang w:eastAsia="en-US"/>
        </w:rPr>
        <w:t>Половое сношение и иные действия сексуального характера с лицом, не достигшим шестнадцатилетнего возраста (ст. 134 УК РФ): основной и квалифицированные составы.  Отличие полового сношения и иных действий сексуального характера с лицом, не достигшим шестнадцатилетнего возраста от развратных действий.</w:t>
      </w:r>
    </w:p>
    <w:p w:rsidR="00BB1A21" w:rsidRPr="00764CCC" w:rsidRDefault="00BB1A21" w:rsidP="005503DC">
      <w:pPr>
        <w:ind w:right="-568" w:firstLine="425"/>
        <w:jc w:val="center"/>
        <w:outlineLvl w:val="4"/>
        <w:rPr>
          <w:i/>
          <w:iCs/>
        </w:rPr>
      </w:pPr>
      <w:r w:rsidRPr="00764CCC">
        <w:rPr>
          <w:i/>
          <w:iCs/>
        </w:rPr>
        <w:t>Литература:</w:t>
      </w:r>
    </w:p>
    <w:p w:rsidR="00BB1A21" w:rsidRPr="000647A3" w:rsidRDefault="00BB1A21" w:rsidP="005503DC">
      <w:pPr>
        <w:numPr>
          <w:ilvl w:val="0"/>
          <w:numId w:val="22"/>
        </w:numPr>
        <w:tabs>
          <w:tab w:val="left" w:pos="993"/>
        </w:tabs>
        <w:ind w:left="0" w:right="-568" w:firstLine="709"/>
        <w:jc w:val="both"/>
        <w:outlineLvl w:val="4"/>
      </w:pPr>
      <w:r w:rsidRPr="000647A3">
        <w:t>Постановление Пленума Верховного суда РФ от 4 декабря 2014 г. № 16 «О судебной практике по делам о преступлениях против половой неприкосновенности и половой свободы личности» Консультант Плюс</w:t>
      </w:r>
    </w:p>
    <w:p w:rsidR="00BB1A21" w:rsidRPr="000647A3" w:rsidRDefault="00BB1A21" w:rsidP="005503DC">
      <w:pPr>
        <w:pStyle w:val="af6"/>
        <w:numPr>
          <w:ilvl w:val="0"/>
          <w:numId w:val="22"/>
        </w:numPr>
        <w:tabs>
          <w:tab w:val="left" w:pos="993"/>
        </w:tabs>
        <w:ind w:left="0" w:right="-568" w:firstLine="709"/>
        <w:jc w:val="both"/>
        <w:rPr>
          <w:rStyle w:val="aa"/>
          <w:color w:val="auto"/>
          <w:sz w:val="24"/>
          <w:szCs w:val="24"/>
        </w:rPr>
      </w:pPr>
      <w:r w:rsidRPr="000647A3">
        <w:rPr>
          <w:sz w:val="24"/>
          <w:szCs w:val="24"/>
        </w:rPr>
        <w:t xml:space="preserve">Преступления против личности: уч. пособие для бакалавриата и магистратуры /А.Г.Кибальник (и др.) ; Отв.ред. А.В.Наумов,  А.Г.Кибальник .-М.: Издательство Юрайт. 2018. 118 с. </w:t>
      </w:r>
      <w:hyperlink r:id="rId64" w:anchor="page/1" w:history="1">
        <w:r w:rsidRPr="000647A3">
          <w:rPr>
            <w:rStyle w:val="aa"/>
            <w:color w:val="548DD4" w:themeColor="text2" w:themeTint="99"/>
            <w:sz w:val="24"/>
            <w:szCs w:val="24"/>
          </w:rPr>
          <w:t>https://biblio-online.ru/viewer/C3306FE5-CCD7-4B10-9C17-C98507FE932F/prestupleniya-protiv-lichnosti#page/1</w:t>
        </w:r>
      </w:hyperlink>
    </w:p>
    <w:p w:rsidR="00BB1A21" w:rsidRPr="000647A3" w:rsidRDefault="00BB1A21" w:rsidP="005503DC">
      <w:pPr>
        <w:pStyle w:val="af6"/>
        <w:numPr>
          <w:ilvl w:val="0"/>
          <w:numId w:val="22"/>
        </w:numPr>
        <w:tabs>
          <w:tab w:val="left" w:pos="993"/>
        </w:tabs>
        <w:ind w:left="0" w:right="-568" w:firstLine="709"/>
        <w:jc w:val="both"/>
        <w:rPr>
          <w:rStyle w:val="aa"/>
          <w:color w:val="auto"/>
          <w:sz w:val="24"/>
          <w:szCs w:val="24"/>
          <w:u w:val="none"/>
        </w:rPr>
      </w:pPr>
      <w:r w:rsidRPr="000647A3">
        <w:rPr>
          <w:rStyle w:val="aa"/>
          <w:color w:val="auto"/>
          <w:sz w:val="24"/>
          <w:szCs w:val="24"/>
          <w:u w:val="none"/>
        </w:rPr>
        <w:t>Новиков В.А.</w:t>
      </w:r>
      <w:r w:rsidR="000647A3">
        <w:rPr>
          <w:rStyle w:val="aa"/>
          <w:color w:val="auto"/>
          <w:sz w:val="24"/>
          <w:szCs w:val="24"/>
          <w:u w:val="none"/>
        </w:rPr>
        <w:t xml:space="preserve"> </w:t>
      </w:r>
      <w:r w:rsidRPr="000647A3">
        <w:rPr>
          <w:rStyle w:val="aa"/>
          <w:color w:val="auto"/>
          <w:sz w:val="24"/>
          <w:szCs w:val="24"/>
          <w:u w:val="none"/>
        </w:rPr>
        <w:t>Насилие или угроза его применения как способ совершения преступлений против половой неприкосновенности и половой свободы личности</w:t>
      </w:r>
    </w:p>
    <w:p w:rsidR="00BB1A21" w:rsidRDefault="009B64ED" w:rsidP="005503DC">
      <w:pPr>
        <w:pStyle w:val="ac"/>
        <w:tabs>
          <w:tab w:val="left" w:pos="993"/>
        </w:tabs>
        <w:spacing w:after="0"/>
        <w:ind w:right="-568" w:firstLine="709"/>
        <w:jc w:val="both"/>
        <w:outlineLvl w:val="4"/>
      </w:pPr>
      <w:hyperlink r:id="rId65" w:history="1">
        <w:r w:rsidR="00BB1A21" w:rsidRPr="000647A3">
          <w:rPr>
            <w:rStyle w:val="aa"/>
            <w:color w:val="548DD4" w:themeColor="text2" w:themeTint="99"/>
          </w:rPr>
          <w:t>https://elibrary.ru/item.asp?id=22660515</w:t>
        </w:r>
      </w:hyperlink>
    </w:p>
    <w:p w:rsidR="00B55CFF" w:rsidRPr="000647A3" w:rsidRDefault="00B55CFF" w:rsidP="005503DC">
      <w:pPr>
        <w:pStyle w:val="ac"/>
        <w:tabs>
          <w:tab w:val="left" w:pos="993"/>
        </w:tabs>
        <w:spacing w:after="0"/>
        <w:ind w:right="-568" w:firstLine="709"/>
        <w:jc w:val="both"/>
        <w:outlineLvl w:val="4"/>
        <w:rPr>
          <w:color w:val="548DD4" w:themeColor="text2" w:themeTint="99"/>
        </w:rPr>
      </w:pPr>
    </w:p>
    <w:p w:rsidR="00BB1A21" w:rsidRDefault="00BB1A21" w:rsidP="005503DC">
      <w:pPr>
        <w:pStyle w:val="ac"/>
        <w:spacing w:after="0"/>
        <w:ind w:right="-568" w:firstLine="720"/>
        <w:jc w:val="center"/>
        <w:outlineLvl w:val="4"/>
        <w:rPr>
          <w:i/>
          <w:iCs/>
        </w:rPr>
      </w:pPr>
      <w:r w:rsidRPr="00CB5A6A">
        <w:rPr>
          <w:b/>
          <w:bCs/>
        </w:rPr>
        <w:t>Тема 6. Преступления против конституционных прав</w:t>
      </w:r>
      <w:r w:rsidR="000647A3">
        <w:rPr>
          <w:b/>
          <w:bCs/>
        </w:rPr>
        <w:t xml:space="preserve"> и свобод человека и гражданина</w:t>
      </w:r>
      <w:r w:rsidR="00B55CFF">
        <w:rPr>
          <w:b/>
          <w:bCs/>
        </w:rPr>
        <w:t xml:space="preserve"> </w:t>
      </w:r>
      <w:r w:rsidR="00AB01F8">
        <w:rPr>
          <w:b/>
          <w:bCs/>
        </w:rPr>
        <w:t>(</w:t>
      </w:r>
      <w:r w:rsidRPr="00764CCC">
        <w:rPr>
          <w:i/>
          <w:iCs/>
        </w:rPr>
        <w:t>2 часа)</w:t>
      </w:r>
    </w:p>
    <w:p w:rsidR="00BB1A21" w:rsidRPr="00B55CFF" w:rsidRDefault="000647A3" w:rsidP="005503DC">
      <w:pPr>
        <w:pStyle w:val="ac"/>
        <w:spacing w:after="0"/>
        <w:ind w:right="-568"/>
        <w:outlineLvl w:val="4"/>
        <w:rPr>
          <w:b/>
        </w:rPr>
      </w:pPr>
      <w:r>
        <w:t xml:space="preserve">                                                                             </w:t>
      </w:r>
      <w:r w:rsidR="00AB01F8">
        <w:t xml:space="preserve">   </w:t>
      </w:r>
      <w:r w:rsidR="00BB1A21" w:rsidRPr="00B55CFF">
        <w:rPr>
          <w:b/>
        </w:rPr>
        <w:t>План</w:t>
      </w:r>
    </w:p>
    <w:p w:rsidR="00BB1A21" w:rsidRPr="00CB5A6A" w:rsidRDefault="00BB1A21" w:rsidP="005503DC">
      <w:pPr>
        <w:pStyle w:val="ac"/>
        <w:numPr>
          <w:ilvl w:val="0"/>
          <w:numId w:val="7"/>
        </w:numPr>
        <w:spacing w:after="0"/>
        <w:ind w:left="0" w:right="-568" w:firstLine="720"/>
        <w:jc w:val="both"/>
        <w:outlineLvl w:val="4"/>
      </w:pPr>
      <w:r w:rsidRPr="00CB5A6A">
        <w:t>Понятие и виды преступлений против конституционных прав и свобод человека и гражданина.</w:t>
      </w:r>
    </w:p>
    <w:p w:rsidR="00BB1A21" w:rsidRPr="00CB5A6A" w:rsidRDefault="00BB1A21" w:rsidP="005503DC">
      <w:pPr>
        <w:numPr>
          <w:ilvl w:val="0"/>
          <w:numId w:val="7"/>
        </w:numPr>
        <w:tabs>
          <w:tab w:val="left" w:pos="360"/>
        </w:tabs>
        <w:ind w:left="0" w:right="-568" w:firstLine="720"/>
        <w:jc w:val="both"/>
        <w:outlineLvl w:val="4"/>
      </w:pPr>
      <w:r w:rsidRPr="00CB5A6A">
        <w:t>Преступления против личных прав и</w:t>
      </w:r>
      <w:r w:rsidR="00062E2B">
        <w:t xml:space="preserve"> свобод человека и гражданина (</w:t>
      </w:r>
      <w:r w:rsidRPr="00CB5A6A">
        <w:t>ст.ст.137-140 УК РФ).</w:t>
      </w:r>
    </w:p>
    <w:p w:rsidR="00BB1A21" w:rsidRPr="00CB5A6A" w:rsidRDefault="00BB1A21" w:rsidP="005503DC">
      <w:pPr>
        <w:numPr>
          <w:ilvl w:val="0"/>
          <w:numId w:val="7"/>
        </w:numPr>
        <w:tabs>
          <w:tab w:val="left" w:pos="360"/>
        </w:tabs>
        <w:ind w:left="0" w:right="-568" w:firstLine="720"/>
        <w:jc w:val="both"/>
        <w:outlineLvl w:val="4"/>
      </w:pPr>
      <w:r w:rsidRPr="00CB5A6A">
        <w:t>Преступления против политических прав и свобод человека и гражданина</w:t>
      </w:r>
      <w:r>
        <w:t xml:space="preserve"> </w:t>
      </w:r>
      <w:r w:rsidRPr="00CB5A6A">
        <w:t xml:space="preserve"> </w:t>
      </w:r>
      <w:r>
        <w:t>(</w:t>
      </w:r>
      <w:r w:rsidRPr="00CB5A6A">
        <w:t>ст.ст.141</w:t>
      </w:r>
      <w:r w:rsidR="000137D9">
        <w:t>-</w:t>
      </w:r>
      <w:r w:rsidRPr="00CB5A6A">
        <w:t>142,149 УК РФ).</w:t>
      </w:r>
    </w:p>
    <w:p w:rsidR="00BB1A21" w:rsidRPr="00CB5A6A" w:rsidRDefault="00BB1A21" w:rsidP="005503DC">
      <w:pPr>
        <w:pStyle w:val="210"/>
        <w:numPr>
          <w:ilvl w:val="0"/>
          <w:numId w:val="7"/>
        </w:numPr>
        <w:tabs>
          <w:tab w:val="left" w:pos="360"/>
        </w:tabs>
        <w:spacing w:line="240" w:lineRule="auto"/>
        <w:ind w:left="0" w:right="-568" w:firstLine="720"/>
        <w:outlineLvl w:val="4"/>
        <w:rPr>
          <w:sz w:val="24"/>
          <w:szCs w:val="24"/>
        </w:rPr>
      </w:pPr>
      <w:r w:rsidRPr="00CB5A6A">
        <w:rPr>
          <w:sz w:val="24"/>
          <w:szCs w:val="24"/>
        </w:rPr>
        <w:t>Преступления против социальных прав и</w:t>
      </w:r>
      <w:r w:rsidR="00062E2B">
        <w:rPr>
          <w:sz w:val="24"/>
          <w:szCs w:val="24"/>
        </w:rPr>
        <w:t xml:space="preserve"> свобод человека и гражданина (</w:t>
      </w:r>
      <w:r w:rsidRPr="00CB5A6A">
        <w:rPr>
          <w:sz w:val="24"/>
          <w:szCs w:val="24"/>
        </w:rPr>
        <w:t>ст.136, ст.ст.143</w:t>
      </w:r>
      <w:r>
        <w:rPr>
          <w:sz w:val="24"/>
          <w:szCs w:val="24"/>
        </w:rPr>
        <w:t xml:space="preserve">, </w:t>
      </w:r>
      <w:r w:rsidR="000137D9">
        <w:rPr>
          <w:sz w:val="24"/>
          <w:szCs w:val="24"/>
        </w:rPr>
        <w:t>145-</w:t>
      </w:r>
      <w:r w:rsidRPr="00CB5A6A">
        <w:rPr>
          <w:sz w:val="24"/>
          <w:szCs w:val="24"/>
        </w:rPr>
        <w:t xml:space="preserve">147 УК РФ) </w:t>
      </w:r>
    </w:p>
    <w:p w:rsidR="00BB1A21" w:rsidRPr="00764CCC" w:rsidRDefault="000137D9" w:rsidP="005503DC">
      <w:pPr>
        <w:tabs>
          <w:tab w:val="left" w:pos="360"/>
        </w:tabs>
        <w:ind w:right="-568"/>
        <w:jc w:val="center"/>
        <w:outlineLvl w:val="4"/>
        <w:rPr>
          <w:i/>
          <w:iCs/>
        </w:rPr>
      </w:pPr>
      <w:r>
        <w:rPr>
          <w:i/>
          <w:iCs/>
        </w:rPr>
        <w:t>Литература</w:t>
      </w:r>
      <w:r w:rsidR="00BB1A21" w:rsidRPr="00764CCC">
        <w:rPr>
          <w:i/>
          <w:iCs/>
        </w:rPr>
        <w:t>:</w:t>
      </w:r>
    </w:p>
    <w:p w:rsidR="00BB1A21" w:rsidRDefault="00BB1A21" w:rsidP="005503DC">
      <w:pPr>
        <w:tabs>
          <w:tab w:val="left" w:pos="360"/>
        </w:tabs>
        <w:ind w:right="-568"/>
        <w:jc w:val="both"/>
        <w:outlineLvl w:val="4"/>
      </w:pPr>
      <w:r>
        <w:t xml:space="preserve">           1.</w:t>
      </w:r>
      <w:r w:rsidRPr="00CB5A6A">
        <w:t>Постановление Пленума Верховного Суда РФ от 26.04.2007 № 14 «О практике рассмотрения судами уголовных дел о нарушении авторских, смежных изобретательских прав, а также о незаконном использовании товарного знака». Консультант- Плюс.</w:t>
      </w:r>
    </w:p>
    <w:p w:rsidR="00BB1A21" w:rsidRPr="00CB5A6A" w:rsidRDefault="00BB1A21" w:rsidP="005503DC">
      <w:pPr>
        <w:tabs>
          <w:tab w:val="left" w:pos="360"/>
        </w:tabs>
        <w:ind w:right="-568"/>
        <w:jc w:val="both"/>
        <w:outlineLvl w:val="4"/>
      </w:pPr>
      <w:r>
        <w:t xml:space="preserve">           2. Постановление Пленума Верховного Суда РФ от 29 ноября 2018 г. № 41 </w:t>
      </w:r>
      <w:r w:rsidR="000137D9">
        <w:t>«</w:t>
      </w:r>
      <w:r>
        <w:t>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w:t>
      </w:r>
      <w:r w:rsidR="000137D9">
        <w:t>»</w:t>
      </w:r>
      <w:r>
        <w:t>. Консультант-Плюс.</w:t>
      </w:r>
    </w:p>
    <w:p w:rsidR="00BB1A21" w:rsidRPr="00CB5A6A" w:rsidRDefault="00BB1A21" w:rsidP="005503DC">
      <w:pPr>
        <w:ind w:right="-568"/>
        <w:jc w:val="both"/>
        <w:rPr>
          <w:rStyle w:val="aa"/>
        </w:rPr>
      </w:pPr>
      <w:r>
        <w:lastRenderedPageBreak/>
        <w:t xml:space="preserve">          3.</w:t>
      </w:r>
      <w:r w:rsidRPr="00CB5A6A">
        <w:t xml:space="preserve">Преступления против личности: уч. пособие для бакалавриата и магистратуры /А.Г.Кибальник (и др.) ; Отв.ред. А.В.Наумов,  А.Г.Кибальник .-М.: Издательство Юрайт. 2018. 118 с. </w:t>
      </w:r>
      <w:hyperlink r:id="rId66" w:anchor="page/1" w:history="1">
        <w:r w:rsidRPr="00CB5A6A">
          <w:rPr>
            <w:rStyle w:val="aa"/>
          </w:rPr>
          <w:t>https://biblio-online.ru/viewer/C3306FE5-CCD7-4B10-9C17-C98507FE932F/prestupleniya-protiv-lichnosti#page/1</w:t>
        </w:r>
      </w:hyperlink>
    </w:p>
    <w:tbl>
      <w:tblPr>
        <w:tblW w:w="10249" w:type="dxa"/>
        <w:tblCellSpacing w:w="0" w:type="dxa"/>
        <w:tblInd w:w="2" w:type="dxa"/>
        <w:tblCellMar>
          <w:top w:w="45" w:type="dxa"/>
          <w:left w:w="45" w:type="dxa"/>
          <w:bottom w:w="45" w:type="dxa"/>
          <w:right w:w="45" w:type="dxa"/>
        </w:tblCellMar>
        <w:tblLook w:val="00A0" w:firstRow="1" w:lastRow="0" w:firstColumn="1" w:lastColumn="0" w:noHBand="0" w:noVBand="0"/>
      </w:tblPr>
      <w:tblGrid>
        <w:gridCol w:w="368"/>
        <w:gridCol w:w="9881"/>
      </w:tblGrid>
      <w:tr w:rsidR="00BB1A21" w:rsidRPr="00CB5A6A" w:rsidTr="00F95151">
        <w:trPr>
          <w:tblCellSpacing w:w="0" w:type="dxa"/>
        </w:trPr>
        <w:tc>
          <w:tcPr>
            <w:tcW w:w="10249" w:type="dxa"/>
            <w:gridSpan w:val="2"/>
            <w:vAlign w:val="center"/>
          </w:tcPr>
          <w:p w:rsidR="00BB1A21" w:rsidRPr="00CB5A6A" w:rsidRDefault="00BB1A21" w:rsidP="00F95151">
            <w:pPr>
              <w:jc w:val="both"/>
            </w:pPr>
            <w:r>
              <w:t xml:space="preserve">         4.Цветков С.Б.Особенности различных видов юридической ответственности за нарушение правил охраны труда: сравнительный анализ </w:t>
            </w:r>
            <w:hyperlink r:id="rId67" w:history="1">
              <w:r w:rsidRPr="00A14B8D">
                <w:rPr>
                  <w:rStyle w:val="aa"/>
                </w:rPr>
                <w:t>https://elibrary.ru/item.asp?id=23545259</w:t>
              </w:r>
            </w:hyperlink>
          </w:p>
          <w:p w:rsidR="00BB1A21" w:rsidRPr="00CB5A6A" w:rsidRDefault="00BB1A21" w:rsidP="00F95151">
            <w:pPr>
              <w:pStyle w:val="ac"/>
              <w:spacing w:after="0"/>
              <w:jc w:val="both"/>
              <w:rPr>
                <w:b/>
                <w:bCs/>
              </w:rPr>
            </w:pPr>
            <w:r>
              <w:rPr>
                <w:color w:val="000000"/>
              </w:rPr>
              <w:t xml:space="preserve">         5.Соктоев З.Б. Причинная связь в преступных нарушениях правил охраны </w:t>
            </w:r>
            <w:r w:rsidRPr="001649C7">
              <w:rPr>
                <w:color w:val="000000"/>
              </w:rPr>
              <w:t xml:space="preserve">труда </w:t>
            </w:r>
            <w:hyperlink r:id="rId68" w:history="1">
              <w:r w:rsidRPr="001649C7">
                <w:rPr>
                  <w:rStyle w:val="aa"/>
                  <w:b/>
                  <w:bCs/>
                </w:rPr>
                <w:t>https://elibrary.ru/item.asp?id=20462415</w:t>
              </w:r>
            </w:hyperlink>
          </w:p>
          <w:p w:rsidR="00BB1A21" w:rsidRPr="00CB5A6A" w:rsidRDefault="00BB1A21" w:rsidP="00F95151">
            <w:pPr>
              <w:pStyle w:val="ac"/>
              <w:spacing w:after="0"/>
              <w:jc w:val="both"/>
              <w:rPr>
                <w:color w:val="000000"/>
              </w:rPr>
            </w:pPr>
            <w:r>
              <w:rPr>
                <w:color w:val="000000"/>
              </w:rPr>
              <w:t xml:space="preserve">         6.</w:t>
            </w:r>
            <w:r w:rsidRPr="00CB5A6A">
              <w:rPr>
                <w:color w:val="000000"/>
              </w:rPr>
              <w:t>Кибальник</w:t>
            </w:r>
            <w:r>
              <w:rPr>
                <w:color w:val="000000"/>
              </w:rPr>
              <w:t xml:space="preserve"> А.Г.</w:t>
            </w:r>
            <w:r w:rsidRPr="00CB5A6A">
              <w:rPr>
                <w:color w:val="000000"/>
              </w:rPr>
              <w:t>, Клочков</w:t>
            </w:r>
            <w:r>
              <w:rPr>
                <w:color w:val="000000"/>
              </w:rPr>
              <w:t xml:space="preserve"> В.Н.</w:t>
            </w:r>
            <w:r w:rsidRPr="00CB5A6A">
              <w:rPr>
                <w:color w:val="000000"/>
              </w:rPr>
              <w:t>, Соломоненко</w:t>
            </w:r>
            <w:r>
              <w:rPr>
                <w:color w:val="000000"/>
              </w:rPr>
              <w:t xml:space="preserve"> А.Н. Уголовная ответственность за нарушение неприкосновенности частной жизни. Монография.    </w:t>
            </w:r>
            <w:hyperlink r:id="rId69" w:history="1">
              <w:r w:rsidRPr="00CB5A6A">
                <w:rPr>
                  <w:rStyle w:val="aa"/>
                </w:rPr>
                <w:t>https://elibrary.ru/item.asp?id=20063413</w:t>
              </w:r>
            </w:hyperlink>
          </w:p>
        </w:tc>
      </w:tr>
      <w:tr w:rsidR="00BB1A21" w:rsidRPr="00CB5A6A" w:rsidTr="00F95151">
        <w:trPr>
          <w:tblCellSpacing w:w="0" w:type="dxa"/>
        </w:trPr>
        <w:tc>
          <w:tcPr>
            <w:tcW w:w="368" w:type="dxa"/>
            <w:vAlign w:val="center"/>
          </w:tcPr>
          <w:p w:rsidR="00BB1A21" w:rsidRPr="00CB5A6A" w:rsidRDefault="00BB1A21" w:rsidP="005503DC">
            <w:pPr>
              <w:ind w:right="-568"/>
              <w:rPr>
                <w:color w:val="000000"/>
              </w:rPr>
            </w:pPr>
          </w:p>
        </w:tc>
        <w:tc>
          <w:tcPr>
            <w:tcW w:w="9881" w:type="dxa"/>
            <w:vAlign w:val="center"/>
          </w:tcPr>
          <w:p w:rsidR="00BB1A21" w:rsidRPr="00CB5A6A" w:rsidRDefault="00BB1A21" w:rsidP="005503DC">
            <w:pPr>
              <w:ind w:right="-568"/>
              <w:jc w:val="center"/>
            </w:pPr>
          </w:p>
        </w:tc>
      </w:tr>
    </w:tbl>
    <w:p w:rsidR="00BB1A21" w:rsidRPr="00B55CFF" w:rsidRDefault="00BB1A21" w:rsidP="005503DC">
      <w:pPr>
        <w:pStyle w:val="ac"/>
        <w:spacing w:after="0"/>
        <w:ind w:right="-568"/>
        <w:jc w:val="center"/>
        <w:rPr>
          <w:b/>
          <w:i/>
          <w:iCs/>
        </w:rPr>
      </w:pPr>
      <w:r w:rsidRPr="00CB5A6A">
        <w:rPr>
          <w:b/>
          <w:bCs/>
        </w:rPr>
        <w:t>Тема 7. Преступления пр</w:t>
      </w:r>
      <w:r w:rsidR="000137D9">
        <w:rPr>
          <w:b/>
          <w:bCs/>
        </w:rPr>
        <w:t>отив семьи и несовершеннолетних</w:t>
      </w:r>
      <w:r w:rsidR="00B55CFF">
        <w:rPr>
          <w:b/>
          <w:bCs/>
        </w:rPr>
        <w:t xml:space="preserve"> </w:t>
      </w:r>
      <w:r w:rsidRPr="00CB5A6A">
        <w:rPr>
          <w:i/>
          <w:iCs/>
        </w:rPr>
        <w:t>(2 часа)</w:t>
      </w:r>
      <w:r>
        <w:rPr>
          <w:i/>
          <w:iCs/>
        </w:rPr>
        <w:br/>
      </w:r>
      <w:r>
        <w:t xml:space="preserve">       </w:t>
      </w:r>
      <w:r w:rsidRPr="00B55CFF">
        <w:rPr>
          <w:b/>
        </w:rPr>
        <w:t>План</w:t>
      </w:r>
    </w:p>
    <w:p w:rsidR="00BB1A21" w:rsidRPr="00CB5A6A" w:rsidRDefault="00BB1A21" w:rsidP="005503DC">
      <w:pPr>
        <w:ind w:right="-568" w:firstLine="709"/>
        <w:jc w:val="both"/>
        <w:outlineLvl w:val="4"/>
      </w:pPr>
      <w:r w:rsidRPr="00CB5A6A">
        <w:t>1.</w:t>
      </w:r>
      <w:r w:rsidR="000137D9">
        <w:t xml:space="preserve"> </w:t>
      </w:r>
      <w:r w:rsidRPr="00CB5A6A">
        <w:t>Общая характеристика и виды преступлений против семьи и несовершеннолетних. Особенности уголовно-правовых признаков субъектов и субъективной стороны преступлений против семьи и несовершеннолетних.</w:t>
      </w:r>
    </w:p>
    <w:p w:rsidR="00BB1A21" w:rsidRPr="00CB5A6A" w:rsidRDefault="00BB1A21" w:rsidP="005503DC">
      <w:pPr>
        <w:ind w:right="-568" w:firstLine="709"/>
        <w:jc w:val="both"/>
        <w:outlineLvl w:val="4"/>
      </w:pPr>
      <w:r w:rsidRPr="00CB5A6A">
        <w:t>2.</w:t>
      </w:r>
      <w:r w:rsidR="000137D9">
        <w:t xml:space="preserve"> </w:t>
      </w:r>
      <w:r w:rsidRPr="00CB5A6A">
        <w:t>Преступления, связанные с вовлечением несовершеннолетних в преступную и иную антиобщественную де</w:t>
      </w:r>
      <w:r w:rsidR="000137D9">
        <w:t>ятельность (ст. ст. 150-</w:t>
      </w:r>
      <w:r w:rsidRPr="00CB5A6A">
        <w:t>151</w:t>
      </w:r>
      <w:r w:rsidR="000137D9">
        <w:rPr>
          <w:vertAlign w:val="superscript"/>
        </w:rPr>
        <w:t>2</w:t>
      </w:r>
      <w:r w:rsidRPr="00CB5A6A">
        <w:t xml:space="preserve"> УК РФ).</w:t>
      </w:r>
    </w:p>
    <w:p w:rsidR="00BB1A21" w:rsidRPr="00CB5A6A" w:rsidRDefault="000137D9" w:rsidP="005503DC">
      <w:pPr>
        <w:ind w:right="-568" w:firstLine="709"/>
        <w:jc w:val="both"/>
        <w:outlineLvl w:val="4"/>
      </w:pPr>
      <w:r>
        <w:t>3</w:t>
      </w:r>
      <w:r w:rsidR="00BB1A21" w:rsidRPr="00CB5A6A">
        <w:t>. Преступления, связанные с усыновлением и неисполнением обязанностей по воспитанию и содержанию членов семьи (ст. ст. 154-157 УК РФ).</w:t>
      </w:r>
    </w:p>
    <w:p w:rsidR="00BB1A21" w:rsidRPr="001649C7" w:rsidRDefault="00BB1A21" w:rsidP="005503DC">
      <w:pPr>
        <w:ind w:right="-568" w:firstLine="425"/>
        <w:jc w:val="center"/>
        <w:outlineLvl w:val="4"/>
        <w:rPr>
          <w:i/>
          <w:iCs/>
        </w:rPr>
      </w:pPr>
      <w:r w:rsidRPr="001649C7">
        <w:rPr>
          <w:i/>
          <w:iCs/>
        </w:rPr>
        <w:t>Литература:</w:t>
      </w:r>
    </w:p>
    <w:p w:rsidR="00BB1A21" w:rsidRDefault="00BB1A21" w:rsidP="005503DC">
      <w:pPr>
        <w:ind w:right="-568"/>
        <w:jc w:val="both"/>
        <w:outlineLvl w:val="4"/>
      </w:pPr>
      <w:r>
        <w:t xml:space="preserve">        </w:t>
      </w:r>
      <w:r w:rsidR="00F95151">
        <w:t xml:space="preserve">    </w:t>
      </w:r>
      <w:r>
        <w:t>1.</w:t>
      </w:r>
      <w:r w:rsidRPr="00CB5A6A">
        <w:t>Постановление Пленума Верховного Суда РФ от 1 февраля 2011 г.№1</w:t>
      </w:r>
      <w:r>
        <w:t xml:space="preserve"> </w:t>
      </w:r>
      <w:r w:rsidRPr="001649C7">
        <w:t xml:space="preserve"> «О судебной практике применения законодательства, регламентирующего особенности уголовной ответственности и наказания несовершеннолетних». Консультант-Плюс.</w:t>
      </w:r>
    </w:p>
    <w:p w:rsidR="00BB1A21" w:rsidRPr="001649C7" w:rsidRDefault="00BB1A21" w:rsidP="005503DC">
      <w:pPr>
        <w:ind w:right="-568"/>
        <w:jc w:val="both"/>
        <w:outlineLvl w:val="4"/>
        <w:rPr>
          <w:i/>
          <w:iCs/>
        </w:rPr>
      </w:pPr>
      <w:r>
        <w:t xml:space="preserve">       </w:t>
      </w:r>
      <w:r w:rsidR="00F95151">
        <w:t xml:space="preserve">     </w:t>
      </w:r>
      <w:r>
        <w:t xml:space="preserve">2. Бойко Т.К. Вопросы отграничения вовлечения несовершеннолетнего в совершение преступлении и антиобщественную деятельность от некоторых смежных составов преступлений </w:t>
      </w:r>
      <w:hyperlink r:id="rId70" w:history="1">
        <w:r w:rsidRPr="001649C7">
          <w:rPr>
            <w:rStyle w:val="aa"/>
            <w:i/>
            <w:iCs/>
          </w:rPr>
          <w:t>https://elibrary.ru/download/elibrary_25221493_74409768.pdf</w:t>
        </w:r>
      </w:hyperlink>
    </w:p>
    <w:p w:rsidR="00BB1A21" w:rsidRPr="00CB5A6A" w:rsidRDefault="00BB1A21" w:rsidP="005503DC">
      <w:pPr>
        <w:ind w:right="-568"/>
        <w:jc w:val="both"/>
        <w:rPr>
          <w:color w:val="000000"/>
        </w:rPr>
      </w:pPr>
      <w:r>
        <w:t xml:space="preserve">      </w:t>
      </w:r>
      <w:r w:rsidR="00F95151">
        <w:t xml:space="preserve">      </w:t>
      </w:r>
      <w:r>
        <w:t xml:space="preserve">3.Тихомиров А.С. Вовлечение несовершеннолетнего  в совершение преступления: особенности объективной стороны состава преступления </w:t>
      </w:r>
      <w:hyperlink r:id="rId71" w:history="1">
        <w:r w:rsidRPr="00CB5A6A">
          <w:rPr>
            <w:rStyle w:val="aa"/>
          </w:rPr>
          <w:t>https://elibrary.ru/download/elibrary_29669822_78175332.pdf</w:t>
        </w:r>
      </w:hyperlink>
    </w:p>
    <w:p w:rsidR="00BB1A21" w:rsidRPr="00CB5A6A" w:rsidRDefault="00BB1A21" w:rsidP="00F95151">
      <w:pPr>
        <w:tabs>
          <w:tab w:val="left" w:pos="709"/>
        </w:tabs>
        <w:ind w:right="-568"/>
        <w:jc w:val="both"/>
        <w:rPr>
          <w:rStyle w:val="aa"/>
        </w:rPr>
      </w:pPr>
      <w:r>
        <w:t xml:space="preserve">      </w:t>
      </w:r>
      <w:r w:rsidR="00F95151">
        <w:t xml:space="preserve">      </w:t>
      </w:r>
      <w:r>
        <w:t xml:space="preserve">4. </w:t>
      </w:r>
      <w:r w:rsidRPr="00CB5A6A">
        <w:t xml:space="preserve">Преступления против личности: уч. пособие для бакалавриата и магистратуры /А.Г.Кибальник (и др.) ; Отв.ред. А.В.Наумов,  А.Г.Кибальник .-М.: Издательство Юрайт. 2018. 118 с. </w:t>
      </w:r>
      <w:hyperlink r:id="rId72" w:anchor="page/1" w:history="1">
        <w:r w:rsidRPr="00CB5A6A">
          <w:rPr>
            <w:rStyle w:val="aa"/>
          </w:rPr>
          <w:t>https://biblio-online.ru/viewer/C3306FE5-CCD7-4B10-9C17-C98507FE932F/prestupleniya-protiv-lichnosti#page/1</w:t>
        </w:r>
      </w:hyperlink>
    </w:p>
    <w:p w:rsidR="00BB1A21" w:rsidRPr="00CB5A6A" w:rsidRDefault="00BB1A21" w:rsidP="005503DC">
      <w:pPr>
        <w:pStyle w:val="af"/>
        <w:ind w:right="-568" w:firstLine="709"/>
        <w:jc w:val="both"/>
        <w:outlineLvl w:val="4"/>
        <w:rPr>
          <w:rFonts w:ascii="Times New Roman" w:hAnsi="Times New Roman" w:cs="Times New Roman"/>
          <w:i/>
          <w:iCs/>
          <w:color w:val="000000"/>
          <w:sz w:val="24"/>
          <w:szCs w:val="24"/>
        </w:rPr>
      </w:pPr>
    </w:p>
    <w:p w:rsidR="00BB1A21" w:rsidRDefault="00BB1A21" w:rsidP="005503DC">
      <w:pPr>
        <w:pStyle w:val="ac"/>
        <w:keepNext/>
        <w:spacing w:after="0"/>
        <w:ind w:right="-568" w:firstLine="720"/>
        <w:jc w:val="center"/>
        <w:outlineLvl w:val="4"/>
        <w:rPr>
          <w:i/>
          <w:iCs/>
          <w:color w:val="000000"/>
        </w:rPr>
      </w:pPr>
      <w:r w:rsidRPr="00CB5A6A">
        <w:rPr>
          <w:b/>
          <w:bCs/>
        </w:rPr>
        <w:t>Тема 8. Преступления против собственности</w:t>
      </w:r>
      <w:r w:rsidR="00B55CFF">
        <w:rPr>
          <w:b/>
          <w:bCs/>
        </w:rPr>
        <w:t xml:space="preserve"> </w:t>
      </w:r>
      <w:r w:rsidRPr="00CB5A6A">
        <w:rPr>
          <w:i/>
          <w:iCs/>
          <w:color w:val="000000"/>
        </w:rPr>
        <w:t>(</w:t>
      </w:r>
      <w:r w:rsidR="00B55CFF">
        <w:rPr>
          <w:i/>
          <w:iCs/>
          <w:color w:val="000000"/>
        </w:rPr>
        <w:t>6</w:t>
      </w:r>
      <w:r w:rsidRPr="00CB5A6A">
        <w:rPr>
          <w:i/>
          <w:iCs/>
          <w:color w:val="000000"/>
        </w:rPr>
        <w:t xml:space="preserve"> час</w:t>
      </w:r>
      <w:r w:rsidR="00B55CFF">
        <w:rPr>
          <w:i/>
          <w:iCs/>
          <w:color w:val="000000"/>
        </w:rPr>
        <w:t>ов</w:t>
      </w:r>
      <w:r w:rsidRPr="00CB5A6A">
        <w:rPr>
          <w:i/>
          <w:iCs/>
          <w:color w:val="000000"/>
        </w:rPr>
        <w:t>)</w:t>
      </w:r>
    </w:p>
    <w:p w:rsidR="00B55CFF" w:rsidRDefault="00B55CFF" w:rsidP="005503DC">
      <w:pPr>
        <w:pStyle w:val="ac"/>
        <w:keepNext/>
        <w:spacing w:after="0"/>
        <w:ind w:right="-568" w:firstLine="720"/>
        <w:jc w:val="center"/>
        <w:outlineLvl w:val="4"/>
        <w:rPr>
          <w:i/>
          <w:iCs/>
          <w:color w:val="000000"/>
        </w:rPr>
      </w:pPr>
      <w:r>
        <w:rPr>
          <w:i/>
          <w:iCs/>
          <w:color w:val="000000"/>
        </w:rPr>
        <w:t>(2 часа)</w:t>
      </w:r>
    </w:p>
    <w:p w:rsidR="00BB1A21" w:rsidRPr="00B55CFF" w:rsidRDefault="00BB1A21" w:rsidP="005503DC">
      <w:pPr>
        <w:pStyle w:val="af"/>
        <w:ind w:right="-568" w:firstLine="709"/>
        <w:jc w:val="center"/>
        <w:outlineLvl w:val="4"/>
        <w:rPr>
          <w:rFonts w:ascii="Times New Roman" w:hAnsi="Times New Roman" w:cs="Times New Roman"/>
          <w:b/>
          <w:color w:val="000000"/>
          <w:sz w:val="24"/>
          <w:szCs w:val="24"/>
        </w:rPr>
      </w:pPr>
      <w:r w:rsidRPr="00B55CFF">
        <w:rPr>
          <w:rFonts w:ascii="Times New Roman" w:hAnsi="Times New Roman" w:cs="Times New Roman"/>
          <w:b/>
          <w:color w:val="000000"/>
          <w:sz w:val="24"/>
          <w:szCs w:val="24"/>
        </w:rPr>
        <w:t>План</w:t>
      </w:r>
    </w:p>
    <w:p w:rsidR="00BB1A21" w:rsidRPr="00CB5A6A" w:rsidRDefault="00BB1A21" w:rsidP="005503DC">
      <w:pPr>
        <w:pStyle w:val="ad"/>
        <w:tabs>
          <w:tab w:val="left" w:pos="993"/>
        </w:tabs>
        <w:spacing w:after="0"/>
        <w:ind w:left="0" w:right="-568" w:firstLine="709"/>
        <w:outlineLvl w:val="4"/>
      </w:pPr>
      <w:r w:rsidRPr="00CB5A6A">
        <w:t xml:space="preserve">1. </w:t>
      </w:r>
      <w:r w:rsidR="00B55CFF">
        <w:t xml:space="preserve"> </w:t>
      </w:r>
      <w:r w:rsidRPr="00CB5A6A">
        <w:t xml:space="preserve">Понятие и виды преступлений против собственности. </w:t>
      </w:r>
    </w:p>
    <w:p w:rsidR="00BB1A21" w:rsidRPr="00CB5A6A" w:rsidRDefault="00BB1A21" w:rsidP="005503DC">
      <w:pPr>
        <w:pStyle w:val="ad"/>
        <w:tabs>
          <w:tab w:val="left" w:pos="993"/>
        </w:tabs>
        <w:spacing w:after="0"/>
        <w:ind w:left="0" w:right="-568" w:firstLine="709"/>
        <w:outlineLvl w:val="4"/>
      </w:pPr>
      <w:r w:rsidRPr="00CB5A6A">
        <w:t xml:space="preserve">2. </w:t>
      </w:r>
      <w:r w:rsidR="00B55CFF">
        <w:t xml:space="preserve"> </w:t>
      </w:r>
      <w:r w:rsidRPr="00CB5A6A">
        <w:t>Хищени</w:t>
      </w:r>
      <w:r w:rsidR="003D760D">
        <w:t>е</w:t>
      </w:r>
      <w:r w:rsidRPr="00CB5A6A">
        <w:t xml:space="preserve">: понятие, признаки, виды и формы. </w:t>
      </w:r>
    </w:p>
    <w:p w:rsidR="003D760D" w:rsidRPr="00DC6BC6" w:rsidRDefault="00BB1A21" w:rsidP="005503DC">
      <w:pPr>
        <w:tabs>
          <w:tab w:val="left" w:pos="708"/>
          <w:tab w:val="left" w:pos="993"/>
        </w:tabs>
        <w:ind w:right="-568" w:firstLine="709"/>
        <w:jc w:val="both"/>
        <w:rPr>
          <w:color w:val="000000"/>
          <w:lang w:eastAsia="en-US"/>
        </w:rPr>
      </w:pPr>
      <w:r w:rsidRPr="00CB5A6A">
        <w:t>3. Кража:</w:t>
      </w:r>
      <w:r>
        <w:t xml:space="preserve"> </w:t>
      </w:r>
      <w:r w:rsidR="003D760D">
        <w:t>понятие, основной, квалифицированный и особо квалифицированные составы преступлений</w:t>
      </w:r>
      <w:r w:rsidRPr="00CB5A6A">
        <w:t xml:space="preserve">. </w:t>
      </w:r>
      <w:r w:rsidR="003D760D" w:rsidRPr="00DC6BC6">
        <w:rPr>
          <w:color w:val="000000"/>
          <w:lang w:eastAsia="en-US"/>
        </w:rPr>
        <w:t>Отличие кражи от мошенничества.</w:t>
      </w:r>
    </w:p>
    <w:p w:rsidR="003D760D" w:rsidRPr="00DC6BC6" w:rsidRDefault="003D760D" w:rsidP="005503DC">
      <w:pPr>
        <w:tabs>
          <w:tab w:val="left" w:pos="708"/>
          <w:tab w:val="left" w:pos="993"/>
        </w:tabs>
        <w:ind w:left="360" w:right="-568"/>
        <w:jc w:val="both"/>
        <w:rPr>
          <w:color w:val="000000"/>
          <w:lang w:eastAsia="en-US"/>
        </w:rPr>
      </w:pPr>
      <w:r>
        <w:rPr>
          <w:color w:val="000000"/>
          <w:lang w:eastAsia="en-US"/>
        </w:rPr>
        <w:t xml:space="preserve">      4. </w:t>
      </w:r>
      <w:r w:rsidRPr="00DC6BC6">
        <w:rPr>
          <w:color w:val="000000"/>
          <w:lang w:eastAsia="en-US"/>
        </w:rPr>
        <w:t>Мошенничество (ст. 159 УК РФ): основной состав</w:t>
      </w:r>
      <w:r>
        <w:rPr>
          <w:color w:val="000000"/>
          <w:lang w:eastAsia="en-US"/>
        </w:rPr>
        <w:t xml:space="preserve">, квалифицированный и </w:t>
      </w:r>
      <w:r w:rsidRPr="00DC6BC6">
        <w:rPr>
          <w:color w:val="000000"/>
          <w:lang w:eastAsia="en-US"/>
        </w:rPr>
        <w:t xml:space="preserve"> квалифицированные составы. Виды мошенничества (ст.159</w:t>
      </w:r>
      <w:r w:rsidRPr="00DC6BC6">
        <w:rPr>
          <w:color w:val="000000"/>
          <w:vertAlign w:val="superscript"/>
          <w:lang w:eastAsia="en-US"/>
        </w:rPr>
        <w:t>1</w:t>
      </w:r>
      <w:r w:rsidRPr="00DC6BC6">
        <w:rPr>
          <w:color w:val="000000"/>
          <w:lang w:eastAsia="en-US"/>
        </w:rPr>
        <w:t>–159</w:t>
      </w:r>
      <w:r w:rsidRPr="00DC6BC6">
        <w:rPr>
          <w:color w:val="000000"/>
          <w:vertAlign w:val="superscript"/>
          <w:lang w:eastAsia="en-US"/>
        </w:rPr>
        <w:t xml:space="preserve">6 </w:t>
      </w:r>
      <w:r w:rsidRPr="00DC6BC6">
        <w:rPr>
          <w:color w:val="000000"/>
          <w:lang w:eastAsia="en-US"/>
        </w:rPr>
        <w:t>УК РФ). Отличие мошенничества от незаконного получения кредита.</w:t>
      </w:r>
    </w:p>
    <w:p w:rsidR="003D760D" w:rsidRPr="00DC6BC6" w:rsidRDefault="003D760D" w:rsidP="005503DC">
      <w:pPr>
        <w:tabs>
          <w:tab w:val="left" w:pos="708"/>
          <w:tab w:val="left" w:pos="993"/>
        </w:tabs>
        <w:ind w:left="360" w:right="-568"/>
        <w:jc w:val="both"/>
        <w:rPr>
          <w:color w:val="000000"/>
          <w:lang w:eastAsia="en-US"/>
        </w:rPr>
      </w:pPr>
      <w:r>
        <w:rPr>
          <w:color w:val="000000"/>
          <w:lang w:eastAsia="en-US"/>
        </w:rPr>
        <w:t xml:space="preserve">      5. </w:t>
      </w:r>
      <w:r w:rsidRPr="00DC6BC6">
        <w:rPr>
          <w:color w:val="000000"/>
          <w:lang w:eastAsia="en-US"/>
        </w:rPr>
        <w:t>Присвоение и растрата (ст. 160 УК РФ): основной состав</w:t>
      </w:r>
      <w:r>
        <w:rPr>
          <w:color w:val="000000"/>
          <w:lang w:eastAsia="en-US"/>
        </w:rPr>
        <w:t xml:space="preserve">, </w:t>
      </w:r>
      <w:r w:rsidRPr="00DC6BC6">
        <w:rPr>
          <w:color w:val="000000"/>
          <w:lang w:eastAsia="en-US"/>
        </w:rPr>
        <w:t>квалифицированны</w:t>
      </w:r>
      <w:r>
        <w:rPr>
          <w:color w:val="000000"/>
          <w:lang w:eastAsia="en-US"/>
        </w:rPr>
        <w:t>й и особо квалифицированные составы</w:t>
      </w:r>
      <w:r w:rsidRPr="00DC6BC6">
        <w:rPr>
          <w:color w:val="000000"/>
          <w:lang w:eastAsia="en-US"/>
        </w:rPr>
        <w:t>. Отличие присвоения и растраты от мошенничества.</w:t>
      </w:r>
    </w:p>
    <w:p w:rsidR="00B55CFF" w:rsidRDefault="00B55CFF" w:rsidP="005503DC">
      <w:pPr>
        <w:pStyle w:val="ad"/>
        <w:spacing w:after="0"/>
        <w:ind w:left="284" w:right="-568"/>
        <w:jc w:val="center"/>
        <w:outlineLvl w:val="4"/>
        <w:rPr>
          <w:i/>
          <w:iCs/>
        </w:rPr>
      </w:pPr>
    </w:p>
    <w:p w:rsidR="00BB1A21" w:rsidRDefault="003D760D" w:rsidP="005503DC">
      <w:pPr>
        <w:pStyle w:val="ad"/>
        <w:spacing w:after="0"/>
        <w:ind w:left="284" w:right="-568"/>
        <w:jc w:val="center"/>
        <w:outlineLvl w:val="4"/>
        <w:rPr>
          <w:i/>
          <w:iCs/>
        </w:rPr>
      </w:pPr>
      <w:r w:rsidRPr="00EB5F15">
        <w:rPr>
          <w:i/>
          <w:iCs/>
        </w:rPr>
        <w:t xml:space="preserve"> </w:t>
      </w:r>
      <w:r w:rsidR="00BB1A21" w:rsidRPr="00EB5F15">
        <w:rPr>
          <w:i/>
          <w:iCs/>
        </w:rPr>
        <w:t>(2 часа)</w:t>
      </w:r>
    </w:p>
    <w:p w:rsidR="00BB1A21" w:rsidRPr="00B55CFF" w:rsidRDefault="00BB1A21" w:rsidP="005503DC">
      <w:pPr>
        <w:pStyle w:val="ad"/>
        <w:spacing w:after="0"/>
        <w:ind w:left="284" w:right="-568"/>
        <w:jc w:val="center"/>
        <w:outlineLvl w:val="4"/>
        <w:rPr>
          <w:b/>
        </w:rPr>
      </w:pPr>
      <w:r w:rsidRPr="00B55CFF">
        <w:rPr>
          <w:b/>
        </w:rPr>
        <w:t>План</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lastRenderedPageBreak/>
        <w:t>Грабеж (ст. 161 УК РФ): основной состав и квалифицированные составы. Отличие грабежа от разбоя.</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Разбой (ст. 162 УК РФ): основной состав и квалифицированные составы. Отличие разбоя от бандитизма.</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Вымогательство (ст. 163 УК РФ): основной состав и квалифицированные составы. Отличие вымогательства от разбоя.</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Причинение имущественного ущерба путем обмана или злоупотребления доверием (ст. 165 УК РФ): основной состав и квалифицированные составы. Отличие причинения имущественного ущерба путем обмана или злоупотребления доверием от мошенничества.</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Неправомерное завладение автомобилем или иным транспортным средством без цели хищения (ст. 166 УК РФ): основной состав и квалифицированные составы. Отличие неправомерного завладения автомобилем или иным транспортным средством без цели хищения от кражи.</w:t>
      </w:r>
    </w:p>
    <w:p w:rsidR="003D760D" w:rsidRPr="00DC6BC6" w:rsidRDefault="003D760D" w:rsidP="0011791B">
      <w:pPr>
        <w:numPr>
          <w:ilvl w:val="0"/>
          <w:numId w:val="31"/>
        </w:numPr>
        <w:tabs>
          <w:tab w:val="left" w:pos="708"/>
        </w:tabs>
        <w:ind w:left="714" w:right="-568" w:hanging="357"/>
        <w:jc w:val="both"/>
        <w:rPr>
          <w:color w:val="000000"/>
          <w:lang w:eastAsia="en-US"/>
        </w:rPr>
      </w:pPr>
      <w:r w:rsidRPr="00DC6BC6">
        <w:rPr>
          <w:color w:val="000000"/>
          <w:lang w:eastAsia="en-US"/>
        </w:rPr>
        <w:t>Уголовно-правовая характеристика составов умышленного уничтожения или повреждения чужого имущества (ст.167 УК РФ). Отличие умышленного уничтожения или повреждения чужого имущества от уничтожения или повреждения имущества по неосторожности.</w:t>
      </w:r>
    </w:p>
    <w:p w:rsidR="00BB1A21" w:rsidRPr="00CB5A6A" w:rsidRDefault="00BB1A21" w:rsidP="005503DC">
      <w:pPr>
        <w:pStyle w:val="af"/>
        <w:ind w:right="-568" w:firstLine="550"/>
        <w:outlineLvl w:val="4"/>
        <w:rPr>
          <w:rFonts w:ascii="Times New Roman" w:hAnsi="Times New Roman" w:cs="Times New Roman"/>
          <w:sz w:val="24"/>
          <w:szCs w:val="24"/>
        </w:rPr>
      </w:pPr>
    </w:p>
    <w:p w:rsidR="00BB1A21" w:rsidRPr="000D4F8A" w:rsidRDefault="00BB1A21" w:rsidP="005503DC">
      <w:pPr>
        <w:pStyle w:val="ac"/>
        <w:ind w:right="-568" w:firstLine="720"/>
        <w:jc w:val="center"/>
        <w:outlineLvl w:val="4"/>
        <w:rPr>
          <w:i/>
          <w:iCs/>
        </w:rPr>
      </w:pPr>
      <w:r w:rsidRPr="000D4F8A">
        <w:rPr>
          <w:i/>
          <w:iCs/>
        </w:rPr>
        <w:t>Практическое занятие (2 часа)</w:t>
      </w:r>
    </w:p>
    <w:p w:rsidR="00BB1A21" w:rsidRDefault="00BB1A21" w:rsidP="005503DC">
      <w:pPr>
        <w:autoSpaceDE w:val="0"/>
        <w:autoSpaceDN w:val="0"/>
        <w:adjustRightInd w:val="0"/>
        <w:ind w:right="-568" w:firstLine="550"/>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73" w:tgtFrame="_blank" w:history="1">
        <w:r>
          <w:rPr>
            <w:rStyle w:val="aa"/>
          </w:rPr>
          <w:t>http://www.law.unn.ru/docs/tree/</w:t>
        </w:r>
      </w:hyperlink>
    </w:p>
    <w:p w:rsidR="00BB1A21" w:rsidRPr="00CB5A6A" w:rsidRDefault="00BB1A21" w:rsidP="005503DC">
      <w:pPr>
        <w:pStyle w:val="af"/>
        <w:ind w:right="-568" w:firstLine="550"/>
        <w:jc w:val="center"/>
        <w:outlineLvl w:val="4"/>
        <w:rPr>
          <w:rFonts w:ascii="Times New Roman" w:hAnsi="Times New Roman" w:cs="Times New Roman"/>
          <w:i/>
          <w:iCs/>
          <w:color w:val="000000"/>
          <w:sz w:val="24"/>
          <w:szCs w:val="24"/>
        </w:rPr>
      </w:pPr>
      <w:r w:rsidRPr="00CB5A6A">
        <w:rPr>
          <w:rFonts w:ascii="Times New Roman" w:hAnsi="Times New Roman" w:cs="Times New Roman"/>
          <w:i/>
          <w:iCs/>
          <w:color w:val="000000"/>
          <w:sz w:val="24"/>
          <w:szCs w:val="24"/>
        </w:rPr>
        <w:t>Литература:</w:t>
      </w:r>
    </w:p>
    <w:p w:rsidR="00BB1A21" w:rsidRPr="00CB5A6A" w:rsidRDefault="00BB1A21" w:rsidP="005503DC">
      <w:pPr>
        <w:tabs>
          <w:tab w:val="left" w:pos="851"/>
        </w:tabs>
        <w:ind w:right="-568" w:firstLine="709"/>
        <w:jc w:val="both"/>
      </w:pPr>
      <w:r>
        <w:rPr>
          <w:color w:val="000000"/>
        </w:rPr>
        <w:t xml:space="preserve">  </w:t>
      </w:r>
      <w:r w:rsidRPr="00CB5A6A">
        <w:rPr>
          <w:color w:val="000000"/>
        </w:rPr>
        <w:t>1.</w:t>
      </w:r>
      <w:r w:rsidRPr="00CB5A6A">
        <w:t xml:space="preserve"> Постановление Пленума Верховного Суда РФ № 14 ПВС РФ от 5 июня 2002 г.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 измен. 06.02.2007; 18.10. 2012).</w:t>
      </w:r>
      <w:r w:rsidR="003D760D">
        <w:t xml:space="preserve"> </w:t>
      </w:r>
      <w:r>
        <w:t>Консультант Плюс</w:t>
      </w:r>
    </w:p>
    <w:p w:rsidR="00BB1A21" w:rsidRPr="00CB5A6A" w:rsidRDefault="00BB1A21" w:rsidP="005503DC">
      <w:pPr>
        <w:tabs>
          <w:tab w:val="left" w:pos="851"/>
        </w:tabs>
        <w:ind w:right="-568" w:firstLine="709"/>
        <w:jc w:val="both"/>
      </w:pPr>
      <w:r w:rsidRPr="00CB5A6A">
        <w:t>2.</w:t>
      </w:r>
      <w:r w:rsidR="003D760D">
        <w:t xml:space="preserve">  </w:t>
      </w:r>
      <w:r w:rsidRPr="00CB5A6A">
        <w:t>Постановление Пленума Верховного Суда РФ № 29 от 27 декабря 2002 г. «О судебной практике по делам о краже, грабеже и разбое» (с измен. от 06.02.2007; 23.12.2010; 03.03.2015;</w:t>
      </w:r>
      <w:r w:rsidRPr="00CB5A6A">
        <w:rPr>
          <w:color w:val="392C69"/>
        </w:rPr>
        <w:t xml:space="preserve"> </w:t>
      </w:r>
      <w:r w:rsidRPr="00CB5A6A">
        <w:rPr>
          <w:rStyle w:val="blk6"/>
        </w:rPr>
        <w:t>24.05.2016, 16.05.2017</w:t>
      </w:r>
      <w:r w:rsidRPr="00CB5A6A">
        <w:t>).</w:t>
      </w:r>
      <w:r>
        <w:t xml:space="preserve"> Консультант Плюс</w:t>
      </w:r>
    </w:p>
    <w:p w:rsidR="00BB1A21" w:rsidRPr="00CB5A6A" w:rsidRDefault="00BB1A21" w:rsidP="005503DC">
      <w:pPr>
        <w:tabs>
          <w:tab w:val="left" w:pos="851"/>
        </w:tabs>
        <w:ind w:right="-568" w:firstLine="709"/>
        <w:jc w:val="both"/>
      </w:pPr>
      <w:r w:rsidRPr="00CB5A6A">
        <w:t>3.</w:t>
      </w:r>
      <w:r w:rsidR="003D760D">
        <w:t xml:space="preserve"> </w:t>
      </w:r>
      <w:r w:rsidRPr="00CB5A6A">
        <w:t>Постановление Пленума Верховного Суда РФ № 56  от 17 декабря 2015 г. «О судебной практике по делам о вымогательстве (статья 163 Уголовного кодекса Российской Федерации)»</w:t>
      </w:r>
      <w:r>
        <w:t>.</w:t>
      </w:r>
      <w:r w:rsidR="003D760D">
        <w:t xml:space="preserve"> </w:t>
      </w:r>
      <w:r>
        <w:t>Консультант Плюс</w:t>
      </w:r>
    </w:p>
    <w:p w:rsidR="00BB1A21" w:rsidRPr="00CB5A6A" w:rsidRDefault="00BB1A21" w:rsidP="005503DC">
      <w:pPr>
        <w:tabs>
          <w:tab w:val="left" w:pos="851"/>
        </w:tabs>
        <w:ind w:right="-568" w:firstLine="709"/>
        <w:jc w:val="both"/>
      </w:pPr>
      <w:r w:rsidRPr="00CB5A6A">
        <w:t>4.Постановление Пленума Верховного Суда РФ № 48 от 30 ноября 20</w:t>
      </w:r>
      <w:r w:rsidR="00EF6B21">
        <w:t>1</w:t>
      </w:r>
      <w:r w:rsidRPr="00CB5A6A">
        <w:t>7 г. «О судебной практике по делам о мошенничестве, присвоении и растрате».</w:t>
      </w:r>
      <w:r w:rsidR="00EF6B21">
        <w:t xml:space="preserve"> </w:t>
      </w:r>
      <w:r>
        <w:t>Консультант Плюс</w:t>
      </w:r>
    </w:p>
    <w:p w:rsidR="00BB1A21" w:rsidRPr="00CB5A6A" w:rsidRDefault="00BB1A21" w:rsidP="005503DC">
      <w:pPr>
        <w:tabs>
          <w:tab w:val="left" w:pos="851"/>
        </w:tabs>
        <w:ind w:right="-568" w:firstLine="709"/>
        <w:jc w:val="both"/>
      </w:pPr>
      <w:r w:rsidRPr="00CB5A6A">
        <w:t>5.Постановление Пленума Верховного Суда РФ № 25 от 9 декабря 2008 г.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 с измен. от 23.12. 2010).</w:t>
      </w:r>
      <w:r>
        <w:t xml:space="preserve"> Консультант Плюс</w:t>
      </w:r>
    </w:p>
    <w:p w:rsidR="00BB1A21" w:rsidRPr="00CB5A6A" w:rsidRDefault="00BB1A21" w:rsidP="005503DC">
      <w:pPr>
        <w:tabs>
          <w:tab w:val="left" w:pos="426"/>
        </w:tabs>
        <w:ind w:right="-568" w:firstLine="709"/>
        <w:jc w:val="both"/>
      </w:pPr>
      <w:r w:rsidRPr="00CB5A6A">
        <w:rPr>
          <w:color w:val="000000"/>
        </w:rPr>
        <w:t>6.</w:t>
      </w:r>
      <w:r w:rsidRPr="00CB5A6A">
        <w:t xml:space="preserve"> Преступления в сфере экономики : учеб. пособие для бакалавриата и магистра- туры / Н. А. Лопашенко, М. И. Третьяк ; отв. ред. А. В. Наумов, А. Г. Кибальник. — М. : Издательство Юрайт, 2017. — 123 с. — (Серия : Бакалавр. Академический курс. Модуль). 2018.</w:t>
      </w:r>
      <w:r>
        <w:t xml:space="preserve"> </w:t>
      </w:r>
      <w:hyperlink r:id="rId74" w:anchor="page/1" w:history="1">
        <w:r w:rsidRPr="00CB5A6A">
          <w:rPr>
            <w:rStyle w:val="aa"/>
          </w:rPr>
          <w:t>https://biblio-online.ru/viewer/0E095370-0E75-4054-8635-4B11FD816CA3/prestupleniya-v-sfere-ekonomiki#page/1</w:t>
        </w:r>
      </w:hyperlink>
    </w:p>
    <w:p w:rsidR="00BB1A21" w:rsidRPr="00CB5A6A" w:rsidRDefault="00BB1A21" w:rsidP="005503DC">
      <w:pPr>
        <w:ind w:right="-568" w:firstLine="709"/>
        <w:jc w:val="both"/>
      </w:pPr>
      <w:r w:rsidRPr="00CB5A6A">
        <w:t>7.Преступления против собственности: система, юридическая характеристика, особенности и проблемы применения уголовного законодательства : учеб. посо- бие для бакалавриата, специалитета и магистратуры / В. В. Сверчков. — М.: Изда- тельство Юрайт, 2018. — 210 с. — (Серия: Бакалавр. Специалист. Магистр).</w:t>
      </w:r>
    </w:p>
    <w:p w:rsidR="00BB1A21" w:rsidRDefault="009B64ED" w:rsidP="005503DC">
      <w:pPr>
        <w:pStyle w:val="af"/>
        <w:ind w:right="-568" w:firstLine="709"/>
        <w:jc w:val="both"/>
        <w:outlineLvl w:val="4"/>
      </w:pPr>
      <w:hyperlink r:id="rId75" w:anchor="page/1" w:history="1">
        <w:r w:rsidR="00BB1A21" w:rsidRPr="00CB5A6A">
          <w:rPr>
            <w:rStyle w:val="aa"/>
            <w:rFonts w:ascii="Times New Roman" w:hAnsi="Times New Roman" w:cs="Times New Roman"/>
            <w:sz w:val="24"/>
            <w:szCs w:val="24"/>
          </w:rPr>
          <w:t>https://biblio-online.ru/viewer/1BF2CB76-D973-44B0-858A-525C03BEBD6C/prestupleniya-protiv-sobstvennosti-sistema-yuridicheskaya-harakteristika-osobennosti-i-problemy-primeneniya-ugolovnogo-zakonodatelstva#page/1</w:t>
        </w:r>
      </w:hyperlink>
    </w:p>
    <w:p w:rsidR="00666714" w:rsidRDefault="005B2265" w:rsidP="00666714">
      <w:pPr>
        <w:shd w:val="clear" w:color="auto" w:fill="FFFFFF"/>
        <w:spacing w:line="200" w:lineRule="atLeast"/>
        <w:ind w:firstLine="709"/>
        <w:jc w:val="both"/>
      </w:pPr>
      <w:r>
        <w:t>8.</w:t>
      </w:r>
      <w:hyperlink r:id="rId76" w:history="1">
        <w:r w:rsidR="00666714" w:rsidRPr="00666714">
          <w:rPr>
            <w:rStyle w:val="aa"/>
            <w:rFonts w:eastAsiaTheme="majorEastAsia"/>
            <w:color w:val="auto"/>
            <w:u w:val="none"/>
          </w:rPr>
          <w:t>Простосердов М. А.</w:t>
        </w:r>
      </w:hyperlink>
      <w:r w:rsidR="00666714" w:rsidRPr="00666714">
        <w:t xml:space="preserve"> </w:t>
      </w:r>
      <w:r w:rsidR="00666714" w:rsidRPr="00666714">
        <w:rPr>
          <w:bCs/>
        </w:rPr>
        <w:t>Преступления против собственности</w:t>
      </w:r>
      <w:r w:rsidR="00666714" w:rsidRPr="00666714">
        <w:t xml:space="preserve">: Учебное пособие / Простосердов М.А. - М.:РГУП, 2017. - 76 с.: ISBN 978-5-93916-579-2 - Режим доступа: </w:t>
      </w:r>
      <w:hyperlink r:id="rId77" w:history="1">
        <w:r w:rsidRPr="00427031">
          <w:rPr>
            <w:rStyle w:val="aa"/>
          </w:rPr>
          <w:t>http://znanium.com/catalog/product/1</w:t>
        </w:r>
      </w:hyperlink>
    </w:p>
    <w:p w:rsidR="005B2265" w:rsidRDefault="005B2265" w:rsidP="005503DC">
      <w:pPr>
        <w:ind w:right="-568" w:firstLine="720"/>
        <w:jc w:val="center"/>
        <w:outlineLvl w:val="4"/>
        <w:rPr>
          <w:b/>
          <w:bCs/>
        </w:rPr>
      </w:pPr>
    </w:p>
    <w:p w:rsidR="00BB1A21" w:rsidRDefault="00BB1A21" w:rsidP="005503DC">
      <w:pPr>
        <w:ind w:right="-568" w:firstLine="720"/>
        <w:jc w:val="center"/>
        <w:outlineLvl w:val="4"/>
        <w:rPr>
          <w:i/>
          <w:iCs/>
        </w:rPr>
      </w:pPr>
      <w:r w:rsidRPr="00CB5A6A">
        <w:rPr>
          <w:b/>
          <w:bCs/>
        </w:rPr>
        <w:lastRenderedPageBreak/>
        <w:t xml:space="preserve">Тема 9. Преступления в сфере экономической деятельности </w:t>
      </w:r>
      <w:r w:rsidRPr="00CB5A6A">
        <w:rPr>
          <w:i/>
          <w:iCs/>
        </w:rPr>
        <w:t>(</w:t>
      </w:r>
      <w:r w:rsidR="00B55CFF">
        <w:rPr>
          <w:i/>
          <w:iCs/>
        </w:rPr>
        <w:t>4</w:t>
      </w:r>
      <w:r w:rsidRPr="00CB5A6A">
        <w:rPr>
          <w:i/>
          <w:iCs/>
        </w:rPr>
        <w:t xml:space="preserve"> часа)</w:t>
      </w:r>
    </w:p>
    <w:p w:rsidR="00B55CFF" w:rsidRDefault="00B55CFF" w:rsidP="005503DC">
      <w:pPr>
        <w:ind w:right="-568" w:firstLine="720"/>
        <w:jc w:val="center"/>
        <w:outlineLvl w:val="4"/>
        <w:rPr>
          <w:i/>
          <w:iCs/>
        </w:rPr>
      </w:pPr>
      <w:r>
        <w:rPr>
          <w:i/>
          <w:iCs/>
        </w:rPr>
        <w:t>(2 часа)</w:t>
      </w:r>
    </w:p>
    <w:p w:rsidR="00BB1A21" w:rsidRPr="00B55CFF" w:rsidRDefault="00BB1A21" w:rsidP="005503DC">
      <w:pPr>
        <w:ind w:right="-568" w:firstLine="720"/>
        <w:jc w:val="center"/>
        <w:outlineLvl w:val="4"/>
        <w:rPr>
          <w:b/>
        </w:rPr>
      </w:pPr>
      <w:r w:rsidRPr="00B55CFF">
        <w:rPr>
          <w:b/>
        </w:rPr>
        <w:t>План</w:t>
      </w:r>
    </w:p>
    <w:p w:rsidR="00BB1A21" w:rsidRPr="00CB5A6A" w:rsidRDefault="00BB1A21" w:rsidP="005503DC">
      <w:pPr>
        <w:pStyle w:val="210"/>
        <w:numPr>
          <w:ilvl w:val="0"/>
          <w:numId w:val="8"/>
        </w:numPr>
        <w:tabs>
          <w:tab w:val="left" w:pos="360"/>
        </w:tabs>
        <w:spacing w:line="240" w:lineRule="auto"/>
        <w:ind w:left="0" w:right="-568" w:firstLine="709"/>
        <w:outlineLvl w:val="4"/>
        <w:rPr>
          <w:sz w:val="24"/>
          <w:szCs w:val="24"/>
        </w:rPr>
      </w:pPr>
      <w:r w:rsidRPr="00CB5A6A">
        <w:rPr>
          <w:sz w:val="24"/>
          <w:szCs w:val="24"/>
        </w:rPr>
        <w:t>Общая характеристика и виды преступлений в сфере экономической     деятельности.</w:t>
      </w:r>
    </w:p>
    <w:p w:rsidR="00BB1A21" w:rsidRPr="00CB5A6A" w:rsidRDefault="00BB1A21" w:rsidP="005503DC">
      <w:pPr>
        <w:pStyle w:val="210"/>
        <w:numPr>
          <w:ilvl w:val="0"/>
          <w:numId w:val="8"/>
        </w:numPr>
        <w:tabs>
          <w:tab w:val="left" w:pos="360"/>
        </w:tabs>
        <w:spacing w:line="240" w:lineRule="auto"/>
        <w:ind w:left="0" w:right="-568" w:firstLine="709"/>
        <w:outlineLvl w:val="4"/>
        <w:rPr>
          <w:sz w:val="24"/>
          <w:szCs w:val="24"/>
        </w:rPr>
      </w:pPr>
      <w:r w:rsidRPr="00CB5A6A">
        <w:rPr>
          <w:sz w:val="24"/>
          <w:szCs w:val="24"/>
        </w:rPr>
        <w:t>Преступления в сфере предприним</w:t>
      </w:r>
      <w:r w:rsidR="00EF6B21">
        <w:rPr>
          <w:sz w:val="24"/>
          <w:szCs w:val="24"/>
        </w:rPr>
        <w:t>ательства (ст.ст. 171-172 УК РФ</w:t>
      </w:r>
      <w:r w:rsidRPr="00CB5A6A">
        <w:rPr>
          <w:sz w:val="24"/>
          <w:szCs w:val="24"/>
        </w:rPr>
        <w:t>).</w:t>
      </w:r>
    </w:p>
    <w:p w:rsidR="00BB1A21" w:rsidRPr="00CB5A6A" w:rsidRDefault="00BB1A21" w:rsidP="005503DC">
      <w:pPr>
        <w:numPr>
          <w:ilvl w:val="0"/>
          <w:numId w:val="8"/>
        </w:numPr>
        <w:tabs>
          <w:tab w:val="left" w:pos="360"/>
        </w:tabs>
        <w:ind w:left="0" w:right="-568" w:firstLine="709"/>
        <w:jc w:val="both"/>
        <w:outlineLvl w:val="4"/>
      </w:pPr>
      <w:r w:rsidRPr="00CB5A6A">
        <w:t xml:space="preserve">Преступления, связанные с оборотом незаконного происхождения </w:t>
      </w:r>
      <w:r w:rsidR="00EF6B21">
        <w:t>(</w:t>
      </w:r>
      <w:r w:rsidRPr="00CB5A6A">
        <w:t>ст.ст.174,174</w:t>
      </w:r>
      <w:r w:rsidRPr="00CB5A6A">
        <w:rPr>
          <w:vertAlign w:val="superscript"/>
        </w:rPr>
        <w:t>1</w:t>
      </w:r>
      <w:r w:rsidRPr="00CB5A6A">
        <w:t xml:space="preserve">, </w:t>
      </w:r>
      <w:r>
        <w:t xml:space="preserve">        </w:t>
      </w:r>
      <w:r w:rsidRPr="00CB5A6A">
        <w:t>175 УК РФ).</w:t>
      </w:r>
    </w:p>
    <w:p w:rsidR="00BB1A21" w:rsidRDefault="00BB1A21" w:rsidP="005503DC">
      <w:pPr>
        <w:numPr>
          <w:ilvl w:val="0"/>
          <w:numId w:val="8"/>
        </w:numPr>
        <w:tabs>
          <w:tab w:val="left" w:pos="360"/>
        </w:tabs>
        <w:ind w:left="0" w:right="-568" w:firstLine="709"/>
        <w:jc w:val="both"/>
        <w:outlineLvl w:val="4"/>
      </w:pPr>
      <w:r w:rsidRPr="00CB5A6A">
        <w:t>Принуждение к совершению сделки или отказу от ее совершения (ст.179 УК РФ).</w:t>
      </w:r>
      <w:r w:rsidR="00EF6B21">
        <w:t xml:space="preserve"> Отличие</w:t>
      </w:r>
      <w:r w:rsidR="00EF6B21" w:rsidRPr="00EF6B21">
        <w:t xml:space="preserve"> </w:t>
      </w:r>
      <w:r w:rsidR="00EF6B21">
        <w:t>п</w:t>
      </w:r>
      <w:r w:rsidR="00EF6B21" w:rsidRPr="00CB5A6A">
        <w:t>ринуждени</w:t>
      </w:r>
      <w:r w:rsidR="00EF6B21">
        <w:t>я</w:t>
      </w:r>
      <w:r w:rsidR="00EF6B21" w:rsidRPr="00CB5A6A">
        <w:t xml:space="preserve"> к совершению сделки или отказу от ее совершения</w:t>
      </w:r>
      <w:r w:rsidR="00EF6B21">
        <w:t xml:space="preserve"> от вымогательства.</w:t>
      </w:r>
    </w:p>
    <w:p w:rsidR="00EF6B21" w:rsidRPr="00CB5A6A" w:rsidRDefault="00EF6B21" w:rsidP="005503DC">
      <w:pPr>
        <w:numPr>
          <w:ilvl w:val="0"/>
          <w:numId w:val="8"/>
        </w:numPr>
        <w:tabs>
          <w:tab w:val="left" w:pos="360"/>
        </w:tabs>
        <w:ind w:left="0" w:right="-568" w:firstLine="709"/>
        <w:jc w:val="both"/>
        <w:outlineLvl w:val="4"/>
      </w:pPr>
      <w:r w:rsidRPr="00CB5A6A">
        <w:rPr>
          <w:snapToGrid w:val="0"/>
        </w:rPr>
        <w:t>Преступления, связанные с монополизацией рынка и недобросовестной конкуренци</w:t>
      </w:r>
      <w:r>
        <w:rPr>
          <w:snapToGrid w:val="0"/>
        </w:rPr>
        <w:t>ей (ст. 180 УК РФ).</w:t>
      </w:r>
    </w:p>
    <w:p w:rsidR="00BB1A21" w:rsidRPr="00CB5A6A" w:rsidRDefault="00BB1A21" w:rsidP="005503DC">
      <w:pPr>
        <w:ind w:left="1080" w:right="-568"/>
        <w:jc w:val="center"/>
        <w:outlineLvl w:val="4"/>
        <w:rPr>
          <w:i/>
          <w:iCs/>
        </w:rPr>
      </w:pPr>
      <w:r w:rsidRPr="00EC4513">
        <w:rPr>
          <w:i/>
          <w:iCs/>
        </w:rPr>
        <w:t>( 2часа)</w:t>
      </w:r>
    </w:p>
    <w:p w:rsidR="00BB1A21" w:rsidRPr="00CB5A6A" w:rsidRDefault="00BB1A21" w:rsidP="002B5B73">
      <w:pPr>
        <w:ind w:right="-568" w:firstLine="709"/>
        <w:jc w:val="both"/>
        <w:outlineLvl w:val="4"/>
        <w:rPr>
          <w:i/>
          <w:iCs/>
        </w:rPr>
      </w:pPr>
      <w:r w:rsidRPr="00CB5A6A">
        <w:t>1.</w:t>
      </w:r>
      <w:r w:rsidRPr="00CB5A6A">
        <w:rPr>
          <w:snapToGrid w:val="0"/>
        </w:rPr>
        <w:t>Преступления в сфере финансовой-кредитной деятельности (ст.ст.176-177, 186 УК РФ).</w:t>
      </w:r>
    </w:p>
    <w:p w:rsidR="00BB1A21" w:rsidRPr="00CB5A6A" w:rsidRDefault="00BB1A21" w:rsidP="002B5B73">
      <w:pPr>
        <w:ind w:right="-568" w:firstLine="709"/>
        <w:jc w:val="both"/>
        <w:outlineLvl w:val="4"/>
      </w:pPr>
      <w:r w:rsidRPr="00CB5A6A">
        <w:t>2. Преступления, связанные с банкротством (ст. ст.195-197 УК РФ).</w:t>
      </w:r>
    </w:p>
    <w:p w:rsidR="00BB1A21" w:rsidRDefault="00BB1A21" w:rsidP="002B5B73">
      <w:pPr>
        <w:ind w:right="-568" w:firstLine="709"/>
        <w:jc w:val="both"/>
        <w:outlineLvl w:val="4"/>
      </w:pPr>
      <w:r w:rsidRPr="00CB5A6A">
        <w:t>3.Налоговые преступления (ст.ст.198-199 УК РФ).</w:t>
      </w:r>
    </w:p>
    <w:p w:rsidR="00BB1A21" w:rsidRDefault="00BB1A21" w:rsidP="002B5B73">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78" w:tgtFrame="_blank" w:history="1">
        <w:r>
          <w:rPr>
            <w:rStyle w:val="aa"/>
          </w:rPr>
          <w:t>http://www.law.unn.ru/docs/tree/</w:t>
        </w:r>
      </w:hyperlink>
    </w:p>
    <w:p w:rsidR="00BB1A21" w:rsidRPr="00EC4513" w:rsidRDefault="00BB1A21" w:rsidP="005503DC">
      <w:pPr>
        <w:autoSpaceDE w:val="0"/>
        <w:autoSpaceDN w:val="0"/>
        <w:adjustRightInd w:val="0"/>
        <w:ind w:left="1134" w:right="-568"/>
        <w:jc w:val="center"/>
        <w:rPr>
          <w:i/>
          <w:iCs/>
        </w:rPr>
      </w:pPr>
      <w:r w:rsidRPr="00EC4513">
        <w:rPr>
          <w:i/>
          <w:iCs/>
        </w:rPr>
        <w:t>Литература</w:t>
      </w:r>
      <w:r>
        <w:rPr>
          <w:i/>
          <w:iCs/>
        </w:rPr>
        <w:t>:</w:t>
      </w:r>
    </w:p>
    <w:p w:rsidR="00BB1A21" w:rsidRPr="00CB5A6A" w:rsidRDefault="00BB1A21" w:rsidP="005503DC">
      <w:pPr>
        <w:tabs>
          <w:tab w:val="left" w:pos="851"/>
        </w:tabs>
        <w:ind w:right="-568" w:firstLine="709"/>
        <w:jc w:val="both"/>
      </w:pPr>
      <w:r w:rsidRPr="00CB5A6A">
        <w:t xml:space="preserve">1. Постановление Пленума Верховного Суда Российской Федерации № 48 от 15 ноября 2016 г. «О практике применения судами законодательства, </w:t>
      </w:r>
      <w:r>
        <w:t xml:space="preserve">    </w:t>
      </w:r>
      <w:r w:rsidRPr="00CB5A6A">
        <w:t>регламентирующего особенности уголовной ответственности за преступления в сфере предпринимательской и иной экономической деятельности». Консультант</w:t>
      </w:r>
      <w:r w:rsidR="00422178">
        <w:t xml:space="preserve"> Плюс.</w:t>
      </w:r>
    </w:p>
    <w:p w:rsidR="00BB1A21" w:rsidRPr="00CB5A6A" w:rsidRDefault="00BB1A21" w:rsidP="005503DC">
      <w:pPr>
        <w:tabs>
          <w:tab w:val="left" w:pos="851"/>
        </w:tabs>
        <w:ind w:right="-568" w:firstLine="709"/>
        <w:jc w:val="both"/>
        <w:rPr>
          <w:color w:val="434343"/>
          <w:shd w:val="clear" w:color="auto" w:fill="FFFFFF"/>
        </w:rPr>
      </w:pPr>
      <w:r w:rsidRPr="00CB5A6A">
        <w:rPr>
          <w:shd w:val="clear" w:color="auto" w:fill="FFFFFF"/>
        </w:rPr>
        <w:t>2.</w:t>
      </w:r>
      <w:hyperlink r:id="rId79" w:tgtFrame="_blank" w:history="1">
        <w:r w:rsidRPr="00CB5A6A">
          <w:rPr>
            <w:shd w:val="clear" w:color="auto" w:fill="FFFFFF"/>
          </w:rPr>
          <w:t>Постановление Пленума Верховного Суда Российской Федерации от 7 июля 2015 года № 32</w:t>
        </w:r>
      </w:hyperlink>
      <w:r w:rsidRPr="00CB5A6A">
        <w:rPr>
          <w:color w:val="434343"/>
          <w:shd w:val="clear" w:color="auto" w:fill="FFFFFF"/>
        </w:rPr>
        <w:t> «</w:t>
      </w:r>
      <w:r w:rsidRPr="00CB5A6A">
        <w: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w:t>
      </w:r>
      <w:r w:rsidR="00422178">
        <w:t>домо добытого преступным путем»</w:t>
      </w:r>
      <w:r w:rsidRPr="00CB5A6A">
        <w:t>.</w:t>
      </w:r>
      <w:r w:rsidR="00422178">
        <w:t xml:space="preserve"> </w:t>
      </w:r>
      <w:r w:rsidRPr="00CB5A6A">
        <w:t>Консультант</w:t>
      </w:r>
      <w:r w:rsidR="00422178">
        <w:t xml:space="preserve"> </w:t>
      </w:r>
      <w:r w:rsidRPr="00CB5A6A">
        <w:t>Плюс.</w:t>
      </w:r>
    </w:p>
    <w:p w:rsidR="00BB1A21" w:rsidRPr="00CB5A6A" w:rsidRDefault="00BB1A21" w:rsidP="005503DC">
      <w:pPr>
        <w:autoSpaceDE w:val="0"/>
        <w:autoSpaceDN w:val="0"/>
        <w:adjustRightInd w:val="0"/>
        <w:ind w:right="-568" w:firstLine="709"/>
        <w:jc w:val="both"/>
      </w:pPr>
      <w:r>
        <w:t>3.</w:t>
      </w:r>
      <w:r w:rsidRPr="00CB5A6A">
        <w:t>Постановление Пленума Верховного Суда Российской Федерации № 2 от 28 апреля 1994 г. «О судебной практике по делам об изготовлении или сбыте поддельных денег или ценных бумаг (с измен. от 17.04.2001; 06.02.2007)  Консультант</w:t>
      </w:r>
      <w:r w:rsidR="00422178">
        <w:t xml:space="preserve"> </w:t>
      </w:r>
      <w:r w:rsidRPr="00CB5A6A">
        <w:t>Плюс;</w:t>
      </w:r>
    </w:p>
    <w:p w:rsidR="00BB1A21" w:rsidRPr="00EC4513" w:rsidRDefault="00BB1A21" w:rsidP="005503DC">
      <w:pPr>
        <w:tabs>
          <w:tab w:val="left" w:pos="851"/>
        </w:tabs>
        <w:ind w:right="-568" w:firstLine="709"/>
        <w:jc w:val="both"/>
        <w:rPr>
          <w:kern w:val="36"/>
        </w:rPr>
      </w:pPr>
      <w:r>
        <w:t>4.</w:t>
      </w:r>
      <w:r w:rsidRPr="00EC4513">
        <w:t>Постановление Пленума Верховного Суда Российской Федерации № 64 от 28 декабря 2006 г. «</w:t>
      </w:r>
      <w:r w:rsidRPr="00EC4513">
        <w:rPr>
          <w:kern w:val="36"/>
        </w:rPr>
        <w:t xml:space="preserve">О практике применения судами уголовного законодательства об ответственности за налоговые преступления» Консультант Плюс; </w:t>
      </w:r>
    </w:p>
    <w:p w:rsidR="00BB1A21" w:rsidRPr="00EC4513" w:rsidRDefault="00BB1A21" w:rsidP="005503DC">
      <w:pPr>
        <w:tabs>
          <w:tab w:val="left" w:pos="851"/>
        </w:tabs>
        <w:ind w:right="-568" w:firstLine="709"/>
        <w:jc w:val="both"/>
      </w:pPr>
      <w:r>
        <w:t>5. П</w:t>
      </w:r>
      <w:r w:rsidRPr="00EC4513">
        <w:t>остановление Пленума Верховного Суда Российской Федерации № 14 от 26 апреля 2007 г.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Консультант-Плюс.</w:t>
      </w:r>
    </w:p>
    <w:p w:rsidR="00BB1A21" w:rsidRPr="00CB5A6A" w:rsidRDefault="00BB1A21" w:rsidP="005503DC">
      <w:pPr>
        <w:tabs>
          <w:tab w:val="left" w:pos="851"/>
        </w:tabs>
        <w:ind w:right="-568" w:firstLine="709"/>
        <w:jc w:val="both"/>
      </w:pPr>
      <w:r>
        <w:t xml:space="preserve">6. </w:t>
      </w:r>
      <w:r w:rsidRPr="00CB5A6A">
        <w:t>Постановление Пленума Верховного Суда Российской Федерации № 12 от 27 апреля 2017 г. «О судебной практике по де</w:t>
      </w:r>
      <w:r w:rsidR="00422178">
        <w:t>лам о контрабанде». Консультант П</w:t>
      </w:r>
      <w:r w:rsidRPr="00CB5A6A">
        <w:t>люс.</w:t>
      </w:r>
    </w:p>
    <w:p w:rsidR="002B5B73" w:rsidRDefault="00BB1A21" w:rsidP="005503DC">
      <w:pPr>
        <w:ind w:right="-568" w:firstLine="720"/>
        <w:jc w:val="center"/>
        <w:outlineLvl w:val="4"/>
        <w:rPr>
          <w:b/>
          <w:bCs/>
        </w:rPr>
      </w:pPr>
      <w:r w:rsidRPr="00CB5A6A">
        <w:rPr>
          <w:b/>
          <w:bCs/>
        </w:rPr>
        <w:t xml:space="preserve"> </w:t>
      </w:r>
    </w:p>
    <w:p w:rsidR="00B55CFF" w:rsidRDefault="00BB1A21" w:rsidP="005503DC">
      <w:pPr>
        <w:ind w:right="-568" w:firstLine="720"/>
        <w:jc w:val="center"/>
        <w:outlineLvl w:val="4"/>
        <w:rPr>
          <w:i/>
          <w:iCs/>
        </w:rPr>
      </w:pPr>
      <w:r w:rsidRPr="00CB5A6A">
        <w:rPr>
          <w:b/>
          <w:bCs/>
        </w:rPr>
        <w:t>Тема</w:t>
      </w:r>
      <w:r>
        <w:rPr>
          <w:b/>
          <w:bCs/>
        </w:rPr>
        <w:t xml:space="preserve"> </w:t>
      </w:r>
      <w:r w:rsidRPr="00CB5A6A">
        <w:rPr>
          <w:b/>
          <w:bCs/>
        </w:rPr>
        <w:t>10. Преступления и против интересов службы в коммерческих и иных организациях</w:t>
      </w:r>
      <w:r w:rsidR="00B55CFF">
        <w:rPr>
          <w:b/>
          <w:bCs/>
        </w:rPr>
        <w:t xml:space="preserve"> </w:t>
      </w:r>
      <w:r w:rsidRPr="00EC4513">
        <w:rPr>
          <w:i/>
          <w:iCs/>
        </w:rPr>
        <w:t>(2 часа)</w:t>
      </w:r>
    </w:p>
    <w:p w:rsidR="00BB1A21" w:rsidRPr="00B55CFF" w:rsidRDefault="00422178" w:rsidP="005503DC">
      <w:pPr>
        <w:ind w:right="-568" w:firstLine="720"/>
        <w:jc w:val="center"/>
        <w:outlineLvl w:val="4"/>
        <w:rPr>
          <w:b/>
          <w:i/>
          <w:iCs/>
        </w:rPr>
      </w:pPr>
      <w:r w:rsidRPr="00B55CFF">
        <w:rPr>
          <w:b/>
        </w:rPr>
        <w:t xml:space="preserve"> </w:t>
      </w:r>
      <w:r w:rsidR="00BB1A21" w:rsidRPr="00B55CFF">
        <w:rPr>
          <w:b/>
        </w:rPr>
        <w:t xml:space="preserve">План </w:t>
      </w:r>
    </w:p>
    <w:p w:rsidR="00BB1A21" w:rsidRPr="00CB5A6A" w:rsidRDefault="00BB1A21" w:rsidP="002B5B73">
      <w:pPr>
        <w:ind w:right="-568" w:firstLine="709"/>
        <w:jc w:val="both"/>
        <w:outlineLvl w:val="4"/>
        <w:rPr>
          <w:snapToGrid w:val="0"/>
        </w:rPr>
      </w:pPr>
      <w:r w:rsidRPr="00CB5A6A">
        <w:rPr>
          <w:snapToGrid w:val="0"/>
        </w:rPr>
        <w:t>1.Понятие преступлений против интересов службы в коммерческих и иных организациях.</w:t>
      </w:r>
    </w:p>
    <w:p w:rsidR="00BB1A21" w:rsidRPr="00CB5A6A" w:rsidRDefault="00BB1A21" w:rsidP="002B5B73">
      <w:pPr>
        <w:ind w:right="-568" w:firstLine="709"/>
        <w:jc w:val="both"/>
        <w:outlineLvl w:val="4"/>
      </w:pPr>
      <w:r w:rsidRPr="00CB5A6A">
        <w:rPr>
          <w:snapToGrid w:val="0"/>
        </w:rPr>
        <w:t>2.Злоупотребление полномочиями.</w:t>
      </w:r>
    </w:p>
    <w:p w:rsidR="00BB1A21" w:rsidRPr="00CB5A6A" w:rsidRDefault="00BB1A21" w:rsidP="002B5B73">
      <w:pPr>
        <w:ind w:right="-568" w:firstLine="709"/>
        <w:jc w:val="both"/>
        <w:outlineLvl w:val="4"/>
        <w:rPr>
          <w:snapToGrid w:val="0"/>
        </w:rPr>
      </w:pPr>
      <w:r w:rsidRPr="00CB5A6A">
        <w:rPr>
          <w:snapToGrid w:val="0"/>
        </w:rPr>
        <w:t xml:space="preserve">3.Уголовно-правовая характеристика коммерческого подкупа. Отличие  </w:t>
      </w:r>
      <w:r w:rsidR="00422178">
        <w:rPr>
          <w:snapToGrid w:val="0"/>
        </w:rPr>
        <w:t xml:space="preserve">коммерческого подкупа </w:t>
      </w:r>
      <w:r w:rsidRPr="00CB5A6A">
        <w:rPr>
          <w:snapToGrid w:val="0"/>
        </w:rPr>
        <w:t>от мелкого коммерческого подкупа.</w:t>
      </w:r>
    </w:p>
    <w:p w:rsidR="00BB1A21" w:rsidRPr="00EC4513" w:rsidRDefault="00BB1A21" w:rsidP="005503DC">
      <w:pPr>
        <w:tabs>
          <w:tab w:val="left" w:pos="851"/>
        </w:tabs>
        <w:ind w:left="426" w:right="-568" w:firstLine="654"/>
        <w:jc w:val="center"/>
        <w:rPr>
          <w:i/>
          <w:iCs/>
        </w:rPr>
      </w:pPr>
      <w:r w:rsidRPr="00EC4513">
        <w:rPr>
          <w:i/>
          <w:iCs/>
        </w:rPr>
        <w:t>Литература:</w:t>
      </w:r>
    </w:p>
    <w:p w:rsidR="00BB1A21" w:rsidRDefault="00BB1A21" w:rsidP="005503DC">
      <w:pPr>
        <w:pStyle w:val="af6"/>
        <w:tabs>
          <w:tab w:val="left" w:pos="851"/>
        </w:tabs>
        <w:ind w:left="0" w:right="-568" w:firstLine="709"/>
        <w:jc w:val="both"/>
        <w:rPr>
          <w:sz w:val="24"/>
          <w:szCs w:val="24"/>
        </w:rPr>
      </w:pPr>
      <w:r>
        <w:rPr>
          <w:sz w:val="24"/>
          <w:szCs w:val="24"/>
        </w:rPr>
        <w:t>1.</w:t>
      </w:r>
      <w:r w:rsidRPr="00CB5A6A">
        <w:rPr>
          <w:sz w:val="24"/>
          <w:szCs w:val="24"/>
        </w:rPr>
        <w:t>Постановление Пленума Верховного Суда РФ № 24 от 9 июля 2013 года «О судебной практике по делам о взяточничестве и об иных коррупционных преступлениях». Консультант</w:t>
      </w:r>
      <w:r w:rsidR="00422178">
        <w:rPr>
          <w:sz w:val="24"/>
          <w:szCs w:val="24"/>
        </w:rPr>
        <w:t xml:space="preserve"> </w:t>
      </w:r>
      <w:r w:rsidRPr="00CB5A6A">
        <w:rPr>
          <w:sz w:val="24"/>
          <w:szCs w:val="24"/>
        </w:rPr>
        <w:t>Плюс.</w:t>
      </w:r>
    </w:p>
    <w:p w:rsidR="00BB1A21" w:rsidRPr="00CB5A6A" w:rsidRDefault="00BB1A21" w:rsidP="005503DC">
      <w:pPr>
        <w:ind w:right="-568" w:firstLine="709"/>
        <w:jc w:val="both"/>
      </w:pPr>
      <w:r>
        <w:t>2.Глазко И.С. Уголовно-правовое регулирование ответственности за коммерческий подкуп.</w:t>
      </w:r>
      <w:r w:rsidRPr="00675F03">
        <w:t xml:space="preserve"> </w:t>
      </w:r>
      <w:hyperlink r:id="rId80" w:history="1">
        <w:r w:rsidRPr="00CB5A6A">
          <w:rPr>
            <w:rStyle w:val="aa"/>
          </w:rPr>
          <w:t>https://elibrary.ru/item.asp?id=27012680</w:t>
        </w:r>
      </w:hyperlink>
    </w:p>
    <w:p w:rsidR="00BB1A21" w:rsidRPr="00CB5A6A" w:rsidRDefault="00BB1A21" w:rsidP="005503DC">
      <w:pPr>
        <w:ind w:right="-568" w:firstLine="709"/>
        <w:jc w:val="both"/>
      </w:pPr>
      <w:r>
        <w:lastRenderedPageBreak/>
        <w:t>3. Комарова О.А. Злоупотребление полномочиями и коммерческий подкуп: особенности      субъекта преступлений.</w:t>
      </w:r>
      <w:r w:rsidRPr="00675F03">
        <w:t xml:space="preserve"> </w:t>
      </w:r>
      <w:hyperlink r:id="rId81" w:history="1">
        <w:r w:rsidRPr="00CB5A6A">
          <w:rPr>
            <w:rStyle w:val="aa"/>
          </w:rPr>
          <w:t>https://elibrary.ru/item.asp?id=32351568</w:t>
        </w:r>
      </w:hyperlink>
    </w:p>
    <w:p w:rsidR="00BB1A21" w:rsidRPr="00675F03" w:rsidRDefault="00BB1A21" w:rsidP="005503DC">
      <w:pPr>
        <w:tabs>
          <w:tab w:val="left" w:pos="851"/>
        </w:tabs>
        <w:ind w:right="-568" w:firstLine="709"/>
        <w:jc w:val="both"/>
      </w:pPr>
      <w:r>
        <w:t>4. Миронова Г.Н.</w:t>
      </w:r>
      <w:r w:rsidR="002B5B73">
        <w:t xml:space="preserve"> </w:t>
      </w:r>
      <w:r>
        <w:t>Мелкий коммерческий подкуп как проявление коррупции</w:t>
      </w:r>
      <w:r w:rsidR="00422178">
        <w:t>.</w:t>
      </w:r>
    </w:p>
    <w:p w:rsidR="00BB1A21" w:rsidRPr="00CB5A6A" w:rsidRDefault="009B64ED" w:rsidP="005503DC">
      <w:pPr>
        <w:ind w:right="-568" w:firstLine="709"/>
      </w:pPr>
      <w:hyperlink r:id="rId82" w:history="1">
        <w:r w:rsidR="00BB1A21" w:rsidRPr="00CB5A6A">
          <w:rPr>
            <w:rStyle w:val="aa"/>
          </w:rPr>
          <w:t>https://elibrary.ru/item.asp?id=32720154</w:t>
        </w:r>
      </w:hyperlink>
    </w:p>
    <w:p w:rsidR="00BB1A21" w:rsidRDefault="00BB1A21" w:rsidP="005503DC">
      <w:pPr>
        <w:pStyle w:val="af6"/>
        <w:tabs>
          <w:tab w:val="left" w:pos="851"/>
        </w:tabs>
        <w:ind w:left="709" w:right="-568"/>
        <w:rPr>
          <w:b/>
          <w:bCs/>
        </w:rPr>
      </w:pPr>
      <w:r w:rsidRPr="00CB5A6A">
        <w:rPr>
          <w:sz w:val="24"/>
          <w:szCs w:val="24"/>
        </w:rPr>
        <w:tab/>
      </w:r>
    </w:p>
    <w:p w:rsidR="00BB1A21" w:rsidRPr="00CB5A6A" w:rsidRDefault="00BB1A21" w:rsidP="005503DC">
      <w:pPr>
        <w:ind w:left="1134" w:right="-568"/>
        <w:jc w:val="center"/>
        <w:outlineLvl w:val="4"/>
        <w:rPr>
          <w:b/>
          <w:bCs/>
        </w:rPr>
      </w:pPr>
      <w:r w:rsidRPr="00CB5A6A">
        <w:rPr>
          <w:b/>
          <w:bCs/>
        </w:rPr>
        <w:t>ТЕСТЫ</w:t>
      </w:r>
    </w:p>
    <w:p w:rsidR="00BB1A21" w:rsidRPr="00CB5A6A" w:rsidRDefault="00BB1A21" w:rsidP="005503DC">
      <w:pPr>
        <w:ind w:left="1134" w:right="-568"/>
        <w:jc w:val="center"/>
        <w:outlineLvl w:val="4"/>
        <w:rPr>
          <w:b/>
          <w:bCs/>
        </w:rPr>
      </w:pPr>
      <w:r w:rsidRPr="00CB5A6A">
        <w:rPr>
          <w:b/>
          <w:bCs/>
        </w:rPr>
        <w:t>по темам 4 семестра</w:t>
      </w:r>
    </w:p>
    <w:p w:rsidR="00BB1A21" w:rsidRPr="00CB5A6A" w:rsidRDefault="00BB1A21" w:rsidP="005503DC">
      <w:pPr>
        <w:tabs>
          <w:tab w:val="left" w:pos="993"/>
        </w:tabs>
        <w:ind w:right="-568" w:firstLine="709"/>
        <w:jc w:val="both"/>
        <w:rPr>
          <w:color w:val="000000"/>
        </w:rPr>
      </w:pPr>
      <w:r w:rsidRPr="00CB5A6A">
        <w:rPr>
          <w:b/>
          <w:bCs/>
          <w:color w:val="000000"/>
        </w:rPr>
        <w:t>Вопрос 1.</w:t>
      </w:r>
      <w:r w:rsidRPr="00CB5A6A">
        <w:rPr>
          <w:color w:val="000000"/>
        </w:rPr>
        <w:t xml:space="preserve"> Квалифицирующими признаками причинения смерти по неосторожности являются:</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причинение смерти двум или более лицам.</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причинение смерти малолетнему.</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причинение смерти женщине, заведомо для виновного находящейся в состоянии беременности.</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правильных ответов нет.</w:t>
      </w:r>
    </w:p>
    <w:p w:rsidR="00BB1A21" w:rsidRPr="00CB5A6A" w:rsidRDefault="00BB1A21" w:rsidP="005503DC">
      <w:pPr>
        <w:tabs>
          <w:tab w:val="left" w:pos="993"/>
        </w:tabs>
        <w:ind w:right="-568" w:firstLine="709"/>
        <w:jc w:val="both"/>
        <w:rPr>
          <w:color w:val="000000"/>
        </w:rPr>
      </w:pPr>
      <w:r w:rsidRPr="00CB5A6A">
        <w:rPr>
          <w:color w:val="000000"/>
        </w:rPr>
        <w:t xml:space="preserve"> </w:t>
      </w:r>
      <w:r w:rsidRPr="00CB5A6A">
        <w:rPr>
          <w:b/>
          <w:bCs/>
          <w:color w:val="000000"/>
        </w:rPr>
        <w:t xml:space="preserve">Вопрос 2. </w:t>
      </w:r>
      <w:r w:rsidRPr="00CB5A6A">
        <w:rPr>
          <w:color w:val="000000"/>
        </w:rPr>
        <w:t xml:space="preserve"> При установлении, что лицо и совершенное им преступление перестали быть общественно опасными в связи с вступлением в брак с потерпевшим, оно освобождается судом от наказания, если впервые совершило преступление, предусмотренное:</w:t>
      </w:r>
    </w:p>
    <w:p w:rsidR="00BB1A21" w:rsidRPr="00CB5A6A" w:rsidRDefault="00BB1A21" w:rsidP="005503DC">
      <w:pPr>
        <w:numPr>
          <w:ilvl w:val="0"/>
          <w:numId w:val="24"/>
        </w:numPr>
        <w:tabs>
          <w:tab w:val="left" w:pos="993"/>
        </w:tabs>
        <w:ind w:left="0" w:right="-568" w:firstLine="709"/>
        <w:jc w:val="both"/>
        <w:rPr>
          <w:color w:val="000000"/>
        </w:rPr>
      </w:pPr>
      <w:r w:rsidRPr="00CB5A6A">
        <w:rPr>
          <w:color w:val="000000"/>
        </w:rPr>
        <w:t>ч.1 ст.121 УК РФ и ч.1 ст.122 УК РФ.</w:t>
      </w:r>
    </w:p>
    <w:p w:rsidR="00BB1A21" w:rsidRPr="00CB5A6A" w:rsidRDefault="00BB1A21" w:rsidP="005503DC">
      <w:pPr>
        <w:numPr>
          <w:ilvl w:val="0"/>
          <w:numId w:val="24"/>
        </w:numPr>
        <w:tabs>
          <w:tab w:val="left" w:pos="993"/>
        </w:tabs>
        <w:ind w:left="0" w:right="-568" w:firstLine="709"/>
        <w:jc w:val="both"/>
        <w:rPr>
          <w:color w:val="000000"/>
        </w:rPr>
      </w:pPr>
      <w:r w:rsidRPr="00CB5A6A">
        <w:rPr>
          <w:color w:val="000000"/>
        </w:rPr>
        <w:t>ч.1 ст.131 УК РФ и ч.1. ст.132 УК РФ.</w:t>
      </w:r>
    </w:p>
    <w:p w:rsidR="00BB1A21" w:rsidRPr="00CB5A6A" w:rsidRDefault="00BB1A21" w:rsidP="005503DC">
      <w:pPr>
        <w:numPr>
          <w:ilvl w:val="0"/>
          <w:numId w:val="24"/>
        </w:numPr>
        <w:tabs>
          <w:tab w:val="left" w:pos="993"/>
        </w:tabs>
        <w:ind w:left="0" w:right="-568" w:firstLine="709"/>
        <w:jc w:val="both"/>
        <w:rPr>
          <w:color w:val="000000"/>
        </w:rPr>
      </w:pPr>
      <w:r w:rsidRPr="00CB5A6A">
        <w:rPr>
          <w:color w:val="000000"/>
        </w:rPr>
        <w:t>ч.1 ст.134 УК РФ.</w:t>
      </w:r>
    </w:p>
    <w:p w:rsidR="00BB1A21" w:rsidRPr="00CB5A6A" w:rsidRDefault="00BB1A21" w:rsidP="005503DC">
      <w:pPr>
        <w:numPr>
          <w:ilvl w:val="0"/>
          <w:numId w:val="24"/>
        </w:numPr>
        <w:tabs>
          <w:tab w:val="left" w:pos="993"/>
        </w:tabs>
        <w:ind w:left="0" w:right="-568" w:firstLine="709"/>
        <w:jc w:val="both"/>
        <w:rPr>
          <w:color w:val="000000"/>
        </w:rPr>
      </w:pPr>
      <w:r w:rsidRPr="00CB5A6A">
        <w:rPr>
          <w:color w:val="000000"/>
        </w:rPr>
        <w:t>правильных ответов нет.</w:t>
      </w:r>
    </w:p>
    <w:p w:rsidR="00BB1A21" w:rsidRPr="00CB5A6A" w:rsidRDefault="00BB1A21" w:rsidP="005503DC">
      <w:pPr>
        <w:tabs>
          <w:tab w:val="left" w:pos="993"/>
        </w:tabs>
        <w:ind w:right="-568" w:firstLine="709"/>
        <w:jc w:val="both"/>
        <w:rPr>
          <w:color w:val="000000"/>
        </w:rPr>
      </w:pPr>
      <w:r w:rsidRPr="00CB5A6A">
        <w:rPr>
          <w:b/>
          <w:bCs/>
          <w:color w:val="000000"/>
        </w:rPr>
        <w:t xml:space="preserve">Вопрос 3. </w:t>
      </w:r>
      <w:r w:rsidRPr="00CB5A6A">
        <w:rPr>
          <w:color w:val="000000"/>
        </w:rPr>
        <w:t>Цель использования органов или тканей потерпевшего является квалифицирующим признаком:</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умышленного причинения средней тяжести вреда здоровью (ст.112 УК РФ).</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принуждения к изъятию органов или тканей человека для трансплантации (ст.120 УК РФ).</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незаконного производства аборта (ст.123 УК РФ).</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похищения человека (ст.126 УК РФ).</w:t>
      </w:r>
    </w:p>
    <w:p w:rsidR="00BB1A21" w:rsidRPr="00CB5A6A" w:rsidRDefault="00BB1A21" w:rsidP="005503DC">
      <w:pPr>
        <w:tabs>
          <w:tab w:val="left" w:pos="709"/>
        </w:tabs>
        <w:ind w:right="-568" w:firstLine="709"/>
        <w:jc w:val="both"/>
      </w:pPr>
      <w:r w:rsidRPr="00CB5A6A">
        <w:rPr>
          <w:b/>
          <w:bCs/>
          <w:color w:val="000000"/>
        </w:rPr>
        <w:t>Вопрос 4</w:t>
      </w:r>
      <w:r w:rsidRPr="00CB5A6A">
        <w:rPr>
          <w:color w:val="000000"/>
        </w:rPr>
        <w:t>.</w:t>
      </w:r>
      <w:r w:rsidR="0023558E">
        <w:rPr>
          <w:color w:val="000000"/>
        </w:rPr>
        <w:t xml:space="preserve"> </w:t>
      </w:r>
      <w:r w:rsidRPr="00CB5A6A">
        <w:rPr>
          <w:color w:val="000000"/>
        </w:rPr>
        <w:t>Обязательный признак субъективной стороны, который должен присутствовать в деянии для квалификации его по ст. 153 УК РФ («Подмена ребенка»):</w:t>
      </w:r>
      <w:r w:rsidRPr="00CB5A6A">
        <w:rPr>
          <w:color w:val="000000"/>
        </w:rPr>
        <w:br/>
      </w:r>
      <w:r w:rsidRPr="00CB5A6A">
        <w:t xml:space="preserve">     </w:t>
      </w:r>
      <w:r w:rsidR="0023558E">
        <w:tab/>
      </w:r>
      <w:r w:rsidRPr="00CB5A6A">
        <w:t xml:space="preserve"> 1. халатность со стороны виновного</w:t>
      </w:r>
    </w:p>
    <w:p w:rsidR="00BB1A21" w:rsidRPr="00CB5A6A" w:rsidRDefault="0023558E" w:rsidP="005503DC">
      <w:pPr>
        <w:pStyle w:val="af6"/>
        <w:tabs>
          <w:tab w:val="left" w:pos="709"/>
        </w:tabs>
        <w:ind w:left="709" w:right="-568"/>
        <w:jc w:val="both"/>
        <w:textAlignment w:val="baseline"/>
        <w:rPr>
          <w:sz w:val="24"/>
          <w:szCs w:val="24"/>
        </w:rPr>
      </w:pPr>
      <w:r>
        <w:rPr>
          <w:sz w:val="24"/>
          <w:szCs w:val="24"/>
        </w:rPr>
        <w:t xml:space="preserve"> 2. </w:t>
      </w:r>
      <w:r w:rsidR="00BB1A21" w:rsidRPr="00CB5A6A">
        <w:rPr>
          <w:sz w:val="24"/>
          <w:szCs w:val="24"/>
        </w:rPr>
        <w:t>хулиганский мотив</w:t>
      </w:r>
    </w:p>
    <w:p w:rsidR="00BB1A21" w:rsidRPr="0023558E" w:rsidRDefault="0023558E" w:rsidP="005503DC">
      <w:pPr>
        <w:tabs>
          <w:tab w:val="left" w:pos="709"/>
        </w:tabs>
        <w:ind w:right="-568"/>
        <w:jc w:val="both"/>
        <w:textAlignment w:val="baseline"/>
      </w:pPr>
      <w:r>
        <w:tab/>
        <w:t xml:space="preserve"> 3. </w:t>
      </w:r>
      <w:r w:rsidR="00BB1A21" w:rsidRPr="0023558E">
        <w:t>корыстные или иные низменные побуждения</w:t>
      </w:r>
    </w:p>
    <w:p w:rsidR="00BB1A21" w:rsidRPr="00CB5A6A" w:rsidRDefault="00BB1A21" w:rsidP="005503DC">
      <w:pPr>
        <w:tabs>
          <w:tab w:val="left" w:pos="709"/>
        </w:tabs>
        <w:ind w:right="-568" w:firstLine="709"/>
        <w:jc w:val="both"/>
        <w:textAlignment w:val="baseline"/>
      </w:pPr>
      <w:r w:rsidRPr="00CB5A6A">
        <w:t xml:space="preserve"> 4. личная заинтересованность</w:t>
      </w:r>
    </w:p>
    <w:p w:rsidR="00BB1A21" w:rsidRPr="00CB5A6A" w:rsidRDefault="00BB1A21" w:rsidP="005503DC">
      <w:pPr>
        <w:tabs>
          <w:tab w:val="left" w:pos="709"/>
        </w:tabs>
        <w:ind w:right="-568" w:firstLine="709"/>
        <w:jc w:val="both"/>
      </w:pPr>
      <w:r w:rsidRPr="00CB5A6A">
        <w:rPr>
          <w:b/>
          <w:bCs/>
          <w:color w:val="000000"/>
        </w:rPr>
        <w:t>Вопрос 5</w:t>
      </w:r>
      <w:r w:rsidRPr="00CB5A6A">
        <w:rPr>
          <w:color w:val="000000"/>
        </w:rPr>
        <w:t>.</w:t>
      </w:r>
      <w:r w:rsidR="0023558E">
        <w:rPr>
          <w:color w:val="000000"/>
        </w:rPr>
        <w:t xml:space="preserve"> </w:t>
      </w:r>
      <w:r w:rsidRPr="00CB5A6A">
        <w:rPr>
          <w:color w:val="000000"/>
        </w:rPr>
        <w:t>Оконченным преступление, предусмотренное ст. 150 УК РФ («Вовлечение несовершеннолетнего в совершение преступления»), будет считаться с момента ...</w:t>
      </w:r>
      <w:r w:rsidRPr="00CB5A6A">
        <w:rPr>
          <w:color w:val="000000"/>
        </w:rPr>
        <w:br/>
      </w:r>
      <w:r w:rsidRPr="00CB5A6A">
        <w:t xml:space="preserve">     </w:t>
      </w:r>
      <w:r w:rsidR="0023558E">
        <w:tab/>
      </w:r>
      <w:r w:rsidRPr="00CB5A6A">
        <w:t>1. совершения преступных действий несовершеннолетним</w:t>
      </w:r>
    </w:p>
    <w:p w:rsidR="00BB1A21" w:rsidRPr="00CB5A6A" w:rsidRDefault="00BB1A21" w:rsidP="005503DC">
      <w:pPr>
        <w:tabs>
          <w:tab w:val="left" w:pos="993"/>
        </w:tabs>
        <w:ind w:right="-568" w:firstLine="709"/>
        <w:jc w:val="both"/>
        <w:textAlignment w:val="baseline"/>
      </w:pPr>
      <w:r w:rsidRPr="00CB5A6A">
        <w:t>2. вступления несовершеннолетнего в преступную группу</w:t>
      </w:r>
    </w:p>
    <w:p w:rsidR="00BB1A21" w:rsidRPr="00CB5A6A" w:rsidRDefault="00BB1A21" w:rsidP="005503DC">
      <w:pPr>
        <w:tabs>
          <w:tab w:val="left" w:pos="993"/>
        </w:tabs>
        <w:ind w:right="-568" w:firstLine="709"/>
        <w:jc w:val="both"/>
        <w:textAlignment w:val="baseline"/>
      </w:pPr>
      <w:r w:rsidRPr="00CB5A6A">
        <w:t>3. склонения несовершеннолетнего к совершению преступления</w:t>
      </w:r>
    </w:p>
    <w:p w:rsidR="00BB1A21" w:rsidRPr="00CB5A6A" w:rsidRDefault="00BB1A21" w:rsidP="005503DC">
      <w:pPr>
        <w:tabs>
          <w:tab w:val="left" w:pos="993"/>
        </w:tabs>
        <w:ind w:right="-568" w:firstLine="709"/>
        <w:jc w:val="both"/>
        <w:textAlignment w:val="center"/>
      </w:pPr>
      <w:r w:rsidRPr="00CB5A6A">
        <w:t>4. нет правильного ответа</w:t>
      </w:r>
    </w:p>
    <w:p w:rsidR="00BB1A21" w:rsidRPr="00CB5A6A" w:rsidRDefault="00BB1A21" w:rsidP="005503DC">
      <w:pPr>
        <w:tabs>
          <w:tab w:val="left" w:pos="709"/>
        </w:tabs>
        <w:ind w:right="-568" w:firstLine="709"/>
        <w:jc w:val="both"/>
      </w:pPr>
      <w:r w:rsidRPr="00CB5A6A">
        <w:rPr>
          <w:b/>
          <w:bCs/>
          <w:color w:val="000000"/>
        </w:rPr>
        <w:t>Вопрос 6.</w:t>
      </w:r>
      <w:r w:rsidRPr="00CB5A6A">
        <w:rPr>
          <w:color w:val="000000"/>
        </w:rPr>
        <w:t xml:space="preserve"> Под антиобщественными действиями в ст. 151 УК РФ «Вовлечение несовершеннолетнего в совершение антиобщественных действий» понимается:</w:t>
      </w:r>
      <w:r w:rsidRPr="00CB5A6A">
        <w:rPr>
          <w:color w:val="000000"/>
        </w:rPr>
        <w:br/>
      </w:r>
      <w:r w:rsidRPr="00CB5A6A">
        <w:t xml:space="preserve">      </w:t>
      </w:r>
      <w:r w:rsidR="0023558E">
        <w:tab/>
      </w:r>
      <w:r w:rsidRPr="00CB5A6A">
        <w:t>1.участие в религиозных организациях</w:t>
      </w:r>
    </w:p>
    <w:p w:rsidR="00BB1A21" w:rsidRPr="00CB5A6A" w:rsidRDefault="00BB1A21" w:rsidP="005503DC">
      <w:pPr>
        <w:tabs>
          <w:tab w:val="left" w:pos="709"/>
        </w:tabs>
        <w:ind w:right="-568" w:firstLine="709"/>
        <w:jc w:val="both"/>
        <w:textAlignment w:val="baseline"/>
      </w:pPr>
      <w:r w:rsidRPr="00CB5A6A">
        <w:t>2.систематическое употребление спиртных напитков</w:t>
      </w:r>
    </w:p>
    <w:p w:rsidR="00BB1A21" w:rsidRPr="00CB5A6A" w:rsidRDefault="00BB1A21" w:rsidP="005503DC">
      <w:pPr>
        <w:tabs>
          <w:tab w:val="left" w:pos="709"/>
        </w:tabs>
        <w:ind w:right="-568" w:firstLine="709"/>
        <w:jc w:val="both"/>
        <w:textAlignment w:val="baseline"/>
      </w:pPr>
      <w:r w:rsidRPr="00CB5A6A">
        <w:t>3.занятие проституцией</w:t>
      </w:r>
    </w:p>
    <w:p w:rsidR="00BB1A21" w:rsidRPr="00CB5A6A" w:rsidRDefault="00BB1A21" w:rsidP="005503DC">
      <w:pPr>
        <w:tabs>
          <w:tab w:val="left" w:pos="709"/>
        </w:tabs>
        <w:ind w:right="-568" w:firstLine="709"/>
        <w:jc w:val="both"/>
        <w:textAlignment w:val="baseline"/>
      </w:pPr>
      <w:r w:rsidRPr="00CB5A6A">
        <w:t>4. бродяжничество и попрошайничество</w:t>
      </w:r>
    </w:p>
    <w:p w:rsidR="0023558E" w:rsidRDefault="00BB1A21" w:rsidP="005503DC">
      <w:pPr>
        <w:tabs>
          <w:tab w:val="left" w:pos="993"/>
        </w:tabs>
        <w:ind w:right="-568" w:firstLine="709"/>
        <w:jc w:val="both"/>
        <w:rPr>
          <w:color w:val="000000"/>
        </w:rPr>
      </w:pPr>
      <w:r w:rsidRPr="00CB5A6A">
        <w:rPr>
          <w:b/>
          <w:bCs/>
          <w:color w:val="000000"/>
        </w:rPr>
        <w:t>Вопрос 7.</w:t>
      </w:r>
      <w:r w:rsidRPr="00CB5A6A">
        <w:rPr>
          <w:color w:val="000000"/>
        </w:rPr>
        <w:tab/>
        <w:t>Как</w:t>
      </w:r>
      <w:r w:rsidRPr="00CB5A6A">
        <w:rPr>
          <w:color w:val="000000"/>
        </w:rPr>
        <w:tab/>
        <w:t>квалифицировать</w:t>
      </w:r>
      <w:r w:rsidRPr="00CB5A6A">
        <w:rPr>
          <w:color w:val="000000"/>
        </w:rPr>
        <w:tab/>
        <w:t>действия</w:t>
      </w:r>
      <w:r w:rsidRPr="00CB5A6A">
        <w:rPr>
          <w:color w:val="000000"/>
        </w:rPr>
        <w:tab/>
        <w:t>лиц, которые  совершили</w:t>
      </w:r>
      <w:r w:rsidR="00422178">
        <w:rPr>
          <w:color w:val="000000"/>
        </w:rPr>
        <w:t xml:space="preserve"> </w:t>
      </w:r>
      <w:r w:rsidRPr="00CB5A6A">
        <w:rPr>
          <w:color w:val="000000"/>
        </w:rPr>
        <w:t>согласованные дей</w:t>
      </w:r>
      <w:r w:rsidR="005B66F8">
        <w:rPr>
          <w:color w:val="000000"/>
        </w:rPr>
        <w:t xml:space="preserve">ствия, направленные </w:t>
      </w:r>
      <w:r w:rsidRPr="00CB5A6A">
        <w:rPr>
          <w:color w:val="000000"/>
        </w:rPr>
        <w:t xml:space="preserve">на  </w:t>
      </w:r>
      <w:r w:rsidR="005B66F8">
        <w:rPr>
          <w:color w:val="000000"/>
        </w:rPr>
        <w:t xml:space="preserve">оказание </w:t>
      </w:r>
      <w:r w:rsidRPr="00CB5A6A">
        <w:rPr>
          <w:color w:val="000000"/>
        </w:rPr>
        <w:t>непосредстве</w:t>
      </w:r>
      <w:r w:rsidR="005B66F8">
        <w:rPr>
          <w:color w:val="000000"/>
        </w:rPr>
        <w:t xml:space="preserve">нного содействия исполнителю в совершении </w:t>
      </w:r>
      <w:r w:rsidRPr="00CB5A6A">
        <w:rPr>
          <w:color w:val="000000"/>
        </w:rPr>
        <w:t xml:space="preserve">квартирной кражи (например, лицо не проникало в жилище, но </w:t>
      </w:r>
      <w:r w:rsidR="005B66F8">
        <w:rPr>
          <w:color w:val="000000"/>
        </w:rPr>
        <w:t xml:space="preserve">участвовало во </w:t>
      </w:r>
      <w:r w:rsidRPr="00CB5A6A">
        <w:rPr>
          <w:color w:val="000000"/>
        </w:rPr>
        <w:t>взломе дверей, запоров, решеток, по</w:t>
      </w:r>
      <w:r w:rsidRPr="00CB5A6A">
        <w:rPr>
          <w:color w:val="000000"/>
        </w:rPr>
        <w:tab/>
        <w:t>заранее</w:t>
      </w:r>
      <w:r w:rsidRPr="00CB5A6A">
        <w:rPr>
          <w:color w:val="000000"/>
        </w:rPr>
        <w:tab/>
        <w:t>состоявшейся договоренности вывозило похищенное, подстраховывало других соучастников от возможного обнаружения совершаемого преступления)</w:t>
      </w:r>
    </w:p>
    <w:p w:rsidR="00BB1A21" w:rsidRPr="00CB5A6A" w:rsidRDefault="00BB1A21" w:rsidP="005503DC">
      <w:pPr>
        <w:tabs>
          <w:tab w:val="left" w:pos="993"/>
        </w:tabs>
        <w:ind w:right="-568" w:firstLine="709"/>
        <w:jc w:val="both"/>
        <w:rPr>
          <w:color w:val="000000"/>
        </w:rPr>
      </w:pPr>
      <w:r w:rsidRPr="00CB5A6A">
        <w:rPr>
          <w:color w:val="000000"/>
        </w:rPr>
        <w:lastRenderedPageBreak/>
        <w:t>1. Соисполнительство</w:t>
      </w:r>
    </w:p>
    <w:p w:rsidR="0023558E" w:rsidRDefault="00BB1A21" w:rsidP="005503DC">
      <w:pPr>
        <w:tabs>
          <w:tab w:val="left" w:pos="709"/>
        </w:tabs>
        <w:ind w:right="-568" w:firstLine="709"/>
        <w:jc w:val="both"/>
        <w:rPr>
          <w:color w:val="000000"/>
        </w:rPr>
      </w:pPr>
      <w:r w:rsidRPr="00CB5A6A">
        <w:rPr>
          <w:color w:val="000000"/>
        </w:rPr>
        <w:t>2.</w:t>
      </w:r>
      <w:r w:rsidR="0023558E">
        <w:rPr>
          <w:color w:val="000000"/>
        </w:rPr>
        <w:t xml:space="preserve"> П</w:t>
      </w:r>
      <w:r w:rsidRPr="00CB5A6A">
        <w:rPr>
          <w:color w:val="000000"/>
        </w:rPr>
        <w:t>особничество</w:t>
      </w:r>
    </w:p>
    <w:p w:rsidR="00BB1A21" w:rsidRPr="00CB5A6A" w:rsidRDefault="0023558E" w:rsidP="005503DC">
      <w:pPr>
        <w:tabs>
          <w:tab w:val="left" w:pos="709"/>
        </w:tabs>
        <w:ind w:right="-568" w:firstLine="709"/>
        <w:jc w:val="both"/>
        <w:rPr>
          <w:color w:val="000000"/>
        </w:rPr>
      </w:pPr>
      <w:r>
        <w:rPr>
          <w:color w:val="000000"/>
        </w:rPr>
        <w:t>3.</w:t>
      </w:r>
      <w:r w:rsidR="00BB1A21" w:rsidRPr="00CB5A6A">
        <w:rPr>
          <w:color w:val="000000"/>
        </w:rPr>
        <w:t xml:space="preserve"> Организаторство</w:t>
      </w:r>
    </w:p>
    <w:p w:rsidR="00BB1A21" w:rsidRPr="00CB5A6A" w:rsidRDefault="0023558E" w:rsidP="005503DC">
      <w:pPr>
        <w:tabs>
          <w:tab w:val="left" w:pos="709"/>
        </w:tabs>
        <w:ind w:right="-568"/>
        <w:jc w:val="both"/>
        <w:rPr>
          <w:color w:val="000000"/>
        </w:rPr>
      </w:pPr>
      <w:r>
        <w:rPr>
          <w:color w:val="000000"/>
        </w:rPr>
        <w:tab/>
      </w:r>
      <w:r w:rsidR="00BB1A21" w:rsidRPr="00CB5A6A">
        <w:rPr>
          <w:color w:val="000000"/>
        </w:rPr>
        <w:t>4. Иной вариант ответа</w:t>
      </w:r>
    </w:p>
    <w:p w:rsidR="00BB1A21" w:rsidRPr="00CB5A6A" w:rsidRDefault="00BB1A21" w:rsidP="005503DC">
      <w:pPr>
        <w:tabs>
          <w:tab w:val="left" w:pos="993"/>
        </w:tabs>
        <w:ind w:right="-568" w:firstLine="709"/>
        <w:jc w:val="both"/>
        <w:rPr>
          <w:color w:val="000000"/>
        </w:rPr>
      </w:pPr>
      <w:r w:rsidRPr="00CB5A6A">
        <w:rPr>
          <w:b/>
          <w:bCs/>
          <w:color w:val="000000"/>
        </w:rPr>
        <w:t>Вопрос 8</w:t>
      </w:r>
      <w:r w:rsidRPr="00CB5A6A">
        <w:rPr>
          <w:color w:val="000000"/>
        </w:rPr>
        <w:t>.</w:t>
      </w:r>
      <w:r w:rsidRPr="00CB5A6A">
        <w:rPr>
          <w:color w:val="000000"/>
        </w:rPr>
        <w:tab/>
        <w:t>Как квалифицировать действия лица, склонившего к совершению кражи, грабежа или разбоя заведомо не подлежащего уголовной ответственности участника преступления, и последний совершает это преступление.</w:t>
      </w:r>
    </w:p>
    <w:p w:rsidR="00BB1A21" w:rsidRPr="00CB5A6A" w:rsidRDefault="00BB1A21" w:rsidP="005503DC">
      <w:pPr>
        <w:tabs>
          <w:tab w:val="left" w:pos="709"/>
        </w:tabs>
        <w:ind w:right="-568" w:firstLine="709"/>
        <w:jc w:val="both"/>
        <w:rPr>
          <w:color w:val="000000"/>
        </w:rPr>
      </w:pPr>
      <w:r w:rsidRPr="00CB5A6A">
        <w:rPr>
          <w:color w:val="000000"/>
        </w:rPr>
        <w:t>1. Подстрекательство</w:t>
      </w:r>
    </w:p>
    <w:p w:rsidR="00BB1A21" w:rsidRPr="00CB5A6A" w:rsidRDefault="00BB1A21" w:rsidP="005503DC">
      <w:pPr>
        <w:tabs>
          <w:tab w:val="left" w:pos="709"/>
        </w:tabs>
        <w:ind w:right="-568" w:firstLine="709"/>
        <w:jc w:val="both"/>
        <w:rPr>
          <w:color w:val="000000"/>
        </w:rPr>
      </w:pPr>
      <w:r w:rsidRPr="00CB5A6A">
        <w:rPr>
          <w:color w:val="000000"/>
        </w:rPr>
        <w:t>2. Пособничество</w:t>
      </w:r>
    </w:p>
    <w:p w:rsidR="00BB1A21" w:rsidRPr="00CB5A6A" w:rsidRDefault="00BB1A21" w:rsidP="005503DC">
      <w:pPr>
        <w:tabs>
          <w:tab w:val="left" w:pos="709"/>
        </w:tabs>
        <w:ind w:right="-568" w:firstLine="709"/>
        <w:jc w:val="both"/>
        <w:rPr>
          <w:color w:val="000000"/>
        </w:rPr>
      </w:pPr>
      <w:r w:rsidRPr="00CB5A6A">
        <w:rPr>
          <w:color w:val="000000"/>
        </w:rPr>
        <w:t>3. Организаторство</w:t>
      </w:r>
    </w:p>
    <w:p w:rsidR="00BB1A21" w:rsidRPr="00CB5A6A" w:rsidRDefault="00BB1A21" w:rsidP="005503DC">
      <w:pPr>
        <w:tabs>
          <w:tab w:val="left" w:pos="709"/>
        </w:tabs>
        <w:ind w:right="-568" w:firstLine="709"/>
        <w:jc w:val="both"/>
        <w:rPr>
          <w:color w:val="000000"/>
        </w:rPr>
      </w:pPr>
      <w:r w:rsidRPr="00CB5A6A">
        <w:rPr>
          <w:color w:val="000000"/>
        </w:rPr>
        <w:t>4. Иной вариант ответа.</w:t>
      </w:r>
    </w:p>
    <w:p w:rsidR="00BB1A21" w:rsidRPr="00CB5A6A" w:rsidRDefault="00BB1A21" w:rsidP="005503DC">
      <w:pPr>
        <w:tabs>
          <w:tab w:val="left" w:pos="993"/>
        </w:tabs>
        <w:ind w:right="-568" w:firstLine="709"/>
        <w:jc w:val="both"/>
        <w:rPr>
          <w:color w:val="000000"/>
        </w:rPr>
      </w:pPr>
      <w:r w:rsidRPr="00CB5A6A">
        <w:rPr>
          <w:b/>
          <w:bCs/>
          <w:color w:val="000000"/>
        </w:rPr>
        <w:t>Вопрос 9.</w:t>
      </w:r>
      <w:r w:rsidRPr="00CB5A6A">
        <w:rPr>
          <w:color w:val="000000"/>
        </w:rPr>
        <w:tab/>
        <w:t>Как квалифицировать действия лица, совершающего грабеж совместно с лицом, не подлежащим уголовной ответственности</w:t>
      </w:r>
    </w:p>
    <w:p w:rsidR="00BB1A21" w:rsidRPr="00CB5A6A" w:rsidRDefault="00BB1A21" w:rsidP="005503DC">
      <w:pPr>
        <w:tabs>
          <w:tab w:val="left" w:pos="709"/>
        </w:tabs>
        <w:ind w:right="-568" w:firstLine="709"/>
        <w:jc w:val="both"/>
        <w:rPr>
          <w:color w:val="000000"/>
        </w:rPr>
      </w:pPr>
      <w:r w:rsidRPr="00CB5A6A">
        <w:rPr>
          <w:color w:val="000000"/>
        </w:rPr>
        <w:t>1. по ч.1 ст.161 УК РФ</w:t>
      </w:r>
    </w:p>
    <w:p w:rsidR="00BB1A21" w:rsidRPr="00CB5A6A" w:rsidRDefault="00BB1A21" w:rsidP="005503DC">
      <w:pPr>
        <w:tabs>
          <w:tab w:val="left" w:pos="709"/>
        </w:tabs>
        <w:ind w:right="-568" w:firstLine="709"/>
        <w:jc w:val="both"/>
        <w:rPr>
          <w:color w:val="000000"/>
        </w:rPr>
      </w:pPr>
      <w:r w:rsidRPr="00CB5A6A">
        <w:rPr>
          <w:color w:val="000000"/>
        </w:rPr>
        <w:t>2. по п. «а» ч.2 ст. 161 УК РФ</w:t>
      </w:r>
    </w:p>
    <w:p w:rsidR="00BB1A21" w:rsidRPr="00CB5A6A" w:rsidRDefault="00BB1A21" w:rsidP="005503DC">
      <w:pPr>
        <w:tabs>
          <w:tab w:val="left" w:pos="709"/>
        </w:tabs>
        <w:ind w:right="-568" w:firstLine="709"/>
        <w:jc w:val="both"/>
        <w:rPr>
          <w:color w:val="000000"/>
        </w:rPr>
      </w:pPr>
      <w:r w:rsidRPr="00CB5A6A">
        <w:rPr>
          <w:color w:val="000000"/>
        </w:rPr>
        <w:t>3. по ч.3 ст.162 УК РФ</w:t>
      </w:r>
    </w:p>
    <w:p w:rsidR="00BB1A21" w:rsidRPr="00CB5A6A" w:rsidRDefault="00BB1A21" w:rsidP="005503DC">
      <w:pPr>
        <w:tabs>
          <w:tab w:val="left" w:pos="709"/>
        </w:tabs>
        <w:ind w:right="-568" w:firstLine="709"/>
        <w:jc w:val="both"/>
        <w:rPr>
          <w:color w:val="000000"/>
        </w:rPr>
      </w:pPr>
      <w:r w:rsidRPr="00CB5A6A">
        <w:rPr>
          <w:color w:val="000000"/>
        </w:rPr>
        <w:t>4. освобождается от уголовной отве</w:t>
      </w:r>
      <w:r w:rsidR="0023558E">
        <w:rPr>
          <w:color w:val="000000"/>
        </w:rPr>
        <w:t>т</w:t>
      </w:r>
      <w:r w:rsidRPr="00CB5A6A">
        <w:rPr>
          <w:color w:val="000000"/>
        </w:rPr>
        <w:t>ственности</w:t>
      </w:r>
    </w:p>
    <w:p w:rsidR="00BB1A21" w:rsidRPr="00CB5A6A" w:rsidRDefault="00BB1A21" w:rsidP="005503DC">
      <w:pPr>
        <w:tabs>
          <w:tab w:val="left" w:pos="993"/>
        </w:tabs>
        <w:ind w:right="-568" w:firstLine="709"/>
        <w:jc w:val="both"/>
        <w:rPr>
          <w:color w:val="000000"/>
        </w:rPr>
      </w:pPr>
      <w:r w:rsidRPr="00CB5A6A">
        <w:rPr>
          <w:b/>
          <w:bCs/>
          <w:color w:val="000000"/>
        </w:rPr>
        <w:t>Вопрос 10.</w:t>
      </w:r>
      <w:r w:rsidR="0023558E">
        <w:rPr>
          <w:b/>
          <w:bCs/>
          <w:color w:val="000000"/>
        </w:rPr>
        <w:t xml:space="preserve"> </w:t>
      </w:r>
      <w:r w:rsidRPr="00CB5A6A">
        <w:rPr>
          <w:color w:val="000000"/>
        </w:rPr>
        <w:t>Как квалифицировать действия участника организованной группы, систематически предоставляющего транспорт, для вывоза похищенного.</w:t>
      </w:r>
    </w:p>
    <w:p w:rsidR="00BB1A21" w:rsidRPr="00CB5A6A" w:rsidRDefault="00BB1A21" w:rsidP="005503DC">
      <w:pPr>
        <w:tabs>
          <w:tab w:val="left" w:pos="993"/>
        </w:tabs>
        <w:ind w:right="-568" w:firstLine="709"/>
        <w:jc w:val="both"/>
        <w:rPr>
          <w:color w:val="000000"/>
        </w:rPr>
      </w:pPr>
      <w:r w:rsidRPr="00CB5A6A">
        <w:rPr>
          <w:color w:val="000000"/>
        </w:rPr>
        <w:t xml:space="preserve">1. Подстрекательство </w:t>
      </w:r>
    </w:p>
    <w:p w:rsidR="00BB1A21" w:rsidRPr="00CB5A6A" w:rsidRDefault="00BB1A21" w:rsidP="005503DC">
      <w:pPr>
        <w:tabs>
          <w:tab w:val="left" w:pos="993"/>
        </w:tabs>
        <w:ind w:right="-568" w:firstLine="709"/>
        <w:jc w:val="both"/>
        <w:rPr>
          <w:color w:val="000000"/>
        </w:rPr>
      </w:pPr>
      <w:r w:rsidRPr="00CB5A6A">
        <w:rPr>
          <w:color w:val="000000"/>
        </w:rPr>
        <w:t>2. Пособничество</w:t>
      </w:r>
    </w:p>
    <w:p w:rsidR="00BB1A21" w:rsidRPr="00CB5A6A" w:rsidRDefault="00BB1A21" w:rsidP="005503DC">
      <w:pPr>
        <w:tabs>
          <w:tab w:val="left" w:pos="993"/>
        </w:tabs>
        <w:ind w:right="-568" w:firstLine="709"/>
        <w:jc w:val="both"/>
        <w:rPr>
          <w:color w:val="000000"/>
        </w:rPr>
      </w:pPr>
      <w:r w:rsidRPr="00CB5A6A">
        <w:rPr>
          <w:color w:val="000000"/>
        </w:rPr>
        <w:t>3. Организаторство</w:t>
      </w:r>
      <w:r w:rsidRPr="00CB5A6A">
        <w:rPr>
          <w:color w:val="000000"/>
        </w:rPr>
        <w:tab/>
      </w:r>
    </w:p>
    <w:p w:rsidR="00BB1A21" w:rsidRPr="00CB5A6A" w:rsidRDefault="0023558E" w:rsidP="005503DC">
      <w:pPr>
        <w:tabs>
          <w:tab w:val="left" w:pos="993"/>
        </w:tabs>
        <w:ind w:right="-568"/>
        <w:jc w:val="both"/>
        <w:rPr>
          <w:color w:val="000000"/>
        </w:rPr>
      </w:pPr>
      <w:r>
        <w:rPr>
          <w:color w:val="000000"/>
        </w:rPr>
        <w:t xml:space="preserve">            </w:t>
      </w:r>
      <w:r w:rsidR="00BB1A21" w:rsidRPr="00CB5A6A">
        <w:rPr>
          <w:color w:val="000000"/>
        </w:rPr>
        <w:t>4. Соисполнительство</w:t>
      </w:r>
    </w:p>
    <w:p w:rsidR="0023558E" w:rsidRDefault="00BB1A21" w:rsidP="005503DC">
      <w:pPr>
        <w:tabs>
          <w:tab w:val="left" w:pos="993"/>
        </w:tabs>
        <w:ind w:right="-568" w:firstLine="709"/>
        <w:jc w:val="both"/>
        <w:rPr>
          <w:color w:val="000000"/>
        </w:rPr>
      </w:pPr>
      <w:r w:rsidRPr="00CB5A6A">
        <w:rPr>
          <w:b/>
          <w:bCs/>
          <w:color w:val="000000"/>
        </w:rPr>
        <w:t>Вопрос 11</w:t>
      </w:r>
      <w:r w:rsidRPr="00CB5A6A">
        <w:rPr>
          <w:color w:val="000000"/>
        </w:rPr>
        <w:t>.</w:t>
      </w:r>
      <w:r w:rsidR="0023558E">
        <w:rPr>
          <w:color w:val="000000"/>
        </w:rPr>
        <w:t xml:space="preserve"> </w:t>
      </w:r>
      <w:r w:rsidRPr="00CB5A6A">
        <w:rPr>
          <w:color w:val="000000"/>
        </w:rPr>
        <w:t>Обязательный признак субъективной стороны, необходимый для квалификации действий по ст. 175 УК РФ (Приобретение или сбыт имущества, заведомо добытого преступным   путем):</w:t>
      </w:r>
    </w:p>
    <w:p w:rsidR="00BB1A21" w:rsidRPr="00CB5A6A" w:rsidRDefault="00BB1A21" w:rsidP="005503DC">
      <w:pPr>
        <w:tabs>
          <w:tab w:val="left" w:pos="993"/>
        </w:tabs>
        <w:ind w:right="-568" w:firstLine="709"/>
        <w:jc w:val="both"/>
      </w:pPr>
      <w:r w:rsidRPr="00CB5A6A">
        <w:t>1.лицо не осознает, что приобретает или сбывает вещи, полученные преступным путем</w:t>
      </w:r>
    </w:p>
    <w:p w:rsidR="00BB1A21" w:rsidRPr="00CB5A6A" w:rsidRDefault="0023558E" w:rsidP="005503DC">
      <w:pPr>
        <w:tabs>
          <w:tab w:val="left" w:pos="993"/>
        </w:tabs>
        <w:ind w:right="-568"/>
        <w:jc w:val="both"/>
        <w:textAlignment w:val="baseline"/>
      </w:pPr>
      <w:r>
        <w:t xml:space="preserve">            </w:t>
      </w:r>
      <w:r w:rsidR="00BB1A21" w:rsidRPr="00CB5A6A">
        <w:t>2.лицо систематически занимается приобретением или сбытом вещей, полученных преступным путем</w:t>
      </w:r>
    </w:p>
    <w:p w:rsidR="00BB1A21" w:rsidRPr="00CB5A6A" w:rsidRDefault="0023558E" w:rsidP="005503DC">
      <w:pPr>
        <w:tabs>
          <w:tab w:val="left" w:pos="993"/>
        </w:tabs>
        <w:ind w:right="-568" w:firstLine="709"/>
        <w:jc w:val="both"/>
        <w:textAlignment w:val="center"/>
      </w:pPr>
      <w:r>
        <w:t xml:space="preserve"> </w:t>
      </w:r>
      <w:r w:rsidR="00BB1A21" w:rsidRPr="00CB5A6A">
        <w:t>3.лицо осознает, что приобретает или сбывает вещи, полученные преступным путем</w:t>
      </w:r>
    </w:p>
    <w:p w:rsidR="00BB1A21" w:rsidRDefault="0023558E" w:rsidP="005503DC">
      <w:pPr>
        <w:tabs>
          <w:tab w:val="left" w:pos="993"/>
        </w:tabs>
        <w:ind w:right="-568" w:firstLine="709"/>
        <w:jc w:val="both"/>
        <w:textAlignment w:val="center"/>
      </w:pPr>
      <w:r>
        <w:t xml:space="preserve"> </w:t>
      </w:r>
      <w:r w:rsidR="00BB1A21" w:rsidRPr="00CB5A6A">
        <w:t xml:space="preserve">4. </w:t>
      </w:r>
      <w:r w:rsidR="00BB1A21">
        <w:t>корыстный мотив</w:t>
      </w:r>
    </w:p>
    <w:p w:rsidR="00BB1A21" w:rsidRPr="00CB5A6A" w:rsidRDefault="00BB1A21" w:rsidP="005503DC">
      <w:pPr>
        <w:tabs>
          <w:tab w:val="left" w:pos="993"/>
        </w:tabs>
        <w:ind w:right="-568" w:firstLine="709"/>
        <w:jc w:val="both"/>
      </w:pPr>
      <w:r w:rsidRPr="00CB5A6A">
        <w:rPr>
          <w:b/>
          <w:bCs/>
          <w:color w:val="000000"/>
        </w:rPr>
        <w:t xml:space="preserve">Вопрос 12. </w:t>
      </w:r>
      <w:r w:rsidRPr="00CB5A6A">
        <w:rPr>
          <w:color w:val="000000"/>
        </w:rPr>
        <w:t>Юридическое лицо считается созданным с момента ...</w:t>
      </w:r>
      <w:r w:rsidRPr="00CB5A6A">
        <w:rPr>
          <w:color w:val="000000"/>
        </w:rPr>
        <w:br/>
      </w:r>
      <w:r>
        <w:rPr>
          <w:color w:val="000000"/>
        </w:rPr>
        <w:t xml:space="preserve">     </w:t>
      </w:r>
      <w:r w:rsidR="0023558E">
        <w:rPr>
          <w:color w:val="000000"/>
        </w:rPr>
        <w:t xml:space="preserve">        </w:t>
      </w:r>
      <w:r>
        <w:rPr>
          <w:color w:val="000000"/>
        </w:rPr>
        <w:t>1.</w:t>
      </w:r>
      <w:r w:rsidRPr="00CB5A6A">
        <w:t>составления учредительных документов</w:t>
      </w:r>
    </w:p>
    <w:p w:rsidR="00BB1A21" w:rsidRPr="00CB5A6A" w:rsidRDefault="00BB1A21" w:rsidP="005503DC">
      <w:pPr>
        <w:tabs>
          <w:tab w:val="left" w:pos="993"/>
        </w:tabs>
        <w:ind w:right="-568" w:firstLine="709"/>
        <w:jc w:val="both"/>
        <w:textAlignment w:val="center"/>
      </w:pPr>
      <w:r>
        <w:t xml:space="preserve">  2.</w:t>
      </w:r>
      <w:r w:rsidRPr="00CB5A6A">
        <w:t>государственной регистрации юридического лица</w:t>
      </w:r>
    </w:p>
    <w:p w:rsidR="00BB1A21" w:rsidRDefault="0023558E" w:rsidP="005503DC">
      <w:pPr>
        <w:tabs>
          <w:tab w:val="left" w:pos="993"/>
        </w:tabs>
        <w:ind w:right="-568" w:firstLine="709"/>
        <w:jc w:val="both"/>
        <w:textAlignment w:val="center"/>
      </w:pPr>
      <w:r>
        <w:t xml:space="preserve">  </w:t>
      </w:r>
      <w:r w:rsidR="00BB1A21">
        <w:t>3.договора с учредителями</w:t>
      </w:r>
    </w:p>
    <w:p w:rsidR="00BB1A21" w:rsidRDefault="00BB1A21" w:rsidP="005503DC">
      <w:pPr>
        <w:tabs>
          <w:tab w:val="left" w:pos="993"/>
        </w:tabs>
        <w:ind w:right="-568" w:firstLine="709"/>
        <w:jc w:val="both"/>
        <w:textAlignment w:val="center"/>
      </w:pPr>
      <w:r>
        <w:t xml:space="preserve"> </w:t>
      </w:r>
      <w:r w:rsidR="0023558E">
        <w:t xml:space="preserve"> </w:t>
      </w:r>
      <w:r>
        <w:t>4. принятия решения о создании</w:t>
      </w:r>
    </w:p>
    <w:p w:rsidR="00BB1A21" w:rsidRPr="00CB5A6A" w:rsidRDefault="00BB1A21" w:rsidP="005503DC">
      <w:pPr>
        <w:tabs>
          <w:tab w:val="left" w:pos="993"/>
        </w:tabs>
        <w:ind w:right="-568" w:firstLine="709"/>
        <w:jc w:val="both"/>
      </w:pPr>
      <w:r w:rsidRPr="009309DD">
        <w:rPr>
          <w:b/>
          <w:bCs/>
          <w:color w:val="000000"/>
        </w:rPr>
        <w:t>Вопрос 13.</w:t>
      </w:r>
      <w:r>
        <w:rPr>
          <w:color w:val="000000"/>
        </w:rPr>
        <w:t xml:space="preserve"> </w:t>
      </w:r>
      <w:r w:rsidRPr="00CB5A6A">
        <w:rPr>
          <w:color w:val="000000"/>
        </w:rPr>
        <w:t>Цели фиктивного банкротства (ст. 197 УК РФ):</w:t>
      </w:r>
      <w:r w:rsidRPr="00CB5A6A">
        <w:rPr>
          <w:color w:val="000000"/>
        </w:rPr>
        <w:br/>
      </w:r>
      <w:r>
        <w:t xml:space="preserve">     </w:t>
      </w:r>
      <w:r w:rsidR="0023558E">
        <w:t xml:space="preserve">        </w:t>
      </w:r>
      <w:r>
        <w:t>1.</w:t>
      </w:r>
      <w:r w:rsidRPr="00CB5A6A">
        <w:t>введение в заблуждение кредиторов</w:t>
      </w:r>
    </w:p>
    <w:p w:rsidR="00BB1A21" w:rsidRPr="00CB5A6A" w:rsidRDefault="0023558E" w:rsidP="005503DC">
      <w:pPr>
        <w:tabs>
          <w:tab w:val="left" w:pos="993"/>
        </w:tabs>
        <w:ind w:right="-568" w:firstLine="709"/>
        <w:jc w:val="both"/>
        <w:textAlignment w:val="center"/>
      </w:pPr>
      <w:r>
        <w:t xml:space="preserve"> </w:t>
      </w:r>
      <w:r w:rsidR="00BB1A21">
        <w:t>2.</w:t>
      </w:r>
      <w:r w:rsidR="00BB1A21" w:rsidRPr="00CB5A6A">
        <w:t>получение выгод в виде отсрочки или рассрочки платежей</w:t>
      </w:r>
    </w:p>
    <w:p w:rsidR="00BB1A21" w:rsidRPr="00CB5A6A" w:rsidRDefault="0023558E" w:rsidP="005503DC">
      <w:pPr>
        <w:tabs>
          <w:tab w:val="left" w:pos="993"/>
        </w:tabs>
        <w:ind w:right="-568" w:firstLine="709"/>
        <w:jc w:val="both"/>
        <w:textAlignment w:val="baseline"/>
      </w:pPr>
      <w:r>
        <w:t xml:space="preserve"> </w:t>
      </w:r>
      <w:r w:rsidR="00BB1A21">
        <w:t>3.</w:t>
      </w:r>
      <w:r w:rsidR="00BB1A21" w:rsidRPr="00CB5A6A">
        <w:t>укрепление и расширение предприятия</w:t>
      </w:r>
    </w:p>
    <w:p w:rsidR="00BB1A21" w:rsidRDefault="0023558E" w:rsidP="005503DC">
      <w:pPr>
        <w:tabs>
          <w:tab w:val="left" w:pos="993"/>
        </w:tabs>
        <w:ind w:right="-568" w:firstLine="709"/>
        <w:jc w:val="both"/>
        <w:textAlignment w:val="center"/>
      </w:pPr>
      <w:r>
        <w:t xml:space="preserve"> </w:t>
      </w:r>
      <w:r w:rsidR="00BB1A21">
        <w:t>4.</w:t>
      </w:r>
      <w:r w:rsidR="00BB1A21" w:rsidRPr="00CB5A6A">
        <w:t>получение кредиторских задолженностей</w:t>
      </w:r>
    </w:p>
    <w:p w:rsidR="0023558E" w:rsidRDefault="00BB1A21" w:rsidP="005503DC">
      <w:pPr>
        <w:tabs>
          <w:tab w:val="left" w:pos="993"/>
        </w:tabs>
        <w:ind w:right="-568" w:firstLine="709"/>
        <w:jc w:val="both"/>
        <w:textAlignment w:val="center"/>
        <w:rPr>
          <w:color w:val="000000"/>
        </w:rPr>
      </w:pPr>
      <w:r w:rsidRPr="009309DD">
        <w:rPr>
          <w:b/>
          <w:bCs/>
        </w:rPr>
        <w:t>Вопрос 14.</w:t>
      </w:r>
      <w:r>
        <w:t xml:space="preserve"> </w:t>
      </w:r>
      <w:r w:rsidRPr="00CB5A6A">
        <w:rPr>
          <w:color w:val="000000"/>
        </w:rPr>
        <w:t>Принуждение к совершению сделки или отказу от ее совершения считается оконченным с момента ...</w:t>
      </w:r>
    </w:p>
    <w:p w:rsidR="00BB1A21" w:rsidRPr="00CB5A6A" w:rsidRDefault="00BB1A21" w:rsidP="005503DC">
      <w:pPr>
        <w:tabs>
          <w:tab w:val="left" w:pos="993"/>
        </w:tabs>
        <w:ind w:right="-568" w:firstLine="709"/>
        <w:jc w:val="both"/>
        <w:textAlignment w:val="center"/>
      </w:pPr>
      <w:r>
        <w:rPr>
          <w:color w:val="000000"/>
        </w:rPr>
        <w:t>1.</w:t>
      </w:r>
      <w:r w:rsidRPr="00CB5A6A">
        <w:t>высказывания требования о совершении сделки или об отказе ее совершения</w:t>
      </w:r>
    </w:p>
    <w:p w:rsidR="00BB1A21" w:rsidRPr="00CB5A6A" w:rsidRDefault="00BB1A21" w:rsidP="005503DC">
      <w:pPr>
        <w:tabs>
          <w:tab w:val="left" w:pos="993"/>
        </w:tabs>
        <w:ind w:right="-568" w:firstLine="709"/>
        <w:jc w:val="both"/>
        <w:textAlignment w:val="center"/>
      </w:pPr>
      <w:r>
        <w:t>2.</w:t>
      </w:r>
      <w:r w:rsidRPr="00CB5A6A">
        <w:t xml:space="preserve">наступления неблагоприятных последствий в виде причинения вреда от заключенной </w:t>
      </w:r>
      <w:r>
        <w:t xml:space="preserve">    </w:t>
      </w:r>
      <w:r w:rsidRPr="00CB5A6A">
        <w:t>сделки или отказа от нее</w:t>
      </w:r>
    </w:p>
    <w:p w:rsidR="00BB1A21" w:rsidRDefault="00BB1A21" w:rsidP="005503DC">
      <w:pPr>
        <w:tabs>
          <w:tab w:val="left" w:pos="993"/>
        </w:tabs>
        <w:ind w:right="-568" w:firstLine="709"/>
        <w:jc w:val="both"/>
        <w:textAlignment w:val="center"/>
      </w:pPr>
      <w:r>
        <w:t>3.</w:t>
      </w:r>
      <w:r w:rsidRPr="00CB5A6A">
        <w:t>высказывания угроз о применении насилия</w:t>
      </w:r>
    </w:p>
    <w:p w:rsidR="00BB1A21" w:rsidRDefault="00BB1A21" w:rsidP="005503DC">
      <w:pPr>
        <w:tabs>
          <w:tab w:val="left" w:pos="993"/>
        </w:tabs>
        <w:ind w:right="-568" w:firstLine="709"/>
        <w:jc w:val="both"/>
        <w:textAlignment w:val="center"/>
      </w:pPr>
      <w:r>
        <w:t>4. с применением насилия</w:t>
      </w:r>
    </w:p>
    <w:p w:rsidR="0023558E" w:rsidRDefault="00BB1A21" w:rsidP="005503DC">
      <w:pPr>
        <w:tabs>
          <w:tab w:val="left" w:pos="993"/>
        </w:tabs>
        <w:ind w:right="-568" w:firstLine="709"/>
        <w:jc w:val="both"/>
        <w:rPr>
          <w:color w:val="000000"/>
        </w:rPr>
      </w:pPr>
      <w:r w:rsidRPr="009309DD">
        <w:rPr>
          <w:b/>
          <w:bCs/>
          <w:color w:val="000000"/>
        </w:rPr>
        <w:t>Вопрос 15.</w:t>
      </w:r>
      <w:r>
        <w:rPr>
          <w:color w:val="000000"/>
        </w:rPr>
        <w:t xml:space="preserve"> </w:t>
      </w:r>
      <w:r w:rsidRPr="00CB5A6A">
        <w:rPr>
          <w:color w:val="000000"/>
        </w:rPr>
        <w:t>«Товарный знак» – это ...</w:t>
      </w:r>
    </w:p>
    <w:p w:rsidR="00BB1A21" w:rsidRPr="00CB5A6A" w:rsidRDefault="00BB1A21" w:rsidP="005503DC">
      <w:pPr>
        <w:tabs>
          <w:tab w:val="left" w:pos="993"/>
        </w:tabs>
        <w:ind w:right="-568" w:firstLine="709"/>
        <w:jc w:val="both"/>
      </w:pPr>
      <w:r>
        <w:t>1.</w:t>
      </w:r>
      <w:r w:rsidRPr="00CB5A6A">
        <w:t>маркировка на товаре, необходимая для того, чтобы данный продукт был узнаваем, служит рекламой</w:t>
      </w:r>
    </w:p>
    <w:p w:rsidR="00BB1A21" w:rsidRPr="00422178" w:rsidRDefault="00422178" w:rsidP="005503DC">
      <w:pPr>
        <w:tabs>
          <w:tab w:val="left" w:pos="284"/>
          <w:tab w:val="left" w:pos="993"/>
        </w:tabs>
        <w:ind w:right="-568" w:firstLine="709"/>
        <w:jc w:val="both"/>
        <w:textAlignment w:val="center"/>
      </w:pPr>
      <w:r>
        <w:lastRenderedPageBreak/>
        <w:t xml:space="preserve">2. </w:t>
      </w:r>
      <w:r w:rsidR="00BB1A21" w:rsidRPr="00422178">
        <w:t>обозначения, способные отличать товары и услуги одних юридических и физических лиц от однородных товаров и услуг других юридических и физических лиц</w:t>
      </w:r>
    </w:p>
    <w:p w:rsidR="00BB1A21" w:rsidRPr="009309DD" w:rsidRDefault="00BB1A21" w:rsidP="005503DC">
      <w:pPr>
        <w:tabs>
          <w:tab w:val="left" w:pos="284"/>
          <w:tab w:val="left" w:pos="993"/>
        </w:tabs>
        <w:ind w:right="-568" w:firstLine="709"/>
        <w:jc w:val="both"/>
        <w:textAlignment w:val="center"/>
      </w:pPr>
      <w:r w:rsidRPr="009309DD">
        <w:t>3.обозначение марки товара, зафиксированное на его упаковке</w:t>
      </w:r>
    </w:p>
    <w:p w:rsidR="00BB1A21" w:rsidRPr="009309DD" w:rsidRDefault="00BB1A21" w:rsidP="005503DC">
      <w:pPr>
        <w:tabs>
          <w:tab w:val="left" w:pos="993"/>
        </w:tabs>
        <w:ind w:right="-568" w:firstLine="709"/>
        <w:jc w:val="both"/>
        <w:textAlignment w:val="center"/>
      </w:pPr>
      <w:r w:rsidRPr="009309DD">
        <w:t>4. право индивидуализации,</w:t>
      </w:r>
      <w:r>
        <w:t xml:space="preserve"> </w:t>
      </w:r>
      <w:r w:rsidRPr="009309DD">
        <w:t>удостоверяемое свидетельством</w:t>
      </w:r>
    </w:p>
    <w:p w:rsidR="00BB1A21" w:rsidRPr="009309DD" w:rsidRDefault="00BB1A21" w:rsidP="005503DC">
      <w:pPr>
        <w:tabs>
          <w:tab w:val="left" w:pos="993"/>
        </w:tabs>
        <w:ind w:right="-568" w:firstLine="709"/>
        <w:jc w:val="both"/>
        <w:rPr>
          <w:color w:val="000000"/>
        </w:rPr>
      </w:pPr>
      <w:r w:rsidRPr="009309DD">
        <w:rPr>
          <w:b/>
          <w:bCs/>
          <w:color w:val="000000"/>
        </w:rPr>
        <w:t>Вопрос 16.</w:t>
      </w:r>
      <w:r w:rsidRPr="009309DD">
        <w:rPr>
          <w:color w:val="000000"/>
        </w:rPr>
        <w:t xml:space="preserve"> Моментом окончания коммерческого подкупа является:</w:t>
      </w:r>
    </w:p>
    <w:p w:rsidR="00BB1A21" w:rsidRPr="009309DD" w:rsidRDefault="00BB1A21" w:rsidP="005503DC">
      <w:pPr>
        <w:tabs>
          <w:tab w:val="left" w:pos="993"/>
        </w:tabs>
        <w:ind w:right="-568" w:firstLine="709"/>
        <w:jc w:val="both"/>
        <w:rPr>
          <w:color w:val="000000"/>
        </w:rPr>
      </w:pPr>
      <w:r w:rsidRPr="009309DD">
        <w:rPr>
          <w:color w:val="000000"/>
        </w:rPr>
        <w:t>1</w:t>
      </w:r>
      <w:r>
        <w:rPr>
          <w:color w:val="000000"/>
        </w:rPr>
        <w:t>.</w:t>
      </w:r>
      <w:r w:rsidRPr="009309DD">
        <w:rPr>
          <w:color w:val="000000"/>
        </w:rPr>
        <w:t xml:space="preserve"> принятие получателем хотя бы части передаваемых ценностей</w:t>
      </w:r>
    </w:p>
    <w:p w:rsidR="00BB1A21" w:rsidRPr="009309DD" w:rsidRDefault="00BB1A21" w:rsidP="005503DC">
      <w:pPr>
        <w:tabs>
          <w:tab w:val="left" w:pos="993"/>
        </w:tabs>
        <w:ind w:right="-568" w:firstLine="709"/>
        <w:jc w:val="both"/>
        <w:rPr>
          <w:color w:val="000000"/>
        </w:rPr>
      </w:pPr>
      <w:r w:rsidRPr="009309DD">
        <w:rPr>
          <w:color w:val="000000"/>
        </w:rPr>
        <w:t>2</w:t>
      </w:r>
      <w:r>
        <w:rPr>
          <w:color w:val="000000"/>
        </w:rPr>
        <w:t>.</w:t>
      </w:r>
      <w:r w:rsidRPr="009309DD">
        <w:rPr>
          <w:color w:val="000000"/>
        </w:rPr>
        <w:t xml:space="preserve"> передача дающим хотя бы части передаваемых ценностей</w:t>
      </w:r>
    </w:p>
    <w:p w:rsidR="00BB1A21" w:rsidRPr="009309DD" w:rsidRDefault="00BB1A21" w:rsidP="005503DC">
      <w:pPr>
        <w:tabs>
          <w:tab w:val="left" w:pos="993"/>
        </w:tabs>
        <w:ind w:right="-568" w:firstLine="709"/>
        <w:jc w:val="both"/>
        <w:rPr>
          <w:color w:val="000000"/>
        </w:rPr>
      </w:pPr>
      <w:r w:rsidRPr="009309DD">
        <w:rPr>
          <w:color w:val="000000"/>
        </w:rPr>
        <w:t>3</w:t>
      </w:r>
      <w:r>
        <w:rPr>
          <w:color w:val="000000"/>
        </w:rPr>
        <w:t>.</w:t>
      </w:r>
      <w:r w:rsidRPr="009309DD">
        <w:rPr>
          <w:color w:val="000000"/>
        </w:rPr>
        <w:t xml:space="preserve"> договоренность о передаче ценностей</w:t>
      </w:r>
    </w:p>
    <w:p w:rsidR="00BB1A21" w:rsidRPr="009309DD" w:rsidRDefault="00BB1A21" w:rsidP="005503DC">
      <w:pPr>
        <w:tabs>
          <w:tab w:val="left" w:pos="993"/>
        </w:tabs>
        <w:ind w:right="-568" w:firstLine="709"/>
        <w:jc w:val="both"/>
        <w:rPr>
          <w:color w:val="000000"/>
        </w:rPr>
      </w:pPr>
      <w:r w:rsidRPr="009309DD">
        <w:rPr>
          <w:color w:val="000000"/>
        </w:rPr>
        <w:t>4</w:t>
      </w:r>
      <w:r>
        <w:rPr>
          <w:color w:val="000000"/>
        </w:rPr>
        <w:t>.</w:t>
      </w:r>
      <w:r w:rsidRPr="009309DD">
        <w:rPr>
          <w:color w:val="000000"/>
        </w:rPr>
        <w:t xml:space="preserve"> принятие получателем всех передаваемых ценностей</w:t>
      </w:r>
    </w:p>
    <w:p w:rsidR="00BB1A21" w:rsidRPr="009309DD" w:rsidRDefault="00BB1A21" w:rsidP="005503DC">
      <w:pPr>
        <w:tabs>
          <w:tab w:val="left" w:pos="993"/>
        </w:tabs>
        <w:ind w:right="-568" w:firstLine="709"/>
        <w:jc w:val="both"/>
        <w:rPr>
          <w:color w:val="000000"/>
        </w:rPr>
      </w:pPr>
      <w:r w:rsidRPr="009309DD">
        <w:rPr>
          <w:b/>
          <w:bCs/>
          <w:color w:val="000000"/>
        </w:rPr>
        <w:t>Вопрос 17</w:t>
      </w:r>
      <w:r w:rsidRPr="009309DD">
        <w:rPr>
          <w:color w:val="000000"/>
        </w:rPr>
        <w:t>. Состав преступления, предусмотренный ст. 201 УК РФ «Злоупотребление полномочиями», по конструкции относится к:</w:t>
      </w:r>
    </w:p>
    <w:p w:rsidR="00BB1A21" w:rsidRPr="009309DD" w:rsidRDefault="00BB1A21" w:rsidP="005503DC">
      <w:pPr>
        <w:tabs>
          <w:tab w:val="left" w:pos="993"/>
        </w:tabs>
        <w:ind w:right="-568" w:firstLine="709"/>
        <w:jc w:val="both"/>
        <w:rPr>
          <w:color w:val="000000"/>
        </w:rPr>
      </w:pPr>
      <w:r w:rsidRPr="009309DD">
        <w:rPr>
          <w:color w:val="000000"/>
        </w:rPr>
        <w:t>1. формальным</w:t>
      </w:r>
    </w:p>
    <w:p w:rsidR="00BB1A21" w:rsidRPr="009309DD" w:rsidRDefault="00BB1A21" w:rsidP="005503DC">
      <w:pPr>
        <w:tabs>
          <w:tab w:val="left" w:pos="993"/>
        </w:tabs>
        <w:ind w:right="-568" w:firstLine="709"/>
        <w:jc w:val="both"/>
        <w:rPr>
          <w:color w:val="000000"/>
        </w:rPr>
      </w:pPr>
      <w:r w:rsidRPr="009309DD">
        <w:rPr>
          <w:color w:val="000000"/>
        </w:rPr>
        <w:t>2. материальным</w:t>
      </w:r>
    </w:p>
    <w:p w:rsidR="00BB1A21" w:rsidRPr="009309DD" w:rsidRDefault="00BB1A21" w:rsidP="005503DC">
      <w:pPr>
        <w:tabs>
          <w:tab w:val="left" w:pos="993"/>
        </w:tabs>
        <w:ind w:right="-568" w:firstLine="709"/>
        <w:jc w:val="both"/>
        <w:rPr>
          <w:color w:val="000000"/>
        </w:rPr>
      </w:pPr>
      <w:r w:rsidRPr="009309DD">
        <w:rPr>
          <w:color w:val="000000"/>
        </w:rPr>
        <w:t>3. основным</w:t>
      </w:r>
    </w:p>
    <w:p w:rsidR="00BB1A21" w:rsidRPr="009309DD" w:rsidRDefault="00BB1A21" w:rsidP="005503DC">
      <w:pPr>
        <w:tabs>
          <w:tab w:val="left" w:pos="993"/>
        </w:tabs>
        <w:ind w:right="-568" w:firstLine="709"/>
        <w:jc w:val="both"/>
        <w:rPr>
          <w:color w:val="000000"/>
        </w:rPr>
      </w:pPr>
      <w:r w:rsidRPr="009309DD">
        <w:rPr>
          <w:color w:val="000000"/>
        </w:rPr>
        <w:t>4. сложным</w:t>
      </w:r>
    </w:p>
    <w:p w:rsidR="00BB1A21" w:rsidRPr="00CB5A6A" w:rsidRDefault="00BB1A21" w:rsidP="005503DC">
      <w:pPr>
        <w:tabs>
          <w:tab w:val="left" w:pos="993"/>
        </w:tabs>
        <w:ind w:right="-568" w:firstLine="709"/>
        <w:jc w:val="both"/>
        <w:outlineLvl w:val="4"/>
        <w:rPr>
          <w:i/>
          <w:iCs/>
        </w:rPr>
      </w:pPr>
    </w:p>
    <w:p w:rsidR="00BB1A21" w:rsidRPr="00DC6BC6" w:rsidRDefault="00BB1A21" w:rsidP="005503DC">
      <w:pPr>
        <w:ind w:right="-568"/>
        <w:jc w:val="center"/>
        <w:rPr>
          <w:b/>
          <w:bCs/>
          <w:color w:val="000000"/>
        </w:rPr>
      </w:pPr>
      <w:r w:rsidRPr="00DC6BC6">
        <w:rPr>
          <w:b/>
          <w:bCs/>
          <w:color w:val="000000"/>
        </w:rPr>
        <w:t xml:space="preserve">  Вопросы для подготовки</w:t>
      </w:r>
      <w:r w:rsidR="00422178">
        <w:rPr>
          <w:b/>
          <w:bCs/>
          <w:color w:val="000000"/>
        </w:rPr>
        <w:t xml:space="preserve"> к зачету по Уголовному праву (О</w:t>
      </w:r>
      <w:r w:rsidRPr="00DC6BC6">
        <w:rPr>
          <w:b/>
          <w:bCs/>
          <w:color w:val="000000"/>
        </w:rPr>
        <w:t>собенная часть)</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Понятие и система Особенной части УК РФ 1996 года.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Понятие и основные правила квалификации преступлений. Конкуренция уголовно-правовых норм.</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Основной и квалифицированные виды убийства (ст. 105 УК РФ).</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убийства матерью новорожденного ребенка (ст. 106 УК РФ). Отличие убийства матерью новорожденного ребенка от убийства малолетнего (п. «в» ч. 2 ст. 105 УК РФ).</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убийства, совершенного в состоянии аффекта (ст. 107 УК РФ). Отличие убийства, совершенного в состоянии аффекта от убийства, совершенного при превышении пределов необходимой обороны.</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причинения смерти по неосторожности (ст. 109 УК РФ). Отличие причинения смерти по неосторожности от убийства.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доведения до самоубийства (ст. 110 У</w:t>
      </w:r>
      <w:r w:rsidR="002B5B73">
        <w:rPr>
          <w:color w:val="000000"/>
          <w:sz w:val="24"/>
          <w:szCs w:val="24"/>
          <w:lang w:eastAsia="en-US"/>
        </w:rPr>
        <w:t>К</w:t>
      </w:r>
      <w:r w:rsidRPr="00422178">
        <w:rPr>
          <w:color w:val="000000"/>
          <w:sz w:val="24"/>
          <w:szCs w:val="24"/>
          <w:lang w:eastAsia="en-US"/>
        </w:rPr>
        <w:t xml:space="preserve"> РФ). Отличие доведения до самоубийства от убийства.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Умышленное причинение тяжкого вреда здоровью (ст. 111 УК РФ): основной состав и квалифицированные составы. Отличие умышленного причинения тяжкого вреда здоровью, повлекшего смерть потерпевшего, от убийства.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Умышленное причинение средней тяжести вреда здоровью (ст. 112 УК РФ):  основной состав и квалифицированные составы. Отличие умышленного причинения средней тяжести вреда здоровью от причинения легкого вреда здоровью.</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побоев (ст. 116 УК РФ). Отличие побоев от истязаний.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составов заражения венерической болезнью (ст. 121 УК РФ). Отличие заражения венерической болезнью от заражения ВИЧ-инфекцией.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Незаконное проведение искусственного прерывания беременности (ст. 123 УК РФ): основной состав и квалифицированные составы. Отличие незаконного проведения искусственного прерывания беременности от умышленного причинения тяжкого вреда здоровью.</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sz w:val="24"/>
          <w:szCs w:val="24"/>
          <w:lang w:eastAsia="en-US"/>
        </w:rPr>
        <w:t>Уголовно-правовая характеристика оставления в опасности (ст. 125 УК РФ). Отличие оставления в опасности от неоказания помощи  больному.</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Похищение человека (ст. 126 УК РФ): основной состав и квалифицированные составы. Отличие похищения человека от незаконного лишения свободы и захвата заложника.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Использование рабского труда (ст. 127</w:t>
      </w:r>
      <w:r w:rsidRPr="00422178">
        <w:rPr>
          <w:color w:val="000000"/>
          <w:sz w:val="24"/>
          <w:szCs w:val="24"/>
          <w:vertAlign w:val="superscript"/>
          <w:lang w:eastAsia="en-US"/>
        </w:rPr>
        <w:t>2</w:t>
      </w:r>
      <w:r w:rsidRPr="00422178">
        <w:rPr>
          <w:color w:val="000000"/>
          <w:sz w:val="24"/>
          <w:szCs w:val="24"/>
          <w:lang w:eastAsia="en-US"/>
        </w:rPr>
        <w:t xml:space="preserve"> УК РФ): основной и квалифицированные составы. Отличие использования рабского труда от незаконного лишения свободы.</w:t>
      </w:r>
    </w:p>
    <w:p w:rsidR="00BB1A21" w:rsidRPr="00422178" w:rsidRDefault="00BB1A21" w:rsidP="0011791B">
      <w:pPr>
        <w:pStyle w:val="af6"/>
        <w:numPr>
          <w:ilvl w:val="0"/>
          <w:numId w:val="32"/>
        </w:numPr>
        <w:tabs>
          <w:tab w:val="left" w:pos="0"/>
          <w:tab w:val="left" w:pos="1134"/>
        </w:tabs>
        <w:ind w:left="0" w:right="-568" w:firstLine="709"/>
        <w:jc w:val="both"/>
        <w:outlineLvl w:val="4"/>
        <w:rPr>
          <w:sz w:val="24"/>
          <w:szCs w:val="24"/>
          <w:lang w:eastAsia="en-US"/>
        </w:rPr>
      </w:pPr>
      <w:r w:rsidRPr="00422178">
        <w:rPr>
          <w:sz w:val="24"/>
          <w:szCs w:val="24"/>
          <w:lang w:eastAsia="en-US"/>
        </w:rPr>
        <w:t>Клевета (ст. 128</w:t>
      </w:r>
      <w:r w:rsidRPr="00422178">
        <w:rPr>
          <w:sz w:val="24"/>
          <w:szCs w:val="24"/>
          <w:vertAlign w:val="superscript"/>
          <w:lang w:eastAsia="en-US"/>
        </w:rPr>
        <w:t>1</w:t>
      </w:r>
      <w:r w:rsidRPr="00422178">
        <w:rPr>
          <w:sz w:val="24"/>
          <w:szCs w:val="24"/>
          <w:lang w:eastAsia="en-US"/>
        </w:rPr>
        <w:t xml:space="preserve"> УК РФ): основной и квалифицированные составы. Отличие клеветы от заведомо ложного доноса.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lastRenderedPageBreak/>
        <w:t>Изнасилование (ст. 131 УК РФ): основной состав и квалифицированные составы. Отличие изнасилования от насильственных действий сексуального характера.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Понуждения к действиям сексуального характера (ст. 133 УК РФ): основной и квалифицированный состав. Отличие понуждения к действиям сексуального характера от изнасилования и насильственных действий сексуального характера.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Половое сношение и иные действия сексуального характера с лицом, не достигшим шестнадцатилетнего возраста (ст. 134 УК РФ): основной и квалифицированные составы.  Отличие полового сношения и иных действий сексуального характера с лицом, не достигшим шестнадцатилетнего возраста от развратных действий.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нарушения равенства прав и свобод человека и гражданина (ст. 136 УК РФ). Отличие нарушения равенства прав и свобод человека и гражданина от превышения должностных полномочий.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Нарушение неприкосновенности жилища (ст. 139 УК РФ): основной состав и квалифицированные составы. Отличие нарушения неприкосновенности жилища от нарушения неприкосновенности частной жизни.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составов нарушения требований охраны труда (ст. 143 УК РФ). Отличие нарушения требований охраны труда от причинения тяжкого вреда по неосторожности.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Нарушение авторских и смежных прав (ст. 146 УК РФ): основной и квалифицированные составы. Отличие нарушения авторских и смежных прав от нарушения изобретательских и патентных прав.</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вовлечения несовершеннолетнего в совершение преступления (ст. 150 УК РФ). Отличие вовлечения несовершеннолетнего в совершение преступления от вовлечения несовершеннолетнего в совершение антиобщественных действий.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неисполнения обязанностей по воспитанию несовершеннолетнего (ст. 156 УК РФ). Отличие неисполнения обязанностей по воспитанию несовершеннолетнего от неуплаты средств на содержание детей или нетрудоспособных родителей.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Понятие, признаки и формы хищений.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Кража (ст. 158 УК РФ): основной состав и квалифицированные составы. Отличие кражи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Мошенничество (ст. 159 УК РФ): основной состав и квалифицированные составы. Виды мошенничества (ст.159</w:t>
      </w:r>
      <w:r w:rsidRPr="00422178">
        <w:rPr>
          <w:color w:val="000000"/>
          <w:sz w:val="24"/>
          <w:szCs w:val="24"/>
          <w:vertAlign w:val="superscript"/>
          <w:lang w:eastAsia="en-US"/>
        </w:rPr>
        <w:t>1</w:t>
      </w:r>
      <w:r w:rsidRPr="00422178">
        <w:rPr>
          <w:color w:val="000000"/>
          <w:sz w:val="24"/>
          <w:szCs w:val="24"/>
          <w:lang w:eastAsia="en-US"/>
        </w:rPr>
        <w:t>–159</w:t>
      </w:r>
      <w:r w:rsidRPr="00422178">
        <w:rPr>
          <w:color w:val="000000"/>
          <w:sz w:val="24"/>
          <w:szCs w:val="24"/>
          <w:vertAlign w:val="superscript"/>
          <w:lang w:eastAsia="en-US"/>
        </w:rPr>
        <w:t xml:space="preserve">6 </w:t>
      </w:r>
      <w:r w:rsidRPr="00422178">
        <w:rPr>
          <w:color w:val="000000"/>
          <w:sz w:val="24"/>
          <w:szCs w:val="24"/>
          <w:lang w:eastAsia="en-US"/>
        </w:rPr>
        <w:t>УК РФ). Отличие мошенничества от незаконного получения кредита.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Присвоение и растрата (ст. 160 УК РФ): основной состав и квалифицированные составы. Отличие присвоения и растраты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Грабеж (ст. 161 УК РФ): основной состав и квалифицированные составы. Отличие грабежа от разбоя.</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Разбой (ст. 162 УК РФ): основной состав и квалифицированные составы. Отличие разбоя от бандитизма.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Вымогательство (ст. 163 УК РФ): основной состав и квалифицированные составы. Отличие вымогательства от разбоя.</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Причинение имущественного ущерба путем обмана или злоупотребления доверием (ст. 165 УК РФ): основной состав и квалифицированные составы. Отличие причинения имущественного ущерба путем обмана или злоупотребления доверием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Неправомерное завладение автомобилем или иным транспортным средством без цели хищения (ст. 166 УК РФ): основной состав и квалифицированные составы. Отличие неправомерного завладения автомобилем или иным транспортным средством без цели хищения от кражи.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lastRenderedPageBreak/>
        <w:t>Уголовно-правовая характеристика составов умышленного уничтожения или повреждения чужого имущества (ст.167 УК РФ). Отличие умышленного уничтожения или повреждения чужого имущества от уничтожения или повреждения имущества по неосторожности.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Незаконное предпринимательство (ст. 171 УК РФ): уголовно-правовая характеристика. Отличие незаконного предпринимательства от незаконной банковской деятельности.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Преступления, связанные с оборотом имущества незаконного происхождения (ст.174 УК РФ): уголовно-правовая характеристика. Отличие легализации (отмывания) денежных средств или иного имущества от приобретения или сбыта имущества, заведомо добытого преступным путем.</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Принуждение к совершению сделки или отказу от ее совершения (ст. 179 УК РФ): основной и квалифицированный составы. Отличие принуждения к совершению сделки или отказу от ее совершения от вымогательства.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 xml:space="preserve">Уголовно-правовая характеристика составов незаконного использования средств индивидуализации товаров (работ, услуг) (ст. 180 УК  РФ). Отличие  незаконного использования средств индивидуализации товаров от нарушения авторских и смежных прав. </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Изготовление и сбыт поддельных денег или ценных бумаг (ст. 186 УК РФ): основной состав и квалифицированные составы. Отличие изготовления и сбыт поддельных денег или ценных бумаг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неправомерного банкротства (ст. 195 УК РФ. Отличие неправомерного банкротства от преднамеренного и фиктивного банкротства.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Уклонение от уплаты налогов и (или) сборов с физического лица: (ст.198 УК РФ): уголовно-правовая характеристика. Отличие уклонения от уплаты налогов и (или) сборов с физического лица от уклонения от уплаты налогов и (или) сборов с организации.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Коммерческий подкуп (ст. 204 УК РФ): основной и квалифицированный составы. Отличие коммерческого подкупа от мелкого коммерческого подкупа.</w:t>
      </w:r>
    </w:p>
    <w:p w:rsidR="00BB1A21" w:rsidRPr="00422178" w:rsidRDefault="00BB1A21" w:rsidP="005503DC">
      <w:pPr>
        <w:tabs>
          <w:tab w:val="left" w:pos="0"/>
          <w:tab w:val="left" w:pos="1134"/>
        </w:tabs>
        <w:ind w:right="-568" w:firstLine="709"/>
        <w:jc w:val="both"/>
        <w:rPr>
          <w:color w:val="000000"/>
          <w:lang w:eastAsia="en-US"/>
        </w:rPr>
      </w:pPr>
    </w:p>
    <w:p w:rsidR="00BB1A21" w:rsidRPr="00422178" w:rsidRDefault="00BB1A21" w:rsidP="005503DC">
      <w:pPr>
        <w:tabs>
          <w:tab w:val="left" w:pos="0"/>
          <w:tab w:val="left" w:pos="1134"/>
        </w:tabs>
        <w:ind w:right="-568" w:firstLine="709"/>
        <w:jc w:val="center"/>
        <w:rPr>
          <w:b/>
          <w:bCs/>
        </w:rPr>
      </w:pPr>
    </w:p>
    <w:p w:rsidR="00BB1A21" w:rsidRDefault="00BB1A21" w:rsidP="005503DC">
      <w:pPr>
        <w:tabs>
          <w:tab w:val="left" w:pos="1134"/>
        </w:tabs>
        <w:spacing w:after="200" w:line="276" w:lineRule="auto"/>
        <w:ind w:right="-568"/>
        <w:jc w:val="center"/>
        <w:rPr>
          <w:b/>
          <w:bCs/>
        </w:rPr>
      </w:pPr>
      <w:r>
        <w:rPr>
          <w:b/>
          <w:bCs/>
        </w:rPr>
        <w:t xml:space="preserve">        </w:t>
      </w:r>
      <w:r w:rsidRPr="00CB5A6A">
        <w:rPr>
          <w:b/>
          <w:bCs/>
        </w:rPr>
        <w:t>Тематический план лекций</w:t>
      </w:r>
      <w:r>
        <w:rPr>
          <w:b/>
          <w:bCs/>
        </w:rPr>
        <w:t>,</w:t>
      </w:r>
      <w:r w:rsidRPr="00CB5A6A">
        <w:rPr>
          <w:b/>
          <w:bCs/>
        </w:rPr>
        <w:t xml:space="preserve"> семинар</w:t>
      </w:r>
      <w:r w:rsidR="0023558E">
        <w:rPr>
          <w:b/>
          <w:bCs/>
        </w:rPr>
        <w:t>ских</w:t>
      </w:r>
      <w:r w:rsidRPr="00CB5A6A">
        <w:rPr>
          <w:b/>
          <w:bCs/>
        </w:rPr>
        <w:t xml:space="preserve"> </w:t>
      </w:r>
      <w:r>
        <w:rPr>
          <w:b/>
          <w:bCs/>
        </w:rPr>
        <w:t xml:space="preserve">и практических </w:t>
      </w:r>
      <w:r w:rsidRPr="00CB5A6A">
        <w:rPr>
          <w:b/>
          <w:bCs/>
        </w:rPr>
        <w:t>занятий в V семестре</w:t>
      </w:r>
    </w:p>
    <w:p w:rsidR="00BB1A21" w:rsidRPr="00CB5A6A" w:rsidRDefault="00BB1A21" w:rsidP="005503DC">
      <w:pPr>
        <w:tabs>
          <w:tab w:val="left" w:pos="1134"/>
        </w:tabs>
        <w:spacing w:after="200" w:line="276" w:lineRule="auto"/>
        <w:ind w:right="-568"/>
        <w:jc w:val="both"/>
        <w:rPr>
          <w:b/>
          <w:bCs/>
        </w:rPr>
      </w:pPr>
      <w:r w:rsidRPr="00CB5A6A">
        <w:tab/>
        <w:t>В пятом семестре объем изучения дисциплины составляет 4 зачетные единицы. (144 часов), из которых контактная работа обучающегося с преподавателем (32 часов занятия лекционного типа, 48 часов занятия семинарского типа (семинары, практические занятия), 2 часа</w:t>
      </w:r>
      <w:r w:rsidR="00422178">
        <w:t xml:space="preserve"> </w:t>
      </w:r>
      <w:r w:rsidRPr="00CB5A6A">
        <w:t>- КСР), промежуточная аттестация – экзамен (36 часов).</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3736"/>
        <w:gridCol w:w="2391"/>
        <w:gridCol w:w="3113"/>
      </w:tblGrid>
      <w:tr w:rsidR="00BB1A21" w:rsidRPr="00CB5A6A" w:rsidTr="002B5B73">
        <w:tc>
          <w:tcPr>
            <w:tcW w:w="1072" w:type="dxa"/>
            <w:vMerge w:val="restart"/>
          </w:tcPr>
          <w:p w:rsidR="00BB1A21" w:rsidRPr="00CB5A6A" w:rsidRDefault="00BB1A21" w:rsidP="005503DC">
            <w:pPr>
              <w:tabs>
                <w:tab w:val="left" w:pos="1134"/>
              </w:tabs>
              <w:spacing w:after="200" w:line="276" w:lineRule="auto"/>
              <w:ind w:right="-568"/>
              <w:jc w:val="center"/>
              <w:rPr>
                <w:b/>
                <w:bCs/>
              </w:rPr>
            </w:pPr>
            <w:r w:rsidRPr="00CB5A6A">
              <w:rPr>
                <w:b/>
                <w:bCs/>
              </w:rPr>
              <w:t>№</w:t>
            </w:r>
          </w:p>
          <w:p w:rsidR="00BB1A21" w:rsidRPr="00CB5A6A" w:rsidRDefault="00BB1A21" w:rsidP="005503DC">
            <w:pPr>
              <w:tabs>
                <w:tab w:val="left" w:pos="1134"/>
              </w:tabs>
              <w:spacing w:after="200" w:line="276" w:lineRule="auto"/>
              <w:ind w:right="-568"/>
              <w:jc w:val="center"/>
              <w:rPr>
                <w:b/>
                <w:bCs/>
              </w:rPr>
            </w:pPr>
            <w:r w:rsidRPr="00CB5A6A">
              <w:rPr>
                <w:b/>
                <w:bCs/>
              </w:rPr>
              <w:t>п/п</w:t>
            </w:r>
          </w:p>
        </w:tc>
        <w:tc>
          <w:tcPr>
            <w:tcW w:w="3736" w:type="dxa"/>
            <w:vMerge w:val="restart"/>
          </w:tcPr>
          <w:p w:rsidR="00BB1A21" w:rsidRPr="00CB5A6A" w:rsidRDefault="00BB1A21" w:rsidP="005503DC">
            <w:pPr>
              <w:tabs>
                <w:tab w:val="left" w:pos="1134"/>
              </w:tabs>
              <w:spacing w:after="200"/>
              <w:ind w:right="-568"/>
              <w:jc w:val="center"/>
              <w:rPr>
                <w:b/>
                <w:bCs/>
              </w:rPr>
            </w:pPr>
            <w:r w:rsidRPr="00CB5A6A">
              <w:rPr>
                <w:b/>
                <w:bCs/>
              </w:rPr>
              <w:t>Наименование</w:t>
            </w:r>
          </w:p>
          <w:p w:rsidR="00BB1A21" w:rsidRPr="00CB5A6A" w:rsidRDefault="00BB1A21" w:rsidP="005503DC">
            <w:pPr>
              <w:tabs>
                <w:tab w:val="left" w:pos="1134"/>
              </w:tabs>
              <w:spacing w:after="200"/>
              <w:ind w:right="-568"/>
              <w:jc w:val="center"/>
              <w:rPr>
                <w:b/>
                <w:bCs/>
              </w:rPr>
            </w:pPr>
            <w:r w:rsidRPr="00CB5A6A">
              <w:rPr>
                <w:b/>
                <w:bCs/>
              </w:rPr>
              <w:t>темы</w:t>
            </w:r>
          </w:p>
        </w:tc>
        <w:tc>
          <w:tcPr>
            <w:tcW w:w="5504" w:type="dxa"/>
            <w:gridSpan w:val="2"/>
          </w:tcPr>
          <w:p w:rsidR="00BB1A21" w:rsidRPr="00CB5A6A" w:rsidRDefault="00BB1A21" w:rsidP="005503DC">
            <w:pPr>
              <w:tabs>
                <w:tab w:val="left" w:pos="1134"/>
              </w:tabs>
              <w:spacing w:after="200" w:line="276" w:lineRule="auto"/>
              <w:ind w:right="-568"/>
              <w:jc w:val="center"/>
              <w:rPr>
                <w:b/>
                <w:bCs/>
              </w:rPr>
            </w:pPr>
            <w:r w:rsidRPr="00CB5A6A">
              <w:rPr>
                <w:b/>
                <w:bCs/>
              </w:rPr>
              <w:t>Количество часов</w:t>
            </w:r>
          </w:p>
        </w:tc>
      </w:tr>
      <w:tr w:rsidR="00BB1A21" w:rsidRPr="00CB5A6A" w:rsidTr="002B5B73">
        <w:trPr>
          <w:trHeight w:val="733"/>
        </w:trPr>
        <w:tc>
          <w:tcPr>
            <w:tcW w:w="1072" w:type="dxa"/>
            <w:vMerge/>
          </w:tcPr>
          <w:p w:rsidR="00BB1A21" w:rsidRPr="00CB5A6A" w:rsidRDefault="00BB1A21" w:rsidP="005503DC">
            <w:pPr>
              <w:tabs>
                <w:tab w:val="left" w:pos="1134"/>
              </w:tabs>
              <w:spacing w:after="200" w:line="276" w:lineRule="auto"/>
              <w:ind w:right="-568"/>
              <w:jc w:val="center"/>
              <w:rPr>
                <w:b/>
                <w:bCs/>
              </w:rPr>
            </w:pPr>
          </w:p>
        </w:tc>
        <w:tc>
          <w:tcPr>
            <w:tcW w:w="3736" w:type="dxa"/>
            <w:vMerge/>
          </w:tcPr>
          <w:p w:rsidR="00BB1A21" w:rsidRPr="00CB5A6A" w:rsidRDefault="00BB1A21" w:rsidP="005503DC">
            <w:pPr>
              <w:tabs>
                <w:tab w:val="left" w:pos="1134"/>
              </w:tabs>
              <w:spacing w:after="200"/>
              <w:ind w:right="-568"/>
              <w:jc w:val="both"/>
            </w:pP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Лекции</w:t>
            </w:r>
          </w:p>
        </w:tc>
        <w:tc>
          <w:tcPr>
            <w:tcW w:w="3113" w:type="dxa"/>
          </w:tcPr>
          <w:p w:rsidR="00BB1A21" w:rsidRPr="00CB5A6A" w:rsidRDefault="00BB1A21" w:rsidP="002B5B73">
            <w:pPr>
              <w:tabs>
                <w:tab w:val="left" w:pos="1134"/>
              </w:tabs>
              <w:spacing w:after="200" w:line="276" w:lineRule="auto"/>
              <w:jc w:val="center"/>
              <w:rPr>
                <w:b/>
                <w:bCs/>
              </w:rPr>
            </w:pPr>
            <w:r>
              <w:rPr>
                <w:b/>
                <w:bCs/>
              </w:rPr>
              <w:t>Семинарские и п</w:t>
            </w:r>
            <w:r w:rsidRPr="00CB5A6A">
              <w:rPr>
                <w:b/>
                <w:bCs/>
              </w:rPr>
              <w:t>рактические занятия</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11.</w:t>
            </w:r>
          </w:p>
        </w:tc>
        <w:tc>
          <w:tcPr>
            <w:tcW w:w="3736" w:type="dxa"/>
          </w:tcPr>
          <w:p w:rsidR="00BB1A21" w:rsidRPr="00CB5A6A" w:rsidRDefault="00BB1A21" w:rsidP="002B5B73">
            <w:pPr>
              <w:tabs>
                <w:tab w:val="left" w:pos="1134"/>
              </w:tabs>
              <w:spacing w:after="200"/>
              <w:ind w:right="58"/>
              <w:jc w:val="both"/>
              <w:rPr>
                <w:b/>
                <w:bCs/>
              </w:rPr>
            </w:pPr>
            <w:r w:rsidRPr="00CB5A6A">
              <w:t>Преступления против общественной безопасности и общественного порядка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12.</w:t>
            </w:r>
          </w:p>
        </w:tc>
        <w:tc>
          <w:tcPr>
            <w:tcW w:w="3736" w:type="dxa"/>
          </w:tcPr>
          <w:p w:rsidR="00BB1A21" w:rsidRPr="00CB5A6A" w:rsidRDefault="00BB1A21" w:rsidP="005503DC">
            <w:pPr>
              <w:tabs>
                <w:tab w:val="left" w:pos="1134"/>
              </w:tabs>
              <w:spacing w:after="200" w:line="276" w:lineRule="auto"/>
              <w:ind w:right="-568"/>
              <w:rPr>
                <w:b/>
                <w:bCs/>
              </w:rPr>
            </w:pPr>
            <w:r w:rsidRPr="00CB5A6A">
              <w:t>Преступления против здоровья населения и общественной нравственности</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13.</w:t>
            </w:r>
          </w:p>
        </w:tc>
        <w:tc>
          <w:tcPr>
            <w:tcW w:w="3736" w:type="dxa"/>
          </w:tcPr>
          <w:p w:rsidR="00BB1A21" w:rsidRPr="00CB5A6A" w:rsidRDefault="00BB1A21" w:rsidP="005503DC">
            <w:pPr>
              <w:tabs>
                <w:tab w:val="left" w:pos="1134"/>
              </w:tabs>
              <w:spacing w:after="200" w:line="276" w:lineRule="auto"/>
              <w:ind w:right="-568"/>
            </w:pPr>
            <w:r w:rsidRPr="00CB5A6A">
              <w:t>Экологические преступления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14.</w:t>
            </w:r>
          </w:p>
        </w:tc>
        <w:tc>
          <w:tcPr>
            <w:tcW w:w="3736" w:type="dxa"/>
          </w:tcPr>
          <w:p w:rsidR="00BB1A21" w:rsidRPr="00CB5A6A" w:rsidRDefault="00BB1A21" w:rsidP="002B5B73">
            <w:pPr>
              <w:tabs>
                <w:tab w:val="left" w:pos="1134"/>
              </w:tabs>
              <w:spacing w:after="200" w:line="276" w:lineRule="auto"/>
              <w:rPr>
                <w:b/>
                <w:bCs/>
              </w:rPr>
            </w:pPr>
            <w:r w:rsidRPr="00CB5A6A">
              <w:t xml:space="preserve">Преступления против безопасности движения и </w:t>
            </w:r>
            <w:r w:rsidRPr="00CB5A6A">
              <w:lastRenderedPageBreak/>
              <w:t>эксплуатации транспорта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lastRenderedPageBreak/>
              <w:t>2</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15.</w:t>
            </w:r>
          </w:p>
        </w:tc>
        <w:tc>
          <w:tcPr>
            <w:tcW w:w="3736" w:type="dxa"/>
          </w:tcPr>
          <w:p w:rsidR="00BB1A21" w:rsidRPr="00CB5A6A" w:rsidRDefault="00BB1A21" w:rsidP="002B5B73">
            <w:pPr>
              <w:tabs>
                <w:tab w:val="left" w:pos="1134"/>
              </w:tabs>
              <w:spacing w:after="200" w:line="276" w:lineRule="auto"/>
              <w:ind w:right="58"/>
              <w:rPr>
                <w:b/>
                <w:bCs/>
              </w:rPr>
            </w:pPr>
            <w:r w:rsidRPr="00CB5A6A">
              <w:t>Преступления в сфере компьютерной информации</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16.</w:t>
            </w:r>
          </w:p>
        </w:tc>
        <w:tc>
          <w:tcPr>
            <w:tcW w:w="3736" w:type="dxa"/>
          </w:tcPr>
          <w:p w:rsidR="00BB1A21" w:rsidRPr="00CB5A6A" w:rsidRDefault="00BB1A21" w:rsidP="005503DC">
            <w:pPr>
              <w:tabs>
                <w:tab w:val="num" w:pos="822"/>
              </w:tabs>
              <w:ind w:right="-568"/>
              <w:rPr>
                <w:b/>
                <w:bCs/>
              </w:rPr>
            </w:pPr>
            <w:r w:rsidRPr="00CB5A6A">
              <w:t>Преступления против основ конституционного строя и безопасности государства.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2</w:t>
            </w:r>
          </w:p>
        </w:tc>
      </w:tr>
      <w:tr w:rsidR="00BB1A21" w:rsidRPr="00CB5A6A" w:rsidTr="002B5B73">
        <w:trPr>
          <w:trHeight w:val="1098"/>
        </w:trPr>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17.</w:t>
            </w:r>
          </w:p>
        </w:tc>
        <w:tc>
          <w:tcPr>
            <w:tcW w:w="3736" w:type="dxa"/>
          </w:tcPr>
          <w:p w:rsidR="00BB1A21" w:rsidRPr="002A1195" w:rsidRDefault="00BB1A21" w:rsidP="002B5B73">
            <w:pPr>
              <w:tabs>
                <w:tab w:val="left" w:pos="1134"/>
              </w:tabs>
              <w:spacing w:after="200" w:line="276" w:lineRule="auto"/>
              <w:ind w:right="58"/>
              <w:rPr>
                <w:b/>
                <w:bCs/>
              </w:rPr>
            </w:pPr>
            <w:r w:rsidRPr="002A1195">
              <w:rPr>
                <w:sz w:val="22"/>
                <w:szCs w:val="22"/>
              </w:rPr>
              <w:t>Преступления против государственной власти, интересов государственной службы и службы в органах местного самоуправления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18.</w:t>
            </w:r>
          </w:p>
        </w:tc>
        <w:tc>
          <w:tcPr>
            <w:tcW w:w="3736" w:type="dxa"/>
          </w:tcPr>
          <w:p w:rsidR="00BB1A21" w:rsidRPr="00CB5A6A" w:rsidRDefault="00BB1A21" w:rsidP="005503DC">
            <w:pPr>
              <w:tabs>
                <w:tab w:val="left" w:pos="1134"/>
              </w:tabs>
              <w:spacing w:after="200" w:line="276" w:lineRule="auto"/>
              <w:ind w:right="-568"/>
              <w:rPr>
                <w:b/>
                <w:bCs/>
              </w:rPr>
            </w:pPr>
            <w:r w:rsidRPr="00CB5A6A">
              <w:t>Преступления против правосудия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19.</w:t>
            </w:r>
          </w:p>
        </w:tc>
        <w:tc>
          <w:tcPr>
            <w:tcW w:w="3736" w:type="dxa"/>
          </w:tcPr>
          <w:p w:rsidR="00BB1A21" w:rsidRPr="00CB5A6A" w:rsidRDefault="00BB1A21" w:rsidP="005503DC">
            <w:pPr>
              <w:tabs>
                <w:tab w:val="left" w:pos="1134"/>
              </w:tabs>
              <w:spacing w:after="200" w:line="276" w:lineRule="auto"/>
              <w:ind w:right="-568"/>
              <w:rPr>
                <w:b/>
                <w:bCs/>
              </w:rPr>
            </w:pPr>
            <w:r w:rsidRPr="00CB5A6A">
              <w:t xml:space="preserve"> Преступления против порядка управления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20.</w:t>
            </w:r>
          </w:p>
        </w:tc>
        <w:tc>
          <w:tcPr>
            <w:tcW w:w="3736" w:type="dxa"/>
          </w:tcPr>
          <w:p w:rsidR="00BB1A21" w:rsidRPr="00CB5A6A" w:rsidRDefault="00BB1A21" w:rsidP="002B5B73">
            <w:pPr>
              <w:tabs>
                <w:tab w:val="left" w:pos="1134"/>
              </w:tabs>
              <w:spacing w:after="200" w:line="276" w:lineRule="auto"/>
              <w:ind w:right="58"/>
            </w:pPr>
            <w:r w:rsidRPr="00CB5A6A">
              <w:t>Преступления против военной службы</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21.</w:t>
            </w:r>
          </w:p>
        </w:tc>
        <w:tc>
          <w:tcPr>
            <w:tcW w:w="3736" w:type="dxa"/>
          </w:tcPr>
          <w:p w:rsidR="00BB1A21" w:rsidRPr="00CB5A6A" w:rsidRDefault="00BB1A21" w:rsidP="005503DC">
            <w:pPr>
              <w:tabs>
                <w:tab w:val="left" w:pos="1134"/>
              </w:tabs>
              <w:spacing w:after="200" w:line="276" w:lineRule="auto"/>
              <w:ind w:right="-568"/>
            </w:pPr>
            <w:r w:rsidRPr="00CB5A6A">
              <w:t>Преступления против мира и безопасности человечества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p>
        </w:tc>
        <w:tc>
          <w:tcPr>
            <w:tcW w:w="3736" w:type="dxa"/>
          </w:tcPr>
          <w:p w:rsidR="00BB1A21" w:rsidRPr="00CB5A6A" w:rsidRDefault="00BB1A21" w:rsidP="005503DC">
            <w:pPr>
              <w:tabs>
                <w:tab w:val="left" w:pos="1134"/>
              </w:tabs>
              <w:spacing w:after="200" w:line="276" w:lineRule="auto"/>
              <w:ind w:right="-568"/>
            </w:pP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32</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32</w:t>
            </w:r>
          </w:p>
        </w:tc>
      </w:tr>
    </w:tbl>
    <w:p w:rsidR="00BB1A21" w:rsidRDefault="00BB1A21" w:rsidP="005503DC">
      <w:pPr>
        <w:ind w:right="-568" w:firstLine="708"/>
        <w:jc w:val="center"/>
        <w:rPr>
          <w:b/>
          <w:bCs/>
        </w:rPr>
      </w:pPr>
    </w:p>
    <w:p w:rsidR="00BB1A21" w:rsidRDefault="00BB1A21" w:rsidP="005503DC">
      <w:pPr>
        <w:ind w:right="-568" w:firstLine="425"/>
        <w:jc w:val="center"/>
        <w:outlineLvl w:val="4"/>
        <w:rPr>
          <w:b/>
          <w:bCs/>
        </w:rPr>
      </w:pPr>
      <w:r>
        <w:rPr>
          <w:b/>
          <w:bCs/>
        </w:rPr>
        <w:t>Содержание разделов дисциплины Уголовное право (Особенная часть)</w:t>
      </w:r>
    </w:p>
    <w:p w:rsidR="00BB1A21" w:rsidRPr="00CB5A6A" w:rsidRDefault="00BB1A21" w:rsidP="005503DC">
      <w:pPr>
        <w:ind w:right="-568" w:firstLine="425"/>
        <w:jc w:val="center"/>
        <w:outlineLvl w:val="4"/>
        <w:rPr>
          <w:b/>
          <w:bCs/>
        </w:rPr>
      </w:pPr>
      <w:r w:rsidRPr="00CB5A6A">
        <w:rPr>
          <w:b/>
          <w:bCs/>
        </w:rPr>
        <w:t>Тема 10. Преступления против общественной безопасности</w:t>
      </w:r>
    </w:p>
    <w:p w:rsidR="00BB1A21" w:rsidRPr="00CB5A6A" w:rsidRDefault="00BB1A21" w:rsidP="005503DC">
      <w:pPr>
        <w:pStyle w:val="af"/>
        <w:ind w:right="-568" w:firstLine="709"/>
        <w:jc w:val="both"/>
        <w:outlineLvl w:val="4"/>
        <w:rPr>
          <w:rFonts w:ascii="Times New Roman" w:hAnsi="Times New Roman" w:cs="Times New Roman"/>
          <w:sz w:val="24"/>
          <w:szCs w:val="24"/>
        </w:rPr>
      </w:pPr>
      <w:r w:rsidRPr="00CB5A6A">
        <w:rPr>
          <w:rFonts w:ascii="Times New Roman" w:hAnsi="Times New Roman" w:cs="Times New Roman"/>
          <w:sz w:val="24"/>
          <w:szCs w:val="24"/>
        </w:rPr>
        <w:t>Общая характеристика преступлений против общественной безопасности.</w:t>
      </w:r>
    </w:p>
    <w:p w:rsidR="00BB1A21" w:rsidRPr="00CB5A6A" w:rsidRDefault="00BB1A21" w:rsidP="005503DC">
      <w:pPr>
        <w:shd w:val="clear" w:color="auto" w:fill="FFFFFF"/>
        <w:ind w:right="-568" w:firstLine="709"/>
        <w:jc w:val="both"/>
      </w:pPr>
      <w:r w:rsidRPr="00CB5A6A">
        <w:t xml:space="preserve">Преступления против общественной (общей) безопасности. Террористический акт. Квалифицированные виды этого </w:t>
      </w:r>
      <w:r w:rsidR="00AA799D">
        <w:t xml:space="preserve">состава </w:t>
      </w:r>
      <w:r w:rsidRPr="00CB5A6A">
        <w:t xml:space="preserve">преступления. Условия освобождения от уголовной ответственности.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Прохождения обучения в целях осуществления террористической деятельности. Организация террористического сообщества и участие в нем. </w:t>
      </w:r>
      <w:hyperlink r:id="rId83" w:history="1">
        <w:r w:rsidR="00AA799D" w:rsidRPr="00AA799D">
          <w:rPr>
            <w:rStyle w:val="aa"/>
            <w:rFonts w:eastAsiaTheme="majorEastAsia"/>
            <w:color w:val="auto"/>
            <w:u w:val="none"/>
          </w:rPr>
          <w:t>Организация деятельности террористической организации и участие в деятельности такой организации</w:t>
        </w:r>
      </w:hyperlink>
      <w:r w:rsidR="00AA799D" w:rsidRPr="00AA799D">
        <w:t xml:space="preserve">. </w:t>
      </w:r>
      <w:hyperlink r:id="rId84" w:history="1">
        <w:r w:rsidR="00AA799D" w:rsidRPr="00AA799D">
          <w:rPr>
            <w:rStyle w:val="aa"/>
            <w:rFonts w:eastAsiaTheme="majorEastAsia"/>
            <w:color w:val="auto"/>
            <w:u w:val="none"/>
          </w:rPr>
          <w:t>Несообщение о преступлении</w:t>
        </w:r>
      </w:hyperlink>
      <w:r w:rsidR="00AA799D">
        <w:t xml:space="preserve">. </w:t>
      </w:r>
      <w:r w:rsidRPr="00CB5A6A">
        <w:t xml:space="preserve">Заведомо ложное сообщение об акте терроризма. Захват заложника. Квалифицированные виды этого </w:t>
      </w:r>
      <w:r w:rsidR="00AA799D">
        <w:t xml:space="preserve">состава </w:t>
      </w:r>
      <w:r w:rsidRPr="00CB5A6A">
        <w:t>преступления. Условия освобождени</w:t>
      </w:r>
      <w:r w:rsidR="002B5B73">
        <w:t xml:space="preserve">я от уголовной ответственности. </w:t>
      </w:r>
      <w:r w:rsidRPr="00CB5A6A">
        <w:t xml:space="preserve">Организация незаконного вооруженного формирования или участие в нем. Виды этого </w:t>
      </w:r>
      <w:r w:rsidR="00AA799D">
        <w:t xml:space="preserve">состава </w:t>
      </w:r>
      <w:r w:rsidRPr="00CB5A6A">
        <w:t xml:space="preserve">преступления. Условия освобождения от уголовной ответственности. Бандитизм. Виды этого </w:t>
      </w:r>
      <w:r w:rsidR="00AA799D">
        <w:t xml:space="preserve">состава </w:t>
      </w:r>
      <w:r w:rsidRPr="00CB5A6A">
        <w:t>преступления. Отличие бандитизма от организации незаконного вооруженного формирования. Организация преступного сообщества (преступной организации)</w:t>
      </w:r>
      <w:r w:rsidR="00AA799D">
        <w:t xml:space="preserve"> </w:t>
      </w:r>
      <w:r w:rsidRPr="00CB5A6A">
        <w:t xml:space="preserve">или участие в нем (ней), отличие от бандитизма и от организации незаконного вооруженного формирования. Угон судна воздушного иди водного транспорта либо железнодорожного подвижного состава. Квалифицированные виды этого </w:t>
      </w:r>
      <w:r w:rsidR="00AA799D">
        <w:t xml:space="preserve">состава </w:t>
      </w:r>
      <w:r w:rsidRPr="00CB5A6A">
        <w:t xml:space="preserve">преступления. Пиратство. </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Преступления против общественного порядка. Массовые беспорядки, виды этого </w:t>
      </w:r>
      <w:r w:rsidR="00AA799D">
        <w:rPr>
          <w:rFonts w:ascii="Times New Roman" w:hAnsi="Times New Roman" w:cs="Times New Roman"/>
          <w:sz w:val="24"/>
          <w:szCs w:val="24"/>
        </w:rPr>
        <w:t xml:space="preserve">состава </w:t>
      </w:r>
      <w:r w:rsidRPr="00CB5A6A">
        <w:rPr>
          <w:rFonts w:ascii="Times New Roman" w:hAnsi="Times New Roman" w:cs="Times New Roman"/>
          <w:sz w:val="24"/>
          <w:szCs w:val="24"/>
        </w:rPr>
        <w:t>преступления.</w:t>
      </w:r>
      <w:r w:rsidR="00AA799D" w:rsidRPr="00AA799D">
        <w:t xml:space="preserve"> </w:t>
      </w:r>
      <w:hyperlink r:id="rId85" w:history="1">
        <w:r w:rsidR="00AA799D" w:rsidRPr="00AA799D">
          <w:rPr>
            <w:rStyle w:val="aa"/>
            <w:rFonts w:ascii="Times New Roman" w:eastAsiaTheme="majorEastAsia" w:hAnsi="Times New Roman" w:cs="Times New Roman"/>
            <w:color w:val="auto"/>
            <w:sz w:val="24"/>
            <w:szCs w:val="24"/>
            <w:u w:val="none"/>
            <w:shd w:val="clear" w:color="auto" w:fill="FFFFFF"/>
          </w:rPr>
          <w:t>Неоднократное нарушение установленного порядка организации либо проведения собрания, митинга, демонстрации, шествия или пикетирования</w:t>
        </w:r>
      </w:hyperlink>
      <w:r w:rsidR="00AA799D">
        <w:rPr>
          <w:rFonts w:ascii="Times New Roman" w:hAnsi="Times New Roman" w:cs="Times New Roman"/>
          <w:sz w:val="24"/>
          <w:szCs w:val="24"/>
        </w:rPr>
        <w:t>.</w:t>
      </w:r>
      <w:r w:rsidRPr="00CB5A6A">
        <w:rPr>
          <w:rFonts w:ascii="Times New Roman" w:hAnsi="Times New Roman" w:cs="Times New Roman"/>
          <w:sz w:val="24"/>
          <w:szCs w:val="24"/>
        </w:rPr>
        <w:t xml:space="preserve"> Хулиганство. Квалифицированные виды этого</w:t>
      </w:r>
      <w:r w:rsidR="00AA799D">
        <w:rPr>
          <w:rFonts w:ascii="Times New Roman" w:hAnsi="Times New Roman" w:cs="Times New Roman"/>
          <w:sz w:val="24"/>
          <w:szCs w:val="24"/>
        </w:rPr>
        <w:t xml:space="preserve"> состава </w:t>
      </w:r>
      <w:r w:rsidRPr="00CB5A6A">
        <w:rPr>
          <w:rFonts w:ascii="Times New Roman" w:hAnsi="Times New Roman" w:cs="Times New Roman"/>
          <w:sz w:val="24"/>
          <w:szCs w:val="24"/>
        </w:rPr>
        <w:t xml:space="preserve"> преступления. Отличие хулиганства от преступлений против личности, а также от мелкого хулиганства. Вандализм.</w:t>
      </w:r>
    </w:p>
    <w:p w:rsidR="00AA799D" w:rsidRPr="00AA799D" w:rsidRDefault="00BB1A21" w:rsidP="00AB01F8">
      <w:pPr>
        <w:shd w:val="clear" w:color="auto" w:fill="FFFFFF"/>
        <w:ind w:right="-568" w:firstLine="709"/>
        <w:jc w:val="both"/>
      </w:pPr>
      <w:r w:rsidRPr="00AA799D">
        <w:lastRenderedPageBreak/>
        <w:t xml:space="preserve">Преступления, связанные с нарушением правил безопасности при производстве различного рода работ. Нарушение правил безопасности на объектах атомной энергетики. Квалифицированные виды этого </w:t>
      </w:r>
      <w:r w:rsidR="00AA799D" w:rsidRPr="00AA799D">
        <w:t xml:space="preserve">состава </w:t>
      </w:r>
      <w:r w:rsidRPr="00AA799D">
        <w:t>преступления. Прекращение или ограничение подачи электрической энергии либо отключение от других источников жизнеобеспечения. Приведение в негодность объектов жизнеобеспечения.</w:t>
      </w:r>
      <w:r w:rsidR="00AA799D" w:rsidRPr="00AA799D">
        <w:rPr>
          <w:rFonts w:ascii="Arial" w:hAnsi="Arial" w:cs="Arial"/>
          <w:color w:val="333333"/>
          <w:sz w:val="16"/>
          <w:szCs w:val="16"/>
        </w:rPr>
        <w:t xml:space="preserve"> </w:t>
      </w:r>
      <w:hyperlink r:id="rId86" w:history="1">
        <w:r w:rsidR="00AA799D" w:rsidRPr="00AA799D">
          <w:rPr>
            <w:rStyle w:val="aa"/>
            <w:rFonts w:eastAsiaTheme="majorEastAsia"/>
            <w:color w:val="auto"/>
            <w:u w:val="none"/>
          </w:rPr>
          <w:t>Самовольное подключение к нефтепроводам, нефтепродуктопроводам и газопроводам либо приведение их в негодность</w:t>
        </w:r>
      </w:hyperlink>
      <w:r w:rsidR="00AA799D">
        <w:t xml:space="preserve">. </w:t>
      </w:r>
      <w:hyperlink r:id="rId87" w:history="1">
        <w:r w:rsidR="00AA799D" w:rsidRPr="00AA799D">
          <w:rPr>
            <w:rStyle w:val="aa"/>
            <w:rFonts w:eastAsiaTheme="majorEastAsia"/>
            <w:color w:val="auto"/>
            <w:u w:val="none"/>
          </w:rPr>
          <w:t>Незаконное проникновение на охраняемый объект</w:t>
        </w:r>
      </w:hyperlink>
      <w:r w:rsidR="00AA799D">
        <w:t xml:space="preserve">. </w:t>
      </w:r>
      <w:r w:rsidRPr="00AA799D">
        <w:t xml:space="preserve">Нарушение правил безопасности при ведении горных, строительных или иных работ. Квалифицированные виды этого </w:t>
      </w:r>
      <w:r w:rsidR="00AA799D">
        <w:t xml:space="preserve">состава </w:t>
      </w:r>
      <w:r w:rsidRPr="00AA799D">
        <w:t xml:space="preserve">преступления. </w:t>
      </w:r>
      <w:hyperlink r:id="rId88" w:history="1">
        <w:r w:rsidR="00AA799D" w:rsidRPr="00AA799D">
          <w:rPr>
            <w:rStyle w:val="aa"/>
            <w:rFonts w:eastAsiaTheme="majorEastAsia"/>
            <w:color w:val="auto"/>
            <w:u w:val="none"/>
          </w:rPr>
          <w:t>Нарушение требований промышленной безопасности опасных производственных объектов</w:t>
        </w:r>
      </w:hyperlink>
      <w:r w:rsidR="00AA799D">
        <w:t xml:space="preserve">. </w:t>
      </w:r>
      <w:hyperlink r:id="rId89" w:history="1">
        <w:r w:rsidR="00AA799D" w:rsidRPr="00AA799D">
          <w:rPr>
            <w:rStyle w:val="aa"/>
            <w:rFonts w:eastAsiaTheme="majorEastAsia"/>
            <w:color w:val="auto"/>
            <w:u w:val="none"/>
          </w:rPr>
          <w:t>Нарушение требований обеспечения безопасности и антитеррористической защищенности объектов топливно-энергетического комплекса</w:t>
        </w:r>
      </w:hyperlink>
      <w:r w:rsidR="00AA799D">
        <w:t xml:space="preserve">. </w:t>
      </w:r>
      <w:hyperlink r:id="rId90" w:history="1">
        <w:r w:rsidR="00AA799D" w:rsidRPr="00AA799D">
          <w:rPr>
            <w:rStyle w:val="aa"/>
            <w:rFonts w:eastAsiaTheme="majorEastAsia"/>
            <w:color w:val="auto"/>
            <w:u w:val="none"/>
          </w:rPr>
          <w:t>Заведомо ложное заключение экспертизы промышленной безопасности</w:t>
        </w:r>
      </w:hyperlink>
    </w:p>
    <w:p w:rsidR="00BB1A21" w:rsidRPr="00CB5A6A" w:rsidRDefault="00BB1A21" w:rsidP="00AB01F8">
      <w:pPr>
        <w:ind w:right="-568" w:firstLine="709"/>
        <w:jc w:val="both"/>
      </w:pPr>
      <w:r w:rsidRPr="00CB5A6A">
        <w:t xml:space="preserve">Преступления, связанные с нарушением правил обращения с общеопасными предметами и материалами. Нарушение правил учета, хранения, перевозки и использование взрывчатых легковоспламеняющихся веществ и пиротехнических изделий. Нарушение требований пожарной безопасности. Квалифицированные виды этого </w:t>
      </w:r>
      <w:r w:rsidR="00AA799D">
        <w:t xml:space="preserve">состава </w:t>
      </w:r>
      <w:r w:rsidRPr="00CB5A6A">
        <w:t xml:space="preserve">преступления. </w:t>
      </w:r>
      <w:r w:rsidRPr="00CB5A6A">
        <w:rPr>
          <w:snapToGrid w:val="0"/>
        </w:rPr>
        <w:t xml:space="preserve">Незаконное обращение с ядерными материалами или радиоактивными веществами. </w:t>
      </w:r>
      <w:r w:rsidRPr="00CB5A6A">
        <w:t xml:space="preserve">Хищение или вымогательство </w:t>
      </w:r>
      <w:r w:rsidRPr="00CB5A6A">
        <w:rPr>
          <w:snapToGrid w:val="0"/>
        </w:rPr>
        <w:t>ядерных материалов или радиоактивных веществ</w:t>
      </w:r>
      <w:r w:rsidRPr="00CB5A6A">
        <w:t xml:space="preserve">. Квалифицированные виды этого </w:t>
      </w:r>
      <w:r w:rsidR="00AA799D">
        <w:t xml:space="preserve">состава </w:t>
      </w:r>
      <w:r w:rsidRPr="00CB5A6A">
        <w:t xml:space="preserve">преступления. </w:t>
      </w:r>
    </w:p>
    <w:p w:rsidR="00BB1A21" w:rsidRPr="00CB5A6A" w:rsidRDefault="00BB1A21" w:rsidP="00AB01F8">
      <w:pPr>
        <w:ind w:right="-568" w:firstLine="709"/>
        <w:jc w:val="both"/>
      </w:pPr>
      <w:r w:rsidRPr="00CB5A6A">
        <w:t xml:space="preserve">Незаконное приобретение, передача, сбыт, хранение, перевозка или ношение оружия, его основных частей. Квалифицированные виды этого </w:t>
      </w:r>
      <w:r w:rsidR="00AA799D">
        <w:t xml:space="preserve">состава </w:t>
      </w:r>
      <w:r w:rsidRPr="00CB5A6A">
        <w:t xml:space="preserve">преступления. Условия освобождения от уголовной ответственности. Незаконное приобретение, передача, сбыт, хранение, перевозка или ношение взрывчатых веществ или взрывных устройств. Незаконное изготовление оружия. Квалифицированные виды этого </w:t>
      </w:r>
      <w:r w:rsidR="00AA799D">
        <w:t xml:space="preserve">состава </w:t>
      </w:r>
      <w:r w:rsidRPr="00CB5A6A">
        <w:t xml:space="preserve">преступления. Условия освобождения от уголовной ответственности. Небрежное хранение огнестрельного оружия. Ненадлежащее исполнение обязанностей по охране оружия, боеприпасов, взрывчатых веществ и взрывных устройств. Виды этого </w:t>
      </w:r>
      <w:r w:rsidR="00AA799D">
        <w:t xml:space="preserve">состава </w:t>
      </w:r>
      <w:r w:rsidRPr="00CB5A6A">
        <w:t>преступления. Хищение либо вымогательство оружия, боеприпасов, взрывчатых веществ или взрывных устройств. Квалифицированные виды этого</w:t>
      </w:r>
      <w:r w:rsidR="00AA799D">
        <w:t xml:space="preserve"> состава </w:t>
      </w:r>
      <w:r w:rsidRPr="00CB5A6A">
        <w:t>преступления. Контрабанда сильнодействующих, ядовитых, отравляющих, взрывчатых, радиоактивных веществ, радиоактивных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BB1A21" w:rsidRPr="00CB5A6A" w:rsidRDefault="00BB1A21" w:rsidP="00AB01F8">
      <w:pPr>
        <w:pStyle w:val="ac"/>
        <w:spacing w:after="0"/>
        <w:ind w:right="-568" w:firstLine="709"/>
        <w:jc w:val="center"/>
        <w:outlineLvl w:val="4"/>
        <w:rPr>
          <w:b/>
          <w:bCs/>
        </w:rPr>
      </w:pPr>
    </w:p>
    <w:p w:rsidR="00BB1A21" w:rsidRPr="00CB5A6A" w:rsidRDefault="00BB1A21" w:rsidP="00AB01F8">
      <w:pPr>
        <w:pStyle w:val="ac"/>
        <w:spacing w:after="0"/>
        <w:ind w:right="-568" w:firstLine="709"/>
        <w:jc w:val="center"/>
        <w:outlineLvl w:val="4"/>
        <w:rPr>
          <w:b/>
          <w:bCs/>
        </w:rPr>
      </w:pPr>
      <w:r w:rsidRPr="00CB5A6A">
        <w:rPr>
          <w:b/>
          <w:bCs/>
        </w:rPr>
        <w:t>Тема 11. Преступления против здоровья населения и общественной нравственности</w:t>
      </w:r>
    </w:p>
    <w:p w:rsidR="00BB1A21" w:rsidRPr="00CB5A6A" w:rsidRDefault="00BB1A21" w:rsidP="00AB01F8">
      <w:pPr>
        <w:ind w:right="-568" w:firstLine="709"/>
        <w:jc w:val="both"/>
        <w:outlineLvl w:val="4"/>
      </w:pPr>
      <w:r w:rsidRPr="00CB5A6A">
        <w:t>Общая характеристика и виды преступлений против здоровья населения и общественной нравственности.</w:t>
      </w:r>
    </w:p>
    <w:p w:rsidR="00BB1A21" w:rsidRPr="00CB5A6A" w:rsidRDefault="00BB1A21" w:rsidP="00AB01F8">
      <w:pPr>
        <w:ind w:right="-568" w:firstLine="709"/>
        <w:jc w:val="both"/>
        <w:outlineLvl w:val="4"/>
      </w:pPr>
      <w:r w:rsidRPr="00CB5A6A">
        <w:t>Особенности объекта преступлений, предусмотренных главой 25 УК России. Понятие и критерии отнесения средств к наркотическим и психотропным. Определения их размера.</w:t>
      </w:r>
    </w:p>
    <w:p w:rsidR="00BB1A21" w:rsidRPr="00CB5A6A" w:rsidRDefault="00BB1A21" w:rsidP="00AB01F8">
      <w:pPr>
        <w:ind w:right="-568" w:firstLine="709"/>
        <w:jc w:val="both"/>
        <w:outlineLvl w:val="4"/>
      </w:pPr>
      <w:r w:rsidRPr="00CB5A6A">
        <w:t>Уголовно-правовая характеристика преступлений, предметом которых являются наркотические средства</w:t>
      </w:r>
      <w:r w:rsidR="00AA799D">
        <w:t>,</w:t>
      </w:r>
      <w:r w:rsidRPr="00CB5A6A">
        <w:t xml:space="preserve"> психотропные вещества</w:t>
      </w:r>
      <w:r w:rsidR="00AA799D">
        <w:t xml:space="preserve">, их аналоги, а также растения и их части содержащие наркотические средства </w:t>
      </w:r>
      <w:r w:rsidR="00713D60">
        <w:t>или психотропные вещества либо прекурсоры</w:t>
      </w:r>
      <w:r w:rsidRPr="00CB5A6A">
        <w:t xml:space="preserve"> (ст. ст. 228-231 УК России).</w:t>
      </w:r>
    </w:p>
    <w:p w:rsidR="00BB1A21" w:rsidRPr="00CB5A6A" w:rsidRDefault="00BB1A21" w:rsidP="00AB01F8">
      <w:pPr>
        <w:ind w:right="-568" w:firstLine="709"/>
        <w:jc w:val="both"/>
        <w:outlineLvl w:val="4"/>
      </w:pPr>
      <w:r w:rsidRPr="00CB5A6A">
        <w:t>Организация либо содержание притонов или систематическое предоставление помещений для потребления наркотических средств или психотропных веществ. Незаконный оборот новых потенциально опасных психоактивных веществ.</w:t>
      </w:r>
    </w:p>
    <w:p w:rsidR="00BB1A21" w:rsidRPr="00CB5A6A" w:rsidRDefault="00BB1A21" w:rsidP="00AB01F8">
      <w:pPr>
        <w:ind w:right="-568" w:firstLine="709"/>
        <w:jc w:val="both"/>
        <w:outlineLvl w:val="4"/>
      </w:pPr>
      <w:r w:rsidRPr="00CB5A6A">
        <w:t>Прочие преступления против здоровья населения: незаконная выдача либо подделка рецептов или иных документов, дающих право на получение наркотических средств или психотропных веществ; незаконное осуществление медицинской деятельности или фармаце</w:t>
      </w:r>
      <w:r w:rsidR="00713D60">
        <w:t xml:space="preserve">втической  деятельности. </w:t>
      </w:r>
      <w:hyperlink r:id="rId91" w:history="1">
        <w:r w:rsidR="00713D60" w:rsidRPr="00713D60">
          <w:rPr>
            <w:rStyle w:val="aa"/>
            <w:rFonts w:eastAsiaTheme="majorEastAsia"/>
            <w:color w:val="auto"/>
            <w:u w:val="none"/>
            <w:shd w:val="clear" w:color="auto" w:fill="FFFFFF"/>
          </w:rPr>
          <w:t> Незаконное производство лекарственных средств и медицинских изделий</w:t>
        </w:r>
      </w:hyperlink>
      <w:r w:rsidR="00713D60">
        <w:t>. С</w:t>
      </w:r>
      <w:r w:rsidRPr="00CB5A6A">
        <w:t xml:space="preserve">окрытие информации об обстоятельствах, создающих опасность для </w:t>
      </w:r>
      <w:r w:rsidRPr="00CB5A6A">
        <w:lastRenderedPageBreak/>
        <w:t>жизни или здоровья людей</w:t>
      </w:r>
      <w:r w:rsidR="00713D60">
        <w:t>. П</w:t>
      </w:r>
      <w:r w:rsidRPr="00CB5A6A">
        <w:t>роизводство, хранение перевозка либо сбыт товаров и продукции, выполнение работ либо оказание услуг, не отвечающих требованиям безопасности</w:t>
      </w:r>
      <w:r w:rsidR="00713D60">
        <w:t xml:space="preserve">. </w:t>
      </w:r>
      <w:hyperlink r:id="rId92" w:history="1">
        <w:r w:rsidR="00713D60" w:rsidRPr="00713D60">
          <w:rPr>
            <w:rStyle w:val="aa"/>
            <w:rFonts w:eastAsiaTheme="majorEastAsia"/>
            <w:color w:val="auto"/>
            <w:u w:val="none"/>
            <w:shd w:val="clear" w:color="auto" w:fill="FFFFFF"/>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hyperlink>
      <w:r w:rsidR="00713D60" w:rsidRPr="00713D60">
        <w:t>.</w:t>
      </w:r>
      <w:r w:rsidR="00713D60">
        <w:t xml:space="preserve"> С</w:t>
      </w:r>
      <w:r w:rsidRPr="00CB5A6A">
        <w:t>оздание некоммерческой организации, посягающей на личность и права граждан.</w:t>
      </w:r>
    </w:p>
    <w:p w:rsidR="00713D60" w:rsidRDefault="00BB1A21" w:rsidP="00AB01F8">
      <w:pPr>
        <w:shd w:val="clear" w:color="auto" w:fill="FFFFFF"/>
        <w:ind w:right="-568" w:firstLine="709"/>
        <w:jc w:val="both"/>
      </w:pPr>
      <w:r w:rsidRPr="00CB5A6A">
        <w:t>Понятие общественной нравственности и уголовно-правовая характеристика преступлений против общественной нравственности: вовлечение в занятие проституцией; организация или содержание притонов для занятий проституцией</w:t>
      </w:r>
      <w:r w:rsidR="00713D60">
        <w:t>. Н</w:t>
      </w:r>
      <w:r w:rsidRPr="00CB5A6A">
        <w:t>езаконное распространение порнографических материалов или предметов</w:t>
      </w:r>
      <w:r w:rsidR="00713D60">
        <w:t>. И</w:t>
      </w:r>
      <w:r w:rsidRPr="00CB5A6A">
        <w:t>зготовление и оборот материалов или предметов с порнографическими изображениями несовершеннолетних</w:t>
      </w:r>
      <w:r w:rsidR="00713D60">
        <w:t>.</w:t>
      </w:r>
      <w:r w:rsidRPr="00CB5A6A">
        <w:t xml:space="preserve"> </w:t>
      </w:r>
      <w:r w:rsidR="00713D60">
        <w:t>П</w:t>
      </w:r>
      <w:r w:rsidRPr="00CB5A6A">
        <w:t>олучение сексуальных услуг несовершеннолетнего</w:t>
      </w:r>
      <w:r w:rsidR="00713D60">
        <w:t xml:space="preserve">. </w:t>
      </w:r>
      <w:r w:rsidRPr="00CB5A6A">
        <w:t xml:space="preserve"> </w:t>
      </w:r>
      <w:hyperlink r:id="rId93" w:history="1">
        <w:r w:rsidR="00713D60" w:rsidRPr="00713D60">
          <w:rPr>
            <w:rStyle w:val="aa"/>
            <w:rFonts w:eastAsiaTheme="majorEastAsia"/>
            <w:color w:val="auto"/>
            <w:u w:val="none"/>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hyperlink>
      <w:r w:rsidR="00713D60">
        <w:t xml:space="preserve">. </w:t>
      </w:r>
      <w:hyperlink r:id="rId94" w:history="1">
        <w:r w:rsidR="00713D60" w:rsidRPr="00713D60">
          <w:rPr>
            <w:rStyle w:val="aa"/>
            <w:rFonts w:eastAsiaTheme="majorEastAsia"/>
            <w:color w:val="auto"/>
            <w:u w:val="none"/>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hyperlink>
      <w:r w:rsidR="00713D60">
        <w:t xml:space="preserve">. </w:t>
      </w:r>
      <w:hyperlink r:id="rId95" w:history="1">
        <w:r w:rsidR="00713D60" w:rsidRPr="00713D60">
          <w:rPr>
            <w:rStyle w:val="aa"/>
            <w:rFonts w:eastAsiaTheme="majorEastAsia"/>
            <w:color w:val="auto"/>
            <w:u w:val="none"/>
          </w:rPr>
          <w:t xml:space="preserve"> Незаконные поиск и (или) изъятие археологических предметов из мест залегания</w:t>
        </w:r>
      </w:hyperlink>
      <w:r w:rsidR="00713D60">
        <w:t xml:space="preserve">. </w:t>
      </w:r>
      <w:hyperlink r:id="rId96" w:history="1">
        <w:r w:rsidR="00713D60" w:rsidRPr="00713D60">
          <w:rPr>
            <w:rStyle w:val="aa"/>
            <w:rFonts w:eastAsiaTheme="majorEastAsia"/>
            <w:color w:val="auto"/>
            <w:u w:val="none"/>
          </w:rPr>
          <w:t xml:space="preserve">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hyperlink>
      <w:r w:rsidR="00713D60">
        <w:t>.</w:t>
      </w:r>
      <w:r w:rsidR="00713D60" w:rsidRPr="00713D60">
        <w:rPr>
          <w:rFonts w:ascii="Arial" w:hAnsi="Arial" w:cs="Arial"/>
          <w:color w:val="333333"/>
          <w:sz w:val="16"/>
          <w:szCs w:val="16"/>
        </w:rPr>
        <w:t xml:space="preserve"> </w:t>
      </w:r>
      <w:hyperlink r:id="rId97" w:history="1">
        <w:r w:rsidR="00713D60" w:rsidRPr="00713D60">
          <w:rPr>
            <w:rStyle w:val="aa"/>
            <w:rFonts w:eastAsiaTheme="majorEastAsia"/>
            <w:color w:val="auto"/>
            <w:u w:val="none"/>
          </w:rPr>
          <w:t>Надругательство над телами умерших и местами их захоронения</w:t>
        </w:r>
      </w:hyperlink>
      <w:r w:rsidR="00713D60">
        <w:t xml:space="preserve">. </w:t>
      </w:r>
      <w:hyperlink r:id="rId98" w:history="1">
        <w:r w:rsidR="00713D60" w:rsidRPr="00713D60">
          <w:rPr>
            <w:rStyle w:val="aa"/>
            <w:rFonts w:eastAsiaTheme="majorEastAsia"/>
            <w:color w:val="auto"/>
            <w:u w:val="none"/>
          </w:rPr>
          <w:t>Жестокое обращение с животными</w:t>
        </w:r>
      </w:hyperlink>
      <w:r w:rsidR="00713D60">
        <w:t>.</w:t>
      </w:r>
    </w:p>
    <w:p w:rsidR="00BB1A21" w:rsidRPr="00CB5A6A" w:rsidRDefault="00BB1A21" w:rsidP="00AB01F8">
      <w:pPr>
        <w:ind w:right="-568" w:firstLine="709"/>
        <w:jc w:val="center"/>
        <w:outlineLvl w:val="4"/>
        <w:rPr>
          <w:b/>
          <w:bCs/>
        </w:rPr>
      </w:pPr>
      <w:r w:rsidRPr="00CB5A6A">
        <w:rPr>
          <w:b/>
          <w:bCs/>
        </w:rPr>
        <w:t>Тема 12. Экологические преступления</w:t>
      </w:r>
    </w:p>
    <w:p w:rsidR="00BB1A21" w:rsidRPr="00CB5A6A" w:rsidRDefault="00BB1A21" w:rsidP="00AB01F8">
      <w:pPr>
        <w:ind w:right="-568" w:firstLine="709"/>
        <w:jc w:val="both"/>
        <w:outlineLvl w:val="4"/>
      </w:pPr>
      <w:r w:rsidRPr="00CB5A6A">
        <w:t>Конституция России об охране окружающей среды.</w:t>
      </w:r>
    </w:p>
    <w:p w:rsidR="00BB1A21" w:rsidRPr="00CB5A6A" w:rsidRDefault="00BB1A21" w:rsidP="00AB01F8">
      <w:pPr>
        <w:ind w:right="-568" w:firstLine="709"/>
        <w:jc w:val="both"/>
        <w:outlineLvl w:val="4"/>
      </w:pPr>
      <w:r w:rsidRPr="00CB5A6A">
        <w:t>Общая характеристика экологических преступлений, их виды в зависимости от объекта посягательства. Отграничение от преступлений против собственности. Особенности предмета</w:t>
      </w:r>
      <w:r w:rsidR="00713D60">
        <w:t xml:space="preserve"> состава</w:t>
      </w:r>
      <w:r w:rsidRPr="00CB5A6A">
        <w:t xml:space="preserve"> преступления.</w:t>
      </w:r>
    </w:p>
    <w:p w:rsidR="00BB1A21" w:rsidRPr="00CB5A6A" w:rsidRDefault="00BB1A21" w:rsidP="00AB01F8">
      <w:pPr>
        <w:ind w:right="-568" w:firstLine="709"/>
        <w:jc w:val="both"/>
        <w:outlineLvl w:val="4"/>
      </w:pPr>
      <w:r w:rsidRPr="00CB5A6A">
        <w:t>Экологические преступления, посягающие на окружающую среду в комплексе: нарушение правил охраны окружающей среды при производстве работ</w:t>
      </w:r>
      <w:r w:rsidR="00713D60">
        <w:t>.</w:t>
      </w:r>
      <w:r w:rsidRPr="00CB5A6A">
        <w:t xml:space="preserve"> </w:t>
      </w:r>
      <w:r w:rsidR="00713D60">
        <w:t>Н</w:t>
      </w:r>
      <w:r w:rsidRPr="00CB5A6A">
        <w:t>арушение правил обращения экологически опасных веществ и отходов</w:t>
      </w:r>
      <w:r w:rsidR="00713D60">
        <w:t>.</w:t>
      </w:r>
      <w:r w:rsidRPr="00CB5A6A">
        <w:t xml:space="preserve"> </w:t>
      </w:r>
      <w:r w:rsidR="00713D60">
        <w:t>Н</w:t>
      </w:r>
      <w:r w:rsidRPr="00CB5A6A">
        <w:t>арушение правил безопасности при обращении с микробиологическими либо другими биологическими агентами</w:t>
      </w:r>
      <w:r w:rsidRPr="00CB5A6A">
        <w:rPr>
          <w:b/>
          <w:bCs/>
        </w:rPr>
        <w:t xml:space="preserve"> </w:t>
      </w:r>
      <w:r w:rsidRPr="00CB5A6A">
        <w:t>или токсинами</w:t>
      </w:r>
      <w:r w:rsidR="00713D60">
        <w:t>. Н</w:t>
      </w:r>
      <w:r w:rsidRPr="00CB5A6A">
        <w:t>арушение режима особо охраняемых природных территорий и природных объектов.</w:t>
      </w:r>
    </w:p>
    <w:p w:rsidR="00BB1A21" w:rsidRPr="00CB5A6A" w:rsidRDefault="00BB1A21" w:rsidP="00AB01F8">
      <w:pPr>
        <w:ind w:right="-568" w:firstLine="709"/>
        <w:jc w:val="both"/>
        <w:outlineLvl w:val="4"/>
      </w:pPr>
      <w:r w:rsidRPr="00CB5A6A">
        <w:t>Преступления, посягающие на отдельные объекты неживой природы: атмосферу, воду, землю, недра.</w:t>
      </w:r>
    </w:p>
    <w:p w:rsidR="00BB1A21" w:rsidRPr="00CB5A6A" w:rsidRDefault="00BB1A21" w:rsidP="00AB01F8">
      <w:pPr>
        <w:ind w:right="-568" w:firstLine="709"/>
        <w:jc w:val="both"/>
        <w:outlineLvl w:val="4"/>
      </w:pPr>
      <w:r w:rsidRPr="00CB5A6A">
        <w:t>Преступления, посягающие на животный и растительный мир: нарушение ветеринарных правил и правил, установленных для борьбы с б</w:t>
      </w:r>
      <w:r w:rsidR="00713D60">
        <w:t>олезнями и вредителями растений.</w:t>
      </w:r>
      <w:r w:rsidRPr="00CB5A6A">
        <w:t xml:space="preserve"> </w:t>
      </w:r>
      <w:r w:rsidR="00713D60">
        <w:t>Н</w:t>
      </w:r>
      <w:r w:rsidRPr="00CB5A6A">
        <w:t>езаконная добыча водных животных и растений</w:t>
      </w:r>
      <w:r w:rsidR="00713D60">
        <w:t>.</w:t>
      </w:r>
      <w:r w:rsidRPr="00CB5A6A">
        <w:t xml:space="preserve"> </w:t>
      </w:r>
      <w:r w:rsidR="00713D60">
        <w:t>Н</w:t>
      </w:r>
      <w:r w:rsidRPr="00CB5A6A">
        <w:t>арушение правил охраны рыбных запасов</w:t>
      </w:r>
      <w:r w:rsidR="00713D60">
        <w:t>.</w:t>
      </w:r>
      <w:r w:rsidRPr="00CB5A6A">
        <w:t xml:space="preserve"> </w:t>
      </w:r>
      <w:r w:rsidR="00713D60">
        <w:t>Н</w:t>
      </w:r>
      <w:r w:rsidRPr="00CB5A6A">
        <w:t>езаконная охота</w:t>
      </w:r>
      <w:r w:rsidR="00713D60">
        <w:t>.</w:t>
      </w:r>
      <w:r w:rsidR="00713D60" w:rsidRPr="00713D60">
        <w:t xml:space="preserve"> </w:t>
      </w:r>
      <w:hyperlink r:id="rId99" w:history="1">
        <w:r w:rsidR="00713D60" w:rsidRPr="00713D60">
          <w:rPr>
            <w:rStyle w:val="aa"/>
            <w:rFonts w:eastAsiaTheme="majorEastAsia"/>
            <w:color w:val="auto"/>
            <w:u w:val="none"/>
            <w:shd w:val="clear" w:color="auto" w:fill="FFFFFF"/>
          </w:rPr>
          <w:t>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hyperlink>
      <w:r w:rsidR="00713D60">
        <w:t>.</w:t>
      </w:r>
      <w:r w:rsidRPr="00CB5A6A">
        <w:t xml:space="preserve"> </w:t>
      </w:r>
      <w:r w:rsidR="00713D60">
        <w:t>У</w:t>
      </w:r>
      <w:r w:rsidRPr="00CB5A6A">
        <w:t>ничтожение критических местообитаний для организмов, занесенных к Красную книгу Российской Федерации</w:t>
      </w:r>
      <w:r w:rsidR="00713D60">
        <w:t>. Н</w:t>
      </w:r>
      <w:r w:rsidRPr="00CB5A6A">
        <w:t>езаконная порубка деревьев и кустарников</w:t>
      </w:r>
      <w:r w:rsidR="00713D60">
        <w:t>.</w:t>
      </w:r>
      <w:r w:rsidRPr="00CB5A6A">
        <w:t xml:space="preserve"> </w:t>
      </w:r>
      <w:r w:rsidR="00713D60">
        <w:t>У</w:t>
      </w:r>
      <w:r w:rsidRPr="00CB5A6A">
        <w:t>ничтожение или повреждение лесов.</w:t>
      </w:r>
    </w:p>
    <w:p w:rsidR="00BB1A21" w:rsidRPr="00CB5A6A" w:rsidRDefault="00BB1A21" w:rsidP="00AB01F8">
      <w:pPr>
        <w:ind w:right="-568" w:firstLine="709"/>
        <w:jc w:val="both"/>
        <w:outlineLvl w:val="4"/>
      </w:pPr>
    </w:p>
    <w:p w:rsidR="00BB1A21" w:rsidRPr="00CB5A6A" w:rsidRDefault="00BB1A21" w:rsidP="00AB01F8">
      <w:pPr>
        <w:pStyle w:val="ac"/>
        <w:ind w:right="-568" w:firstLine="709"/>
        <w:jc w:val="center"/>
        <w:outlineLvl w:val="4"/>
        <w:rPr>
          <w:b/>
          <w:bCs/>
        </w:rPr>
      </w:pPr>
      <w:r w:rsidRPr="00CB5A6A">
        <w:rPr>
          <w:b/>
          <w:bCs/>
        </w:rPr>
        <w:t>Тема 13. Преступления против безопасности движения и эксплуатации транспорта</w:t>
      </w:r>
    </w:p>
    <w:p w:rsidR="00BB1A21" w:rsidRPr="00CB5A6A" w:rsidRDefault="00BB1A21" w:rsidP="00AB01F8">
      <w:pPr>
        <w:ind w:right="-568" w:firstLine="709"/>
        <w:jc w:val="both"/>
        <w:outlineLvl w:val="4"/>
      </w:pPr>
      <w:r w:rsidRPr="00CB5A6A">
        <w:t>Понятие и виды преступлений против безопасности движения и эксплуатации транспорта. Проблемы установления причинной связи в составах транспортных преступлений. Особенности субъективной стороны составов транспортных преступлений.</w:t>
      </w:r>
    </w:p>
    <w:p w:rsidR="001C4973" w:rsidRDefault="00BB1A21" w:rsidP="00AB01F8">
      <w:pPr>
        <w:ind w:right="-568" w:firstLine="709"/>
        <w:jc w:val="both"/>
        <w:outlineLvl w:val="4"/>
      </w:pPr>
      <w:r w:rsidRPr="00CB5A6A">
        <w:t>Отграничение транспортных преступлений от преступлений против личности, собственности, воинских.</w:t>
      </w:r>
    </w:p>
    <w:p w:rsidR="00BB1A21" w:rsidRPr="001C4973" w:rsidRDefault="00BB1A21" w:rsidP="00AB01F8">
      <w:pPr>
        <w:ind w:right="-568" w:firstLine="709"/>
        <w:jc w:val="both"/>
        <w:outlineLvl w:val="4"/>
      </w:pPr>
      <w:r w:rsidRPr="001C4973">
        <w:lastRenderedPageBreak/>
        <w:t>Преступления, связанные с движение</w:t>
      </w:r>
      <w:r w:rsidR="00713D60" w:rsidRPr="001C4973">
        <w:t>м</w:t>
      </w:r>
      <w:r w:rsidRPr="001C4973">
        <w:t xml:space="preserve"> транспорта: нарушение правил безопасности движения и эксплуатации железнодорожного,  воздушного или водного транспорта; </w:t>
      </w:r>
      <w:hyperlink r:id="rId100" w:history="1">
        <w:r w:rsidR="001C4973" w:rsidRPr="001C4973">
          <w:rPr>
            <w:rStyle w:val="aa"/>
            <w:rFonts w:eastAsiaTheme="majorEastAsia"/>
            <w:color w:val="auto"/>
            <w:u w:val="none"/>
          </w:rPr>
          <w:t> Нарушение требований в области транспортной безопасности</w:t>
        </w:r>
      </w:hyperlink>
      <w:r w:rsidR="001C4973">
        <w:t xml:space="preserve">. </w:t>
      </w:r>
      <w:hyperlink r:id="rId101" w:history="1">
        <w:r w:rsidR="001C4973" w:rsidRPr="001C4973">
          <w:rPr>
            <w:rStyle w:val="aa"/>
            <w:rFonts w:eastAsiaTheme="majorEastAsia"/>
            <w:color w:val="auto"/>
            <w:u w:val="none"/>
          </w:rPr>
          <w:t>Нарушение правил дорожного движения и эксплуатации транспортных средств</w:t>
        </w:r>
      </w:hyperlink>
      <w:r w:rsidR="001C4973">
        <w:t xml:space="preserve">. </w:t>
      </w:r>
      <w:hyperlink r:id="rId102" w:history="1">
        <w:r w:rsidR="001C4973" w:rsidRPr="001C4973">
          <w:rPr>
            <w:rStyle w:val="aa"/>
            <w:rFonts w:eastAsiaTheme="majorEastAsia"/>
            <w:color w:val="auto"/>
            <w:u w:val="none"/>
          </w:rPr>
          <w:t xml:space="preserve"> Нарушение правил дорожного движения лицом, подвергнутым административному наказанию</w:t>
        </w:r>
      </w:hyperlink>
      <w:r w:rsidR="001C4973">
        <w:t>. Н</w:t>
      </w:r>
      <w:r w:rsidRPr="001C4973">
        <w:t>арушение правил дорожного движения и эксплуатации транспортных средств</w:t>
      </w:r>
      <w:r w:rsidR="001C4973">
        <w:t>.</w:t>
      </w:r>
      <w:r w:rsidRPr="001C4973">
        <w:t xml:space="preserve"> </w:t>
      </w:r>
      <w:r w:rsidR="001C4973">
        <w:t>Н</w:t>
      </w:r>
      <w:r w:rsidRPr="001C4973">
        <w:t>арушение правил, обеспечивающих безопасную работу транспорта</w:t>
      </w:r>
      <w:r w:rsidR="001C4973">
        <w:t>.</w:t>
      </w:r>
      <w:r w:rsidRPr="001C4973">
        <w:t xml:space="preserve"> </w:t>
      </w:r>
      <w:r w:rsidR="001C4973">
        <w:t>Н</w:t>
      </w:r>
      <w:r w:rsidRPr="001C4973">
        <w:t>арушение правил международных полетов.</w:t>
      </w:r>
      <w:r w:rsidR="001C4973" w:rsidRPr="001C4973">
        <w:t xml:space="preserve"> </w:t>
      </w:r>
      <w:hyperlink r:id="rId103" w:history="1">
        <w:r w:rsidR="001C4973" w:rsidRPr="001C4973">
          <w:rPr>
            <w:rStyle w:val="aa"/>
            <w:rFonts w:eastAsiaTheme="majorEastAsia"/>
            <w:color w:val="auto"/>
            <w:u w:val="none"/>
            <w:shd w:val="clear" w:color="auto" w:fill="FFFFFF"/>
          </w:rPr>
          <w:t>Нарушение правил использования воздушного пространства Российской Федерации</w:t>
        </w:r>
      </w:hyperlink>
    </w:p>
    <w:p w:rsidR="00BB1A21" w:rsidRPr="00CB5A6A" w:rsidRDefault="00BB1A21" w:rsidP="00AB01F8">
      <w:pPr>
        <w:ind w:right="-568" w:firstLine="709"/>
        <w:jc w:val="both"/>
        <w:outlineLvl w:val="4"/>
      </w:pPr>
      <w:r w:rsidRPr="001C4973">
        <w:t>Иные транспортные преступления: недоброкачественный ремонт транспортных средств</w:t>
      </w:r>
      <w:r w:rsidR="001C4973">
        <w:t>, приведение их в негодность.</w:t>
      </w:r>
      <w:r w:rsidRPr="001C4973">
        <w:t xml:space="preserve"> </w:t>
      </w:r>
      <w:hyperlink r:id="rId104" w:history="1">
        <w:r w:rsidR="001C4973" w:rsidRPr="001C4973">
          <w:rPr>
            <w:rStyle w:val="aa"/>
            <w:rFonts w:eastAsiaTheme="majorEastAsia"/>
            <w:color w:val="auto"/>
            <w:u w:val="none"/>
            <w:shd w:val="clear" w:color="auto" w:fill="FFFFFF"/>
          </w:rPr>
          <w:t>Действия, угрожающие безопасной эксплуатации транспортных средств</w:t>
        </w:r>
      </w:hyperlink>
      <w:r w:rsidR="001C4973" w:rsidRPr="001C4973">
        <w:t>.</w:t>
      </w:r>
      <w:r w:rsidR="001C4973">
        <w:t xml:space="preserve"> Н</w:t>
      </w:r>
      <w:r w:rsidRPr="00CB5A6A">
        <w:t>еоказание капитаном судна помощи терпящим бедствие.</w:t>
      </w:r>
    </w:p>
    <w:p w:rsidR="00BB1A21" w:rsidRPr="00CB5A6A" w:rsidRDefault="00BB1A21" w:rsidP="00AB01F8">
      <w:pPr>
        <w:ind w:right="-568" w:firstLine="709"/>
        <w:jc w:val="both"/>
        <w:outlineLvl w:val="4"/>
      </w:pPr>
    </w:p>
    <w:p w:rsidR="00BB1A21" w:rsidRPr="00CB5A6A" w:rsidRDefault="00BB1A21" w:rsidP="00AB01F8">
      <w:pPr>
        <w:ind w:right="-568" w:firstLine="709"/>
        <w:jc w:val="center"/>
        <w:outlineLvl w:val="4"/>
        <w:rPr>
          <w:b/>
          <w:bCs/>
        </w:rPr>
      </w:pPr>
      <w:r w:rsidRPr="00CB5A6A">
        <w:rPr>
          <w:b/>
          <w:bCs/>
        </w:rPr>
        <w:t>Тема 14. Преступления в сфере компьютерной информации</w:t>
      </w:r>
    </w:p>
    <w:p w:rsidR="00BB1A21" w:rsidRPr="00CB5A6A" w:rsidRDefault="00BB1A21" w:rsidP="00AB01F8">
      <w:pPr>
        <w:pStyle w:val="23"/>
        <w:spacing w:line="240" w:lineRule="auto"/>
        <w:ind w:left="0" w:right="-568" w:firstLine="709"/>
        <w:jc w:val="both"/>
        <w:outlineLvl w:val="4"/>
      </w:pPr>
      <w:r w:rsidRPr="00CB5A6A">
        <w:t>Общая характеристика и виды преступлений в сфере компьютерной информации. Критерии криминализации преступлений этого вида. Неправомерный доступ к компьютерной информации. Создание, использование и распространение вредоносных компьютерных программ. Нарушение правил эксплуатации средств хранения, обработки или передачи компьютерной информации и информационно-телекоммуникационных сетей.</w:t>
      </w:r>
      <w:r w:rsidR="001C4973" w:rsidRPr="001C4973">
        <w:t xml:space="preserve"> </w:t>
      </w:r>
      <w:hyperlink r:id="rId105" w:history="1">
        <w:r w:rsidR="001C4973" w:rsidRPr="001C4973">
          <w:rPr>
            <w:rStyle w:val="aa"/>
            <w:rFonts w:eastAsiaTheme="majorEastAsia"/>
            <w:color w:val="auto"/>
            <w:u w:val="none"/>
            <w:shd w:val="clear" w:color="auto" w:fill="FFFFFF"/>
          </w:rPr>
          <w:t>Неправомерное воздействие на критическую информационную инфраструктуру Российской Федерации</w:t>
        </w:r>
      </w:hyperlink>
      <w:r w:rsidR="001C4973">
        <w:t>.</w:t>
      </w:r>
    </w:p>
    <w:p w:rsidR="00BB1A21" w:rsidRPr="00CB5A6A" w:rsidRDefault="00BB1A21" w:rsidP="00852A49">
      <w:pPr>
        <w:pStyle w:val="ac"/>
        <w:suppressAutoHyphens/>
        <w:spacing w:after="0"/>
        <w:ind w:right="-567" w:firstLine="709"/>
        <w:jc w:val="center"/>
        <w:outlineLvl w:val="4"/>
        <w:rPr>
          <w:b/>
          <w:bCs/>
        </w:rPr>
      </w:pPr>
      <w:r w:rsidRPr="00CB5A6A">
        <w:rPr>
          <w:b/>
          <w:bCs/>
        </w:rPr>
        <w:t>Тема 15. Преступления против основ конституционного строя и безопасности государства</w:t>
      </w:r>
    </w:p>
    <w:p w:rsidR="00BB1A21" w:rsidRPr="00CB5A6A" w:rsidRDefault="00BB1A21" w:rsidP="00852A49">
      <w:pPr>
        <w:ind w:right="-567" w:firstLine="709"/>
        <w:jc w:val="both"/>
      </w:pPr>
      <w:r w:rsidRPr="00CB5A6A">
        <w:t>Общая характеристика преступлений  против основ конституционного строя и безопасности государства. Особенности родового объекта посягательства.</w:t>
      </w:r>
    </w:p>
    <w:p w:rsidR="00BB1A21" w:rsidRPr="00CB5A6A" w:rsidRDefault="00BB1A21" w:rsidP="00852A49">
      <w:pPr>
        <w:ind w:right="-567" w:firstLine="709"/>
        <w:jc w:val="both"/>
      </w:pPr>
      <w:r w:rsidRPr="00CB5A6A">
        <w:t xml:space="preserve">Понятие основ конституционного строя и внешней безопасности Российской Федерации. </w:t>
      </w:r>
    </w:p>
    <w:p w:rsidR="00BB1A21" w:rsidRPr="00CB5A6A" w:rsidRDefault="00BB1A21" w:rsidP="00AB01F8">
      <w:pPr>
        <w:ind w:right="-568" w:firstLine="709"/>
        <w:jc w:val="both"/>
      </w:pPr>
      <w:r w:rsidRPr="00CB5A6A">
        <w:t>Посягательства на внешнюю безопасность Российской Ф</w:t>
      </w:r>
      <w:r w:rsidR="001C4973">
        <w:t xml:space="preserve">едерации: государственная измен. </w:t>
      </w:r>
      <w:r w:rsidRPr="00CB5A6A">
        <w:t xml:space="preserve"> </w:t>
      </w:r>
      <w:r w:rsidR="001C4973">
        <w:t>Ш</w:t>
      </w:r>
      <w:r w:rsidRPr="00CB5A6A">
        <w:t>пионаж</w:t>
      </w:r>
      <w:r w:rsidR="001C4973">
        <w:t xml:space="preserve">. </w:t>
      </w:r>
    </w:p>
    <w:p w:rsidR="00BB1A21" w:rsidRPr="00CB5A6A" w:rsidRDefault="00BB1A21" w:rsidP="00AB01F8">
      <w:pPr>
        <w:pStyle w:val="30"/>
        <w:spacing w:after="0"/>
        <w:ind w:left="0" w:right="-568" w:firstLine="709"/>
        <w:jc w:val="both"/>
        <w:rPr>
          <w:sz w:val="24"/>
          <w:szCs w:val="24"/>
        </w:rPr>
      </w:pPr>
      <w:r w:rsidRPr="00CB5A6A">
        <w:rPr>
          <w:sz w:val="24"/>
          <w:szCs w:val="24"/>
        </w:rPr>
        <w:t>Посягательства на политическую систему Российской Федерации: посягательство на жизнь государственного или общественного деятеля, отграничение от убийства</w:t>
      </w:r>
      <w:r w:rsidR="001C4973">
        <w:rPr>
          <w:sz w:val="24"/>
          <w:szCs w:val="24"/>
        </w:rPr>
        <w:t>.</w:t>
      </w:r>
      <w:r w:rsidRPr="00CB5A6A">
        <w:rPr>
          <w:sz w:val="24"/>
          <w:szCs w:val="24"/>
        </w:rPr>
        <w:t xml:space="preserve"> </w:t>
      </w:r>
      <w:r w:rsidR="001C4973">
        <w:rPr>
          <w:sz w:val="24"/>
          <w:szCs w:val="24"/>
        </w:rPr>
        <w:t>Н</w:t>
      </w:r>
      <w:r w:rsidRPr="00CB5A6A">
        <w:rPr>
          <w:sz w:val="24"/>
          <w:szCs w:val="24"/>
        </w:rPr>
        <w:t>асильственный захват власти или насильственное удержание власти</w:t>
      </w:r>
      <w:r w:rsidR="001C4973">
        <w:rPr>
          <w:sz w:val="24"/>
          <w:szCs w:val="24"/>
        </w:rPr>
        <w:t>.</w:t>
      </w:r>
      <w:r w:rsidRPr="00CB5A6A">
        <w:rPr>
          <w:sz w:val="24"/>
          <w:szCs w:val="24"/>
        </w:rPr>
        <w:t xml:space="preserve"> </w:t>
      </w:r>
      <w:r w:rsidR="001C4973">
        <w:rPr>
          <w:sz w:val="24"/>
          <w:szCs w:val="24"/>
        </w:rPr>
        <w:t>В</w:t>
      </w:r>
      <w:r w:rsidRPr="00CB5A6A">
        <w:rPr>
          <w:sz w:val="24"/>
          <w:szCs w:val="24"/>
        </w:rPr>
        <w:t>ооруженный мятеж</w:t>
      </w:r>
      <w:r w:rsidR="001C4973">
        <w:rPr>
          <w:sz w:val="24"/>
          <w:szCs w:val="24"/>
        </w:rPr>
        <w:t>.</w:t>
      </w:r>
      <w:r w:rsidRPr="00CB5A6A">
        <w:rPr>
          <w:sz w:val="24"/>
          <w:szCs w:val="24"/>
        </w:rPr>
        <w:t xml:space="preserve"> </w:t>
      </w:r>
      <w:r w:rsidR="001C4973">
        <w:rPr>
          <w:sz w:val="24"/>
          <w:szCs w:val="24"/>
        </w:rPr>
        <w:t>П</w:t>
      </w:r>
      <w:r w:rsidRPr="00CB5A6A">
        <w:rPr>
          <w:sz w:val="24"/>
          <w:szCs w:val="24"/>
        </w:rPr>
        <w:t>убличные призывы к осуществлению экстремистской деятельности.</w:t>
      </w:r>
      <w:r w:rsidR="001C4973" w:rsidRPr="001C4973">
        <w:t xml:space="preserve"> </w:t>
      </w:r>
      <w:hyperlink r:id="rId106" w:history="1">
        <w:r w:rsidR="001C4973" w:rsidRPr="001C4973">
          <w:rPr>
            <w:rStyle w:val="aa"/>
            <w:rFonts w:eastAsiaTheme="majorEastAsia"/>
            <w:color w:val="auto"/>
            <w:sz w:val="24"/>
            <w:szCs w:val="24"/>
            <w:u w:val="none"/>
            <w:shd w:val="clear" w:color="auto" w:fill="FFFFFF"/>
          </w:rPr>
          <w:t>Публичные призывы к осуществлению действий, направленных на нарушение территориальной целостности Российской Федерации</w:t>
        </w:r>
      </w:hyperlink>
    </w:p>
    <w:p w:rsidR="00BB1A21" w:rsidRPr="00CB5A6A" w:rsidRDefault="00BB1A21" w:rsidP="00AB01F8">
      <w:pPr>
        <w:ind w:right="-568" w:firstLine="709"/>
        <w:jc w:val="both"/>
      </w:pPr>
      <w:r w:rsidRPr="00CB5A6A">
        <w:t>Посягательства на экономическую систему Российской Федерации: диверсия и ее отличие от террори</w:t>
      </w:r>
      <w:r w:rsidR="001C4973">
        <w:t>стического акта</w:t>
      </w:r>
      <w:r w:rsidRPr="00CB5A6A">
        <w:t>.</w:t>
      </w:r>
    </w:p>
    <w:p w:rsidR="001C4973" w:rsidRPr="001C4973" w:rsidRDefault="00BB1A21" w:rsidP="00AB01F8">
      <w:pPr>
        <w:shd w:val="clear" w:color="auto" w:fill="FFFFFF"/>
        <w:ind w:right="-568" w:firstLine="709"/>
        <w:jc w:val="both"/>
      </w:pPr>
      <w:r w:rsidRPr="00CB5A6A">
        <w:t>Посягательство на обороноспособность Российской Федерации: ра</w:t>
      </w:r>
      <w:r w:rsidR="001C4973">
        <w:t xml:space="preserve">зглашение государственной тайны. </w:t>
      </w:r>
      <w:hyperlink r:id="rId107" w:history="1">
        <w:r w:rsidR="001C4973" w:rsidRPr="001C4973">
          <w:rPr>
            <w:rStyle w:val="aa"/>
            <w:rFonts w:eastAsiaTheme="majorEastAsia"/>
            <w:color w:val="auto"/>
            <w:u w:val="none"/>
          </w:rPr>
          <w:t>Незаконное получение сведений, составляющих государственную тайну</w:t>
        </w:r>
      </w:hyperlink>
      <w:r w:rsidR="001C4973">
        <w:t xml:space="preserve">. </w:t>
      </w:r>
      <w:hyperlink r:id="rId108" w:history="1">
        <w:r w:rsidR="001C4973" w:rsidRPr="001C4973">
          <w:rPr>
            <w:rStyle w:val="aa"/>
            <w:rFonts w:eastAsiaTheme="majorEastAsia"/>
            <w:color w:val="auto"/>
            <w:u w:val="none"/>
          </w:rPr>
          <w:t>Утрата документов, содержащих государственную тайну</w:t>
        </w:r>
      </w:hyperlink>
      <w:r w:rsidR="001C4973">
        <w:t xml:space="preserve">. </w:t>
      </w:r>
      <w:hyperlink r:id="rId109" w:history="1">
        <w:r w:rsidR="001C4973" w:rsidRPr="001C4973">
          <w:rPr>
            <w:rStyle w:val="aa"/>
            <w:rFonts w:eastAsiaTheme="majorEastAsia"/>
            <w:color w:val="auto"/>
            <w:u w:val="none"/>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hyperlink>
    </w:p>
    <w:p w:rsidR="00BB1A21" w:rsidRPr="00CB5A6A" w:rsidRDefault="00BB1A21" w:rsidP="00AB01F8">
      <w:pPr>
        <w:shd w:val="clear" w:color="auto" w:fill="FFFFFF"/>
        <w:ind w:right="-568" w:firstLine="709"/>
        <w:jc w:val="both"/>
      </w:pPr>
      <w:r w:rsidRPr="00CB5A6A">
        <w:t>Посягательство на реализацию идеологической, политической, расовой, национальной или религиозной свободы: возбуждение ненависти или вражды, а равно унижение человеческого достоинства</w:t>
      </w:r>
      <w:r w:rsidR="004060A2">
        <w:t>.</w:t>
      </w:r>
      <w:r w:rsidRPr="004060A2">
        <w:t xml:space="preserve"> </w:t>
      </w:r>
      <w:hyperlink r:id="rId110" w:history="1">
        <w:r w:rsidR="004060A2" w:rsidRPr="004060A2">
          <w:rPr>
            <w:rStyle w:val="aa"/>
            <w:rFonts w:eastAsiaTheme="majorEastAsia"/>
            <w:color w:val="auto"/>
            <w:u w:val="none"/>
          </w:rPr>
          <w:t xml:space="preserve"> Финансирование экстремистской деятельности</w:t>
        </w:r>
      </w:hyperlink>
      <w:r w:rsidR="004060A2">
        <w:t>. О</w:t>
      </w:r>
      <w:r w:rsidRPr="00CB5A6A">
        <w:t>рганизация экстремистского сообщества и организация деятельности экстремистской организации.</w:t>
      </w:r>
    </w:p>
    <w:p w:rsidR="00BB1A21" w:rsidRPr="00CB5A6A" w:rsidRDefault="00BB1A21" w:rsidP="005503DC">
      <w:pPr>
        <w:ind w:right="-568" w:firstLine="425"/>
        <w:jc w:val="both"/>
        <w:outlineLvl w:val="4"/>
      </w:pPr>
    </w:p>
    <w:p w:rsidR="00BB1A21" w:rsidRPr="00CB5A6A" w:rsidRDefault="00BB1A21" w:rsidP="00852A49">
      <w:pPr>
        <w:pStyle w:val="ac"/>
        <w:spacing w:after="0"/>
        <w:ind w:right="-567"/>
        <w:jc w:val="center"/>
        <w:outlineLvl w:val="4"/>
        <w:rPr>
          <w:b/>
          <w:bCs/>
        </w:rPr>
      </w:pPr>
      <w:r w:rsidRPr="00CB5A6A">
        <w:rPr>
          <w:b/>
          <w:bCs/>
        </w:rPr>
        <w:t>Тема 16. Преступления против государственной власти, интересов государственной службы и службы в органах местного самоуправления</w:t>
      </w:r>
    </w:p>
    <w:p w:rsidR="00BB1A21" w:rsidRPr="00CB5A6A" w:rsidRDefault="00BB1A21" w:rsidP="00852A49">
      <w:pPr>
        <w:ind w:right="-567" w:firstLine="709"/>
        <w:jc w:val="both"/>
        <w:outlineLvl w:val="4"/>
      </w:pPr>
      <w:r w:rsidRPr="00CB5A6A">
        <w:t>Общая характеристика должностных преступлений. Понятие должностного лица. Сравнительно-правовая характеристика должностного  лица и лица, выполняющего управленческие функции в коммерческой и иной организации.</w:t>
      </w:r>
    </w:p>
    <w:p w:rsidR="004060A2" w:rsidRDefault="00BB1A21" w:rsidP="005503DC">
      <w:pPr>
        <w:shd w:val="clear" w:color="auto" w:fill="FFFFFF"/>
        <w:ind w:right="-568" w:firstLine="709"/>
        <w:jc w:val="both"/>
        <w:rPr>
          <w:rFonts w:ascii="Arial" w:hAnsi="Arial" w:cs="Arial"/>
          <w:color w:val="333333"/>
          <w:sz w:val="16"/>
          <w:szCs w:val="16"/>
        </w:rPr>
      </w:pPr>
      <w:r w:rsidRPr="004060A2">
        <w:t xml:space="preserve">Злоупотребление должностными полномочиями и их превышение (ст. ст. 285, 286 УК России). Нецелевое расходование бюджетных средств и средств государственных внебюджетных фондов. </w:t>
      </w:r>
      <w:hyperlink r:id="rId111" w:history="1">
        <w:r w:rsidR="004060A2" w:rsidRPr="004060A2">
          <w:rPr>
            <w:rStyle w:val="aa"/>
            <w:rFonts w:eastAsiaTheme="majorEastAsia"/>
            <w:color w:val="auto"/>
            <w:u w:val="none"/>
          </w:rPr>
          <w:t>Внесение в единые государственные реестры заведомо недостоверных сведений</w:t>
        </w:r>
      </w:hyperlink>
      <w:r w:rsidR="004060A2">
        <w:t xml:space="preserve">. </w:t>
      </w:r>
      <w:hyperlink r:id="rId112" w:history="1">
        <w:r w:rsidR="004060A2" w:rsidRPr="004060A2">
          <w:rPr>
            <w:rStyle w:val="aa"/>
            <w:rFonts w:eastAsiaTheme="majorEastAsia"/>
            <w:color w:val="auto"/>
            <w:u w:val="none"/>
          </w:rPr>
          <w:t>Злоупотребление должностными полномочиями при выполнении государственного оборонного заказа</w:t>
        </w:r>
      </w:hyperlink>
      <w:r w:rsidR="004060A2">
        <w:t>.</w:t>
      </w:r>
      <w:r w:rsidR="004060A2" w:rsidRPr="004060A2">
        <w:t xml:space="preserve"> </w:t>
      </w:r>
      <w:hyperlink r:id="rId113" w:history="1">
        <w:r w:rsidR="004060A2" w:rsidRPr="004060A2">
          <w:rPr>
            <w:rStyle w:val="aa"/>
            <w:rFonts w:eastAsiaTheme="majorEastAsia"/>
            <w:color w:val="auto"/>
            <w:u w:val="none"/>
            <w:shd w:val="clear" w:color="auto" w:fill="FFFFFF"/>
          </w:rPr>
          <w:t>Неисполнение сотрудником органа внутренних дел приказа</w:t>
        </w:r>
      </w:hyperlink>
      <w:r w:rsidR="004060A2" w:rsidRPr="004060A2">
        <w:t>.</w:t>
      </w:r>
      <w:r w:rsidR="004060A2">
        <w:t xml:space="preserve"> </w:t>
      </w:r>
    </w:p>
    <w:p w:rsidR="00BB1A21" w:rsidRPr="00CB5A6A" w:rsidRDefault="00BB1A21" w:rsidP="005503DC">
      <w:pPr>
        <w:ind w:right="-568" w:firstLine="709"/>
        <w:jc w:val="both"/>
        <w:outlineLvl w:val="4"/>
      </w:pPr>
      <w:r w:rsidRPr="00CB5A6A">
        <w:t>Отказ в предоставлении информации Федеральному Собранию России или Счетной палате России.</w:t>
      </w:r>
    </w:p>
    <w:p w:rsidR="00BB1A21" w:rsidRPr="00CB5A6A" w:rsidRDefault="00BB1A21" w:rsidP="005503DC">
      <w:pPr>
        <w:ind w:right="-568" w:firstLine="709"/>
        <w:jc w:val="both"/>
        <w:outlineLvl w:val="4"/>
      </w:pPr>
      <w:r w:rsidRPr="00CB5A6A">
        <w:t xml:space="preserve">Присвоение полномочий должностного лица. Незаконное участие в предпринимательской деятельности </w:t>
      </w:r>
    </w:p>
    <w:p w:rsidR="00BB1A21" w:rsidRPr="00CB5A6A" w:rsidRDefault="00BB1A21" w:rsidP="005503DC">
      <w:pPr>
        <w:pStyle w:val="23"/>
        <w:spacing w:after="0" w:line="240" w:lineRule="auto"/>
        <w:ind w:left="0" w:right="-568" w:firstLine="709"/>
        <w:jc w:val="both"/>
      </w:pPr>
      <w:r w:rsidRPr="00CB5A6A">
        <w:t xml:space="preserve">Получение и дача взятки. Формы получения взятки в зависимости от вида действий, за совершение которых передается вознаграждение. </w:t>
      </w:r>
      <w:hyperlink r:id="rId114" w:history="1">
        <w:r w:rsidR="004060A2" w:rsidRPr="004060A2">
          <w:rPr>
            <w:rStyle w:val="aa"/>
            <w:rFonts w:eastAsiaTheme="majorEastAsia"/>
            <w:color w:val="auto"/>
            <w:u w:val="none"/>
            <w:shd w:val="clear" w:color="auto" w:fill="FFFFFF"/>
          </w:rPr>
          <w:t>Посредничество во взяточничестве</w:t>
        </w:r>
      </w:hyperlink>
      <w:r w:rsidR="004060A2" w:rsidRPr="004060A2">
        <w:t xml:space="preserve">. </w:t>
      </w:r>
      <w:hyperlink r:id="rId115" w:history="1">
        <w:r w:rsidR="004060A2" w:rsidRPr="004060A2">
          <w:rPr>
            <w:rStyle w:val="aa"/>
            <w:rFonts w:eastAsiaTheme="majorEastAsia"/>
            <w:color w:val="auto"/>
            <w:u w:val="none"/>
            <w:shd w:val="clear" w:color="auto" w:fill="FFFFFF"/>
          </w:rPr>
          <w:t>Мелкое взяточничество</w:t>
        </w:r>
      </w:hyperlink>
      <w:r w:rsidR="004060A2">
        <w:t xml:space="preserve">. </w:t>
      </w:r>
      <w:r w:rsidRPr="00CB5A6A">
        <w:t>Отграничение от коммерческого подкупа.</w:t>
      </w:r>
    </w:p>
    <w:p w:rsidR="00BB1A21" w:rsidRPr="004060A2" w:rsidRDefault="00BB1A21" w:rsidP="005503DC">
      <w:pPr>
        <w:pStyle w:val="23"/>
        <w:spacing w:after="0" w:line="240" w:lineRule="auto"/>
        <w:ind w:left="0" w:right="-568" w:firstLine="709"/>
        <w:jc w:val="both"/>
      </w:pPr>
      <w:r w:rsidRPr="004060A2">
        <w:t>Служебный подл</w:t>
      </w:r>
      <w:r w:rsidR="004060A2" w:rsidRPr="004060A2">
        <w:t xml:space="preserve">ог. Халатность и их характеристика. </w:t>
      </w:r>
      <w:hyperlink r:id="rId116" w:history="1">
        <w:r w:rsidR="004060A2" w:rsidRPr="004060A2">
          <w:rPr>
            <w:rStyle w:val="aa"/>
            <w:rFonts w:eastAsiaTheme="majorEastAsia"/>
            <w:color w:val="auto"/>
            <w:u w:val="none"/>
            <w:shd w:val="clear" w:color="auto" w:fill="FFFFFF"/>
          </w:rPr>
          <w:t>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hyperlink>
      <w:r w:rsidR="004060A2" w:rsidRPr="004060A2">
        <w:t>.</w:t>
      </w:r>
    </w:p>
    <w:p w:rsidR="00BB1A21" w:rsidRPr="00CB5A6A" w:rsidRDefault="00BB1A21" w:rsidP="005503DC">
      <w:pPr>
        <w:ind w:right="-568" w:firstLine="426"/>
        <w:jc w:val="center"/>
        <w:outlineLvl w:val="4"/>
        <w:rPr>
          <w:b/>
          <w:bCs/>
        </w:rPr>
      </w:pPr>
    </w:p>
    <w:p w:rsidR="00BB1A21" w:rsidRPr="00CB5A6A" w:rsidRDefault="00BB1A21" w:rsidP="005503DC">
      <w:pPr>
        <w:ind w:right="-568" w:firstLine="426"/>
        <w:jc w:val="center"/>
        <w:outlineLvl w:val="4"/>
        <w:rPr>
          <w:b/>
          <w:bCs/>
        </w:rPr>
      </w:pPr>
      <w:r w:rsidRPr="00CB5A6A">
        <w:rPr>
          <w:b/>
          <w:bCs/>
        </w:rPr>
        <w:t>Тема 17. Преступления против правосудия</w:t>
      </w:r>
    </w:p>
    <w:p w:rsidR="00BB1A21" w:rsidRPr="00CB5A6A" w:rsidRDefault="00BB1A21" w:rsidP="005503DC">
      <w:pPr>
        <w:ind w:right="-568" w:firstLine="709"/>
        <w:jc w:val="both"/>
        <w:outlineLvl w:val="4"/>
      </w:pPr>
      <w:r w:rsidRPr="00CB5A6A">
        <w:t xml:space="preserve">Общая характеристика и виды преступлений против правосудия. Понятие объекта </w:t>
      </w:r>
      <w:r w:rsidR="004060A2">
        <w:t xml:space="preserve">состава </w:t>
      </w:r>
      <w:r w:rsidRPr="00CB5A6A">
        <w:t>преступления.</w:t>
      </w:r>
    </w:p>
    <w:p w:rsidR="00BB1A21" w:rsidRPr="004060A2" w:rsidRDefault="00BB1A21" w:rsidP="005503DC">
      <w:pPr>
        <w:ind w:right="-568" w:firstLine="709"/>
        <w:jc w:val="both"/>
        <w:outlineLvl w:val="4"/>
      </w:pPr>
      <w:r w:rsidRPr="00CB5A6A">
        <w:t>Преступления, совершаемые работниками органов правосудия: привлечение заведомо невиновного к уголовной ответственности</w:t>
      </w:r>
      <w:r w:rsidR="004060A2">
        <w:t xml:space="preserve"> </w:t>
      </w:r>
      <w:hyperlink r:id="rId117" w:history="1">
        <w:r w:rsidR="004060A2" w:rsidRPr="004060A2">
          <w:rPr>
            <w:rStyle w:val="aa"/>
            <w:rFonts w:eastAsiaTheme="majorEastAsia"/>
            <w:color w:val="auto"/>
            <w:u w:val="none"/>
            <w:shd w:val="clear" w:color="auto" w:fill="FFFFFF"/>
          </w:rPr>
          <w:t>или незаконное возбуждение уголовного дела</w:t>
        </w:r>
      </w:hyperlink>
      <w:r w:rsidR="004060A2">
        <w:t>. Н</w:t>
      </w:r>
      <w:r w:rsidRPr="00CB5A6A">
        <w:t>езаконное освобождение от уголовной ответственности</w:t>
      </w:r>
      <w:r w:rsidR="004060A2">
        <w:t>. Н</w:t>
      </w:r>
      <w:r w:rsidRPr="00CB5A6A">
        <w:t>езаконное задержание, заключение под стражу или содержание под стражей</w:t>
      </w:r>
      <w:r w:rsidR="004060A2">
        <w:t xml:space="preserve">. </w:t>
      </w:r>
      <w:r w:rsidR="004060A2" w:rsidRPr="004060A2">
        <w:t>П</w:t>
      </w:r>
      <w:r w:rsidRPr="004060A2">
        <w:t>ринуждение к даче показаний</w:t>
      </w:r>
      <w:r w:rsidR="004060A2" w:rsidRPr="004060A2">
        <w:t>. Ф</w:t>
      </w:r>
      <w:r w:rsidRPr="004060A2">
        <w:t>альсификация доказательств</w:t>
      </w:r>
      <w:hyperlink r:id="rId118" w:history="1">
        <w:r w:rsidR="004060A2">
          <w:rPr>
            <w:rStyle w:val="aa"/>
            <w:rFonts w:eastAsiaTheme="majorEastAsia"/>
            <w:color w:val="auto"/>
            <w:u w:val="none"/>
            <w:shd w:val="clear" w:color="auto" w:fill="FFFFFF"/>
          </w:rPr>
          <w:t> и результатов оперативно-ро</w:t>
        </w:r>
        <w:r w:rsidR="004060A2" w:rsidRPr="004060A2">
          <w:rPr>
            <w:rStyle w:val="aa"/>
            <w:rFonts w:eastAsiaTheme="majorEastAsia"/>
            <w:color w:val="auto"/>
            <w:u w:val="none"/>
            <w:shd w:val="clear" w:color="auto" w:fill="FFFFFF"/>
          </w:rPr>
          <w:t>зыскной деятельности</w:t>
        </w:r>
      </w:hyperlink>
      <w:r w:rsidR="004060A2" w:rsidRPr="004060A2">
        <w:t xml:space="preserve"> </w:t>
      </w:r>
      <w:r w:rsidRPr="004060A2">
        <w:t>.</w:t>
      </w:r>
    </w:p>
    <w:p w:rsidR="00BB1A21" w:rsidRPr="00CB5A6A" w:rsidRDefault="00BB1A21" w:rsidP="005503DC">
      <w:pPr>
        <w:pStyle w:val="ad"/>
        <w:spacing w:after="0"/>
        <w:ind w:left="0" w:right="-568" w:firstLine="709"/>
        <w:jc w:val="both"/>
        <w:outlineLvl w:val="4"/>
      </w:pPr>
      <w:r w:rsidRPr="00CB5A6A">
        <w:t>Преступления, совершаемые лицами, к которым применены меры правового принуждения: побег из места лишения свободы, из-под ареста или из-под стражи; уклонение от отбывания лишения свободы.</w:t>
      </w:r>
    </w:p>
    <w:p w:rsidR="00BB1A21" w:rsidRPr="00CB5A6A" w:rsidRDefault="00BB1A21" w:rsidP="005503DC">
      <w:pPr>
        <w:ind w:right="-568" w:firstLine="709"/>
        <w:jc w:val="both"/>
        <w:outlineLvl w:val="4"/>
      </w:pPr>
      <w:r w:rsidRPr="00CB5A6A">
        <w:t>Преступления, совершаемые лицами, которые обязаны содействовать осуществлению правосудия: воспрепятствование осуществлению правосудия и производству предварительного расследования</w:t>
      </w:r>
      <w:r w:rsidR="004060A2">
        <w:t>. П</w:t>
      </w:r>
      <w:r w:rsidRPr="00CB5A6A">
        <w:t>осягательство на жизнь лица, осуществляющего правосудие, его отграничение от убийства</w:t>
      </w:r>
      <w:r w:rsidR="004060A2">
        <w:t>. У</w:t>
      </w:r>
      <w:r w:rsidRPr="00CB5A6A">
        <w:t>гроза или насильственные действия в связи с осуществлением правосудия или производством  предварительного расследования, отграничение этого преступления от преступлений против личности</w:t>
      </w:r>
      <w:r w:rsidR="004060A2">
        <w:t>. Н</w:t>
      </w:r>
      <w:r w:rsidRPr="00CB5A6A">
        <w:t>еуважение к суду</w:t>
      </w:r>
      <w:r w:rsidR="004060A2">
        <w:t xml:space="preserve">. </w:t>
      </w:r>
      <w:hyperlink r:id="rId119" w:history="1">
        <w:r w:rsidR="004060A2" w:rsidRPr="004060A2">
          <w:rPr>
            <w:rStyle w:val="aa"/>
            <w:rFonts w:eastAsiaTheme="majorEastAsia"/>
            <w:color w:val="auto"/>
            <w:u w:val="none"/>
            <w:shd w:val="clear" w:color="auto" w:fill="FFFFFF"/>
          </w:rPr>
          <w:t>Клевета в отношении судьи, присяжного заседателя, прокурора, следователя, лица, производящего дознание, судебного пристава</w:t>
        </w:r>
      </w:hyperlink>
      <w:r w:rsidR="004060A2">
        <w:t>.</w:t>
      </w:r>
      <w:r w:rsidRPr="00CB5A6A">
        <w:t xml:space="preserve"> </w:t>
      </w:r>
      <w:r w:rsidR="004060A2">
        <w:t>П</w:t>
      </w:r>
      <w:r w:rsidRPr="00CB5A6A">
        <w:t>ровокация взятки либо коммерческого подкупа</w:t>
      </w:r>
      <w:r w:rsidR="004060A2">
        <w:t>.</w:t>
      </w:r>
      <w:r w:rsidRPr="00CB5A6A">
        <w:t xml:space="preserve"> </w:t>
      </w:r>
      <w:r w:rsidR="004060A2">
        <w:t>З</w:t>
      </w:r>
      <w:r w:rsidRPr="00CB5A6A">
        <w:t>аведомо ложный донос</w:t>
      </w:r>
      <w:r w:rsidR="004060A2">
        <w:t>. З</w:t>
      </w:r>
      <w:r w:rsidRPr="00CB5A6A">
        <w:t>аведомо ложные показании, заключение эксперта, специалиста или неправильный перевод</w:t>
      </w:r>
      <w:r w:rsidR="004060A2">
        <w:t>. О</w:t>
      </w:r>
      <w:r w:rsidRPr="00CB5A6A">
        <w:t>тказ свидетеля или потерпевшего от дачи показаний.</w:t>
      </w:r>
    </w:p>
    <w:p w:rsidR="00BB1A21" w:rsidRPr="00CB5A6A" w:rsidRDefault="00BB1A21" w:rsidP="005503DC">
      <w:pPr>
        <w:ind w:right="-568" w:firstLine="709"/>
        <w:jc w:val="both"/>
        <w:outlineLvl w:val="4"/>
      </w:pPr>
      <w:r w:rsidRPr="00CB5A6A">
        <w:t xml:space="preserve">Иные преступления против правосудия  (ст. 309 – 312 УК России). Подкуп или принуждение к даче показаний или уклонению от дачи показаний либо к неправильному переводу. Отграничение от дачи взятки и коммерческого подкупа. Разглашение данных предварительного расследования. Разглашение сведений о мерах безопасности, применяемых в отношении судьи и участников уголовного процесса. Незаконные действия в отношении имущества, подвергнутого описи или аресту либо подлежащего конфискации. </w:t>
      </w:r>
    </w:p>
    <w:p w:rsidR="00BB1A21" w:rsidRPr="00CB5A6A" w:rsidRDefault="00BB1A21" w:rsidP="005503DC">
      <w:pPr>
        <w:ind w:right="-568" w:firstLine="709"/>
        <w:jc w:val="both"/>
        <w:outlineLvl w:val="4"/>
      </w:pPr>
      <w:r w:rsidRPr="00CB5A6A">
        <w:t xml:space="preserve">Побег из мест лишения свободы, из-под ареста или из-под стражи. Неисполнение приговора суда, решения суда или иного судебного акта. </w:t>
      </w:r>
      <w:hyperlink r:id="rId120" w:history="1">
        <w:r w:rsidR="004060A2" w:rsidRPr="004060A2">
          <w:rPr>
            <w:rStyle w:val="aa"/>
            <w:rFonts w:eastAsiaTheme="majorEastAsia"/>
            <w:color w:val="auto"/>
            <w:u w:val="none"/>
            <w:shd w:val="clear" w:color="auto" w:fill="FFFFFF"/>
          </w:rPr>
          <w:t>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hyperlink>
      <w:r w:rsidR="004060A2" w:rsidRPr="004060A2">
        <w:t>.</w:t>
      </w:r>
    </w:p>
    <w:p w:rsidR="00BB1A21" w:rsidRPr="00CB5A6A" w:rsidRDefault="00BB1A21" w:rsidP="005503DC">
      <w:pPr>
        <w:ind w:right="-568" w:firstLine="709"/>
        <w:jc w:val="both"/>
        <w:outlineLvl w:val="4"/>
      </w:pPr>
      <w:r w:rsidRPr="00CB5A6A">
        <w:t>Укрывательство преступлений.</w:t>
      </w:r>
    </w:p>
    <w:p w:rsidR="00BB1A21" w:rsidRPr="00CB5A6A" w:rsidRDefault="00BB1A21" w:rsidP="005503DC">
      <w:pPr>
        <w:ind w:right="-568" w:firstLine="425"/>
        <w:jc w:val="both"/>
        <w:outlineLvl w:val="4"/>
      </w:pPr>
    </w:p>
    <w:p w:rsidR="00BB1A21" w:rsidRPr="00CB5A6A" w:rsidRDefault="00BB1A21" w:rsidP="005503DC">
      <w:pPr>
        <w:ind w:right="-568" w:firstLine="425"/>
        <w:jc w:val="center"/>
        <w:outlineLvl w:val="4"/>
        <w:rPr>
          <w:b/>
          <w:bCs/>
        </w:rPr>
      </w:pPr>
      <w:r w:rsidRPr="00CB5A6A">
        <w:rPr>
          <w:b/>
          <w:bCs/>
        </w:rPr>
        <w:t>Тема 18. Преступления против порядка управления</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Понятие и виды преступлений против порядка управления.</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Преступления, посягающие </w:t>
      </w:r>
      <w:r w:rsidR="00043370">
        <w:rPr>
          <w:rFonts w:ascii="Times New Roman" w:hAnsi="Times New Roman" w:cs="Times New Roman"/>
          <w:sz w:val="24"/>
          <w:szCs w:val="24"/>
        </w:rPr>
        <w:t xml:space="preserve">на </w:t>
      </w:r>
      <w:r w:rsidRPr="00CB5A6A">
        <w:rPr>
          <w:rFonts w:ascii="Times New Roman" w:hAnsi="Times New Roman" w:cs="Times New Roman"/>
          <w:sz w:val="24"/>
          <w:szCs w:val="24"/>
        </w:rPr>
        <w:t xml:space="preserve">представителей власти и на нормальную деятельность органов государственной власти и органов местного самоуправления. Посягательство на жизнь сотрудника правоохранительного органа. Применение насилия в отношении представителя власти. Виды этого </w:t>
      </w:r>
      <w:r w:rsidR="00043370">
        <w:rPr>
          <w:rFonts w:ascii="Times New Roman" w:hAnsi="Times New Roman" w:cs="Times New Roman"/>
          <w:sz w:val="24"/>
          <w:szCs w:val="24"/>
        </w:rPr>
        <w:t xml:space="preserve">состава </w:t>
      </w:r>
      <w:r w:rsidRPr="00CB5A6A">
        <w:rPr>
          <w:rFonts w:ascii="Times New Roman" w:hAnsi="Times New Roman" w:cs="Times New Roman"/>
          <w:sz w:val="24"/>
          <w:szCs w:val="24"/>
        </w:rPr>
        <w:t xml:space="preserve">преступления. Оскорбление представителя власти. Разглашение сведений о </w:t>
      </w:r>
      <w:r w:rsidRPr="00CB5A6A">
        <w:rPr>
          <w:rFonts w:ascii="Times New Roman" w:hAnsi="Times New Roman" w:cs="Times New Roman"/>
          <w:sz w:val="24"/>
          <w:szCs w:val="24"/>
        </w:rPr>
        <w:lastRenderedPageBreak/>
        <w:t xml:space="preserve">мерах безопасности применяемых в отношении должностного лица правоохранительного или контролирующего органа. Виды этого </w:t>
      </w:r>
      <w:r w:rsidR="00043370">
        <w:rPr>
          <w:rFonts w:ascii="Times New Roman" w:hAnsi="Times New Roman" w:cs="Times New Roman"/>
          <w:sz w:val="24"/>
          <w:szCs w:val="24"/>
        </w:rPr>
        <w:t xml:space="preserve">состава </w:t>
      </w:r>
      <w:r w:rsidRPr="00CB5A6A">
        <w:rPr>
          <w:rFonts w:ascii="Times New Roman" w:hAnsi="Times New Roman" w:cs="Times New Roman"/>
          <w:sz w:val="24"/>
          <w:szCs w:val="24"/>
        </w:rPr>
        <w:t xml:space="preserve">преступления. Дезорганизация деятельности учреждений, обеспечивающих изоляцию от общества. Квалифицированные виды этого </w:t>
      </w:r>
      <w:r w:rsidR="00043370">
        <w:rPr>
          <w:rFonts w:ascii="Times New Roman" w:hAnsi="Times New Roman" w:cs="Times New Roman"/>
          <w:sz w:val="24"/>
          <w:szCs w:val="24"/>
        </w:rPr>
        <w:t xml:space="preserve">состава </w:t>
      </w:r>
      <w:r w:rsidRPr="00CB5A6A">
        <w:rPr>
          <w:rFonts w:ascii="Times New Roman" w:hAnsi="Times New Roman" w:cs="Times New Roman"/>
          <w:sz w:val="24"/>
          <w:szCs w:val="24"/>
        </w:rPr>
        <w:t xml:space="preserve">преступления. Уклонение от прохождения воинской и альтернативной гражданской службы. Виды этого преступления. Самоуправство. Виды этого </w:t>
      </w:r>
      <w:r w:rsidR="00043370">
        <w:rPr>
          <w:rFonts w:ascii="Times New Roman" w:hAnsi="Times New Roman" w:cs="Times New Roman"/>
          <w:sz w:val="24"/>
          <w:szCs w:val="24"/>
        </w:rPr>
        <w:t xml:space="preserve">состава </w:t>
      </w:r>
      <w:r w:rsidRPr="00CB5A6A">
        <w:rPr>
          <w:rFonts w:ascii="Times New Roman" w:hAnsi="Times New Roman" w:cs="Times New Roman"/>
          <w:sz w:val="24"/>
          <w:szCs w:val="24"/>
        </w:rPr>
        <w:t>преступления.</w:t>
      </w:r>
    </w:p>
    <w:p w:rsidR="00043370" w:rsidRPr="00043370" w:rsidRDefault="00043370" w:rsidP="005503DC">
      <w:pPr>
        <w:shd w:val="clear" w:color="auto" w:fill="FFFFFF"/>
        <w:tabs>
          <w:tab w:val="num" w:pos="0"/>
        </w:tabs>
        <w:ind w:right="-568"/>
        <w:jc w:val="both"/>
      </w:pPr>
      <w:r>
        <w:tab/>
      </w:r>
      <w:r w:rsidR="00BB1A21" w:rsidRPr="00CB5A6A">
        <w:t xml:space="preserve">Преступления, посягающие авторитет государственной власти и режим Государственной границы Российской Федерации. Надругательство над Государственным гербом Российской Федерации или Государственным флагом России. Незаконное пересечение Государственной границы Российской Федерации. Противоправное изменение Государственной границы Российской Федерации. Виды этого </w:t>
      </w:r>
      <w:r>
        <w:t xml:space="preserve">состава </w:t>
      </w:r>
      <w:r w:rsidR="00BB1A21" w:rsidRPr="00CB5A6A">
        <w:t>преступлени</w:t>
      </w:r>
      <w:r w:rsidR="00BB1A21" w:rsidRPr="00043370">
        <w:t>я.</w:t>
      </w:r>
      <w:r w:rsidRPr="00043370">
        <w:t xml:space="preserve"> </w:t>
      </w:r>
      <w:hyperlink r:id="rId121" w:history="1">
        <w:r w:rsidRPr="00043370">
          <w:rPr>
            <w:rStyle w:val="aa"/>
            <w:rFonts w:eastAsiaTheme="majorEastAsia"/>
            <w:color w:val="auto"/>
            <w:u w:val="none"/>
          </w:rPr>
          <w:t>Организация незаконной миграции</w:t>
        </w:r>
      </w:hyperlink>
      <w:r>
        <w:t xml:space="preserve">. </w:t>
      </w:r>
      <w:hyperlink r:id="rId122" w:history="1">
        <w:r w:rsidRPr="00043370">
          <w:rPr>
            <w:rStyle w:val="aa"/>
            <w:rFonts w:eastAsiaTheme="majorEastAsia"/>
            <w:color w:val="auto"/>
            <w:u w:val="none"/>
          </w:rPr>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hyperlink>
      <w:r>
        <w:t xml:space="preserve">. </w:t>
      </w:r>
      <w:hyperlink r:id="rId123" w:history="1">
        <w:r w:rsidRPr="00043370">
          <w:rPr>
            <w:rStyle w:val="aa"/>
            <w:rFonts w:eastAsiaTheme="majorEastAsia"/>
            <w:color w:val="auto"/>
            <w:u w:val="none"/>
          </w:rPr>
          <w:t xml:space="preserve"> Фиктивная постановка на учет иностранного гражданина или лица без гражданства по месту пребывания в Российской Федерации</w:t>
        </w:r>
      </w:hyperlink>
      <w:r>
        <w:t>.</w:t>
      </w:r>
      <w:r w:rsidRPr="00043370">
        <w:rPr>
          <w:rFonts w:ascii="Arial" w:hAnsi="Arial" w:cs="Arial"/>
          <w:color w:val="333333"/>
          <w:sz w:val="16"/>
          <w:szCs w:val="16"/>
        </w:rPr>
        <w:t xml:space="preserve"> </w:t>
      </w:r>
      <w:hyperlink r:id="rId124" w:history="1">
        <w:r w:rsidRPr="00043370">
          <w:rPr>
            <w:rStyle w:val="aa"/>
            <w:rFonts w:eastAsiaTheme="majorEastAsia"/>
            <w:color w:val="auto"/>
            <w:u w:val="none"/>
          </w:rPr>
          <w:t>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hyperlink>
      <w:r>
        <w:t xml:space="preserve">. </w:t>
      </w:r>
      <w:hyperlink r:id="rId125" w:history="1">
        <w:r w:rsidRPr="00043370">
          <w:rPr>
            <w:rStyle w:val="aa"/>
            <w:rFonts w:eastAsiaTheme="majorEastAsia"/>
            <w:color w:val="auto"/>
            <w:u w:val="none"/>
          </w:rPr>
          <w:t xml:space="preserve">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hyperlink>
      <w:r>
        <w:t>.</w:t>
      </w:r>
    </w:p>
    <w:p w:rsidR="00043370" w:rsidRPr="00043370" w:rsidRDefault="00BB1A21" w:rsidP="005503DC">
      <w:pPr>
        <w:shd w:val="clear" w:color="auto" w:fill="FFFFFF"/>
        <w:ind w:right="-568" w:firstLine="708"/>
        <w:jc w:val="both"/>
      </w:pPr>
      <w:r w:rsidRPr="00CB5A6A">
        <w:t xml:space="preserve">Преступления, нарушающие установленный порядок ведения официальной документации. Приобретение или сбыт официальных документов и государственных наград. Похищение или повреждение документов, штампов, печатей. Виды этого </w:t>
      </w:r>
      <w:r w:rsidR="00043370">
        <w:t xml:space="preserve">состава </w:t>
      </w:r>
      <w:r w:rsidRPr="00CB5A6A">
        <w:t xml:space="preserve">преступления. Подделка или уничтожение идентификационного номера транспортного средства. Квалифицированные виды этого </w:t>
      </w:r>
      <w:r w:rsidR="00043370">
        <w:t>состава п</w:t>
      </w:r>
      <w:r w:rsidRPr="00CB5A6A">
        <w:t xml:space="preserve">реступления. Подделка, изготовление или сбыт поддельных документов, государственных наград, штампов, печатей, бланков. Виды этого </w:t>
      </w:r>
      <w:r w:rsidR="00043370">
        <w:t xml:space="preserve">состава </w:t>
      </w:r>
      <w:r w:rsidRPr="00CB5A6A">
        <w:t>преступления. Изготовление, сбыт поддельных марок акцизного сбора, специальных марок или знаков соответствия либо их использование.</w:t>
      </w:r>
      <w:r w:rsidR="00043370" w:rsidRPr="00043370">
        <w:rPr>
          <w:rFonts w:ascii="Arial" w:hAnsi="Arial" w:cs="Arial"/>
          <w:color w:val="333333"/>
          <w:sz w:val="16"/>
          <w:szCs w:val="16"/>
        </w:rPr>
        <w:t xml:space="preserve"> </w:t>
      </w:r>
      <w:hyperlink r:id="rId126" w:history="1">
        <w:r w:rsidR="00043370" w:rsidRPr="00043370">
          <w:rPr>
            <w:rStyle w:val="aa"/>
            <w:rFonts w:eastAsiaTheme="majorEastAsia"/>
            <w:color w:val="auto"/>
            <w:u w:val="none"/>
          </w:rPr>
          <w:t>Подделка документов на лекарственные средства или медицинские изделия или упаковки лекарственных средств или медицинских изделий</w:t>
        </w:r>
      </w:hyperlink>
    </w:p>
    <w:p w:rsidR="00BB1A21" w:rsidRPr="00CB5A6A" w:rsidRDefault="00BB1A21" w:rsidP="005503DC">
      <w:pPr>
        <w:pStyle w:val="af"/>
        <w:ind w:right="-568" w:firstLine="720"/>
        <w:jc w:val="both"/>
        <w:outlineLvl w:val="4"/>
        <w:rPr>
          <w:rFonts w:ascii="Times New Roman" w:hAnsi="Times New Roman" w:cs="Times New Roman"/>
          <w:sz w:val="24"/>
          <w:szCs w:val="24"/>
        </w:rPr>
      </w:pPr>
    </w:p>
    <w:p w:rsidR="00BB1A21" w:rsidRPr="00CB5A6A" w:rsidRDefault="00BB1A21" w:rsidP="005503DC">
      <w:pPr>
        <w:pStyle w:val="af"/>
        <w:ind w:right="-568"/>
        <w:jc w:val="center"/>
        <w:outlineLvl w:val="4"/>
        <w:rPr>
          <w:rFonts w:ascii="Times New Roman" w:hAnsi="Times New Roman" w:cs="Times New Roman"/>
          <w:b/>
          <w:bCs/>
          <w:sz w:val="24"/>
          <w:szCs w:val="24"/>
        </w:rPr>
      </w:pPr>
      <w:r w:rsidRPr="00CB5A6A">
        <w:rPr>
          <w:rFonts w:ascii="Times New Roman" w:hAnsi="Times New Roman" w:cs="Times New Roman"/>
          <w:b/>
          <w:bCs/>
          <w:sz w:val="24"/>
          <w:szCs w:val="24"/>
        </w:rPr>
        <w:t>Тема 19. Общая характеристика преступлений против военной службы  и против мира и безопасности человечества</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Конституция России о защите Отечества. Задачи борьбы с преступлениями против военной службы в современных условиях. Общая характеристика, понятие и виды преступлений против военной службы. </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Общая характеристика преступлений против мира и безопасности человечества. Виды преступлений против мира и безопасности человечества Планирование, подготовка, развязывание или ведение агрессивной воины. Публичные призывы к развязыванию агрессивной войны. Разработка, производство, накопление приобретение или сбыт оружия массового поражения. Применение запрещенных средств и методов ведения войны. Геноцид. Экоцид. Наемничество. Нападение на лиц или учреждения, которые пользуются международной защитой.</w:t>
      </w:r>
      <w:r w:rsidR="00043370" w:rsidRPr="00043370">
        <w:t xml:space="preserve"> </w:t>
      </w:r>
      <w:hyperlink r:id="rId127" w:history="1">
        <w:r w:rsidR="00043370" w:rsidRPr="00043370">
          <w:rPr>
            <w:rStyle w:val="aa"/>
            <w:rFonts w:ascii="Times New Roman" w:eastAsiaTheme="majorEastAsia" w:hAnsi="Times New Roman" w:cs="Times New Roman"/>
            <w:color w:val="auto"/>
            <w:sz w:val="24"/>
            <w:szCs w:val="24"/>
            <w:u w:val="none"/>
            <w:shd w:val="clear" w:color="auto" w:fill="FFFFFF"/>
          </w:rPr>
          <w:t>Акт международного терроризма</w:t>
        </w:r>
      </w:hyperlink>
      <w:r w:rsidR="00043370" w:rsidRPr="00043370">
        <w:rPr>
          <w:rFonts w:ascii="Times New Roman" w:hAnsi="Times New Roman" w:cs="Times New Roman"/>
          <w:sz w:val="24"/>
          <w:szCs w:val="24"/>
        </w:rPr>
        <w:t>.</w:t>
      </w:r>
      <w:r w:rsidR="00043370">
        <w:t xml:space="preserve"> </w:t>
      </w:r>
    </w:p>
    <w:p w:rsidR="00BB1A21" w:rsidRDefault="00BB1A21" w:rsidP="005503DC">
      <w:pPr>
        <w:ind w:right="-568" w:firstLine="708"/>
        <w:jc w:val="center"/>
        <w:rPr>
          <w:b/>
          <w:bCs/>
        </w:rPr>
      </w:pPr>
    </w:p>
    <w:p w:rsidR="00BB1A21" w:rsidRDefault="00BB1A21" w:rsidP="005503DC">
      <w:pPr>
        <w:ind w:right="-568" w:firstLine="708"/>
        <w:jc w:val="center"/>
        <w:rPr>
          <w:b/>
          <w:bCs/>
        </w:rPr>
      </w:pPr>
      <w:r>
        <w:rPr>
          <w:b/>
          <w:bCs/>
        </w:rPr>
        <w:t>Планы семинарских занятий</w:t>
      </w:r>
    </w:p>
    <w:p w:rsidR="00BB1A21" w:rsidRPr="00CB5A6A" w:rsidRDefault="00BB1A21" w:rsidP="005503DC">
      <w:pPr>
        <w:ind w:right="-568" w:firstLine="708"/>
        <w:jc w:val="center"/>
        <w:rPr>
          <w:b/>
          <w:bCs/>
          <w:i/>
          <w:iCs/>
        </w:rPr>
      </w:pPr>
      <w:r w:rsidRPr="00CB5A6A">
        <w:rPr>
          <w:b/>
          <w:bCs/>
        </w:rPr>
        <w:t>5 семестр</w:t>
      </w:r>
    </w:p>
    <w:p w:rsidR="00043370" w:rsidRDefault="00BB1A21" w:rsidP="005503DC">
      <w:pPr>
        <w:ind w:right="-568" w:firstLine="425"/>
        <w:jc w:val="center"/>
        <w:outlineLvl w:val="4"/>
        <w:rPr>
          <w:b/>
          <w:bCs/>
        </w:rPr>
      </w:pPr>
      <w:r w:rsidRPr="00CB5A6A">
        <w:rPr>
          <w:b/>
          <w:bCs/>
        </w:rPr>
        <w:t>Тема 11. Преступления против общественной безопасности и общественного порядка</w:t>
      </w:r>
      <w:r w:rsidR="00043370">
        <w:rPr>
          <w:b/>
          <w:bCs/>
        </w:rPr>
        <w:t xml:space="preserve"> (</w:t>
      </w:r>
      <w:r w:rsidR="001C084A">
        <w:rPr>
          <w:b/>
          <w:bCs/>
        </w:rPr>
        <w:t>4</w:t>
      </w:r>
      <w:r w:rsidR="00043370">
        <w:rPr>
          <w:b/>
          <w:bCs/>
        </w:rPr>
        <w:t xml:space="preserve"> час</w:t>
      </w:r>
      <w:r w:rsidR="001C084A">
        <w:rPr>
          <w:b/>
          <w:bCs/>
        </w:rPr>
        <w:t>а</w:t>
      </w:r>
      <w:r w:rsidR="00043370">
        <w:rPr>
          <w:b/>
          <w:bCs/>
        </w:rPr>
        <w:t>)</w:t>
      </w:r>
    </w:p>
    <w:p w:rsidR="00BB1A21" w:rsidRDefault="00BB1A21" w:rsidP="005503DC">
      <w:pPr>
        <w:ind w:right="-568" w:firstLine="425"/>
        <w:jc w:val="center"/>
        <w:outlineLvl w:val="4"/>
        <w:rPr>
          <w:i/>
          <w:iCs/>
        </w:rPr>
      </w:pPr>
      <w:r w:rsidRPr="00CB5A6A">
        <w:rPr>
          <w:i/>
          <w:iCs/>
        </w:rPr>
        <w:t>(2 часа)</w:t>
      </w:r>
    </w:p>
    <w:p w:rsidR="00BB1A21" w:rsidRPr="00043370" w:rsidRDefault="00043370" w:rsidP="005503DC">
      <w:pPr>
        <w:ind w:left="3528" w:right="-568" w:firstLine="720"/>
        <w:outlineLvl w:val="4"/>
        <w:rPr>
          <w:b/>
        </w:rPr>
      </w:pPr>
      <w:r w:rsidRPr="00043370">
        <w:rPr>
          <w:b/>
        </w:rPr>
        <w:t xml:space="preserve">         </w:t>
      </w:r>
      <w:r w:rsidR="00852A49">
        <w:rPr>
          <w:b/>
        </w:rPr>
        <w:t xml:space="preserve">    </w:t>
      </w:r>
      <w:r w:rsidR="00BB1A21" w:rsidRPr="00043370">
        <w:rPr>
          <w:b/>
        </w:rPr>
        <w:t>План</w:t>
      </w:r>
      <w:r w:rsidRPr="00043370">
        <w:rPr>
          <w:b/>
        </w:rPr>
        <w:t xml:space="preserve">                     </w:t>
      </w:r>
    </w:p>
    <w:p w:rsidR="00BB1A21" w:rsidRPr="00CB5A6A" w:rsidRDefault="00BB1A21" w:rsidP="005503DC">
      <w:pPr>
        <w:pStyle w:val="af"/>
        <w:ind w:right="-568" w:firstLine="708"/>
        <w:jc w:val="both"/>
        <w:outlineLvl w:val="4"/>
        <w:rPr>
          <w:rFonts w:ascii="Times New Roman" w:hAnsi="Times New Roman" w:cs="Times New Roman"/>
          <w:sz w:val="24"/>
          <w:szCs w:val="24"/>
        </w:rPr>
      </w:pPr>
      <w:r w:rsidRPr="00CB5A6A">
        <w:rPr>
          <w:rFonts w:ascii="Times New Roman" w:hAnsi="Times New Roman" w:cs="Times New Roman"/>
          <w:sz w:val="24"/>
          <w:szCs w:val="24"/>
        </w:rPr>
        <w:t>1. Общая характеристика преступлений против общественной безопасности.</w:t>
      </w:r>
    </w:p>
    <w:p w:rsidR="00043370" w:rsidRDefault="00043370" w:rsidP="005503DC">
      <w:pPr>
        <w:tabs>
          <w:tab w:val="left" w:pos="708"/>
        </w:tabs>
        <w:ind w:right="-568"/>
        <w:jc w:val="both"/>
        <w:rPr>
          <w:color w:val="000000"/>
          <w:lang w:eastAsia="en-US"/>
        </w:rPr>
      </w:pPr>
      <w:r>
        <w:tab/>
      </w:r>
      <w:r w:rsidR="00BB1A21" w:rsidRPr="00CB5A6A">
        <w:t xml:space="preserve">2. </w:t>
      </w:r>
      <w:r w:rsidRPr="00143990">
        <w:rPr>
          <w:color w:val="000000"/>
          <w:lang w:eastAsia="en-US"/>
        </w:rPr>
        <w:t>Террористический акт (ст. 205 УК РФ): основной состав и квал</w:t>
      </w:r>
      <w:r w:rsidR="00852A49">
        <w:rPr>
          <w:color w:val="000000"/>
          <w:lang w:eastAsia="en-US"/>
        </w:rPr>
        <w:t xml:space="preserve">ифицированные составы. Отличие </w:t>
      </w:r>
      <w:r w:rsidRPr="00143990">
        <w:rPr>
          <w:color w:val="000000"/>
          <w:lang w:eastAsia="en-US"/>
        </w:rPr>
        <w:t xml:space="preserve">террористического акта от диверсии. </w:t>
      </w:r>
    </w:p>
    <w:p w:rsidR="00A73569" w:rsidRPr="00CB5A6A" w:rsidRDefault="00852A49" w:rsidP="005503DC">
      <w:pPr>
        <w:ind w:left="57" w:right="-568" w:firstLine="720"/>
        <w:jc w:val="both"/>
      </w:pPr>
      <w:r>
        <w:lastRenderedPageBreak/>
        <w:t>3.</w:t>
      </w:r>
      <w:r w:rsidR="00A73569" w:rsidRPr="00CB5A6A">
        <w:t>Захват заложника: понятие, состав и виды</w:t>
      </w:r>
      <w:r w:rsidR="00A73569">
        <w:t>. Отличие от похищения человека и незаконного лишения свободы.</w:t>
      </w:r>
    </w:p>
    <w:p w:rsidR="00BB1A21" w:rsidRDefault="00A73569" w:rsidP="005503DC">
      <w:pPr>
        <w:ind w:left="57" w:right="-568" w:firstLine="720"/>
        <w:jc w:val="both"/>
      </w:pPr>
      <w:r>
        <w:t xml:space="preserve">4. </w:t>
      </w:r>
      <w:r w:rsidR="00BB1A21" w:rsidRPr="00CB5A6A">
        <w:t>Бандитизм: понятие и состав. Отличие от разбоя</w:t>
      </w:r>
      <w:r>
        <w:t xml:space="preserve"> и незаконного вооруженного формирования</w:t>
      </w:r>
      <w:r w:rsidR="00BB1A21" w:rsidRPr="00CB5A6A">
        <w:t>.</w:t>
      </w:r>
    </w:p>
    <w:p w:rsidR="00A73569" w:rsidRPr="00143990" w:rsidRDefault="00A73569" w:rsidP="005503DC">
      <w:pPr>
        <w:tabs>
          <w:tab w:val="left" w:pos="0"/>
          <w:tab w:val="left" w:pos="993"/>
        </w:tabs>
        <w:ind w:right="-568" w:firstLine="709"/>
        <w:jc w:val="both"/>
        <w:rPr>
          <w:color w:val="000000"/>
          <w:lang w:eastAsia="en-US"/>
        </w:rPr>
      </w:pPr>
      <w:r>
        <w:rPr>
          <w:color w:val="000000"/>
          <w:lang w:eastAsia="en-US"/>
        </w:rPr>
        <w:t>5. Х</w:t>
      </w:r>
      <w:r w:rsidRPr="00143990">
        <w:rPr>
          <w:color w:val="000000"/>
          <w:lang w:eastAsia="en-US"/>
        </w:rPr>
        <w:t>улиганство (ст. 213 УК РФ): основной состав и квалифицированные составы. Отличие хулиганства от преступлений против личности, совершенных из хулиганских побуждений</w:t>
      </w:r>
      <w:r>
        <w:rPr>
          <w:color w:val="000000"/>
          <w:lang w:eastAsia="en-US"/>
        </w:rPr>
        <w:t xml:space="preserve"> и вандализма</w:t>
      </w:r>
      <w:r w:rsidRPr="00143990">
        <w:rPr>
          <w:color w:val="000000"/>
          <w:lang w:eastAsia="en-US"/>
        </w:rPr>
        <w:t xml:space="preserve">. </w:t>
      </w:r>
    </w:p>
    <w:p w:rsidR="00BB1A21" w:rsidRPr="002A1195" w:rsidRDefault="00852A49" w:rsidP="00852A49">
      <w:pPr>
        <w:ind w:left="57" w:right="-568" w:firstLine="652"/>
        <w:jc w:val="center"/>
      </w:pPr>
      <w:r>
        <w:t xml:space="preserve"> </w:t>
      </w:r>
      <w:r w:rsidR="00A73569" w:rsidRPr="002A1195">
        <w:t xml:space="preserve"> </w:t>
      </w:r>
      <w:r w:rsidR="00BB1A21" w:rsidRPr="002A1195">
        <w:t>(2 часа)</w:t>
      </w:r>
    </w:p>
    <w:p w:rsidR="00BB1A21" w:rsidRDefault="00BB1A21" w:rsidP="005503DC">
      <w:pPr>
        <w:ind w:left="57" w:right="-568" w:firstLine="720"/>
        <w:jc w:val="center"/>
        <w:rPr>
          <w:b/>
        </w:rPr>
      </w:pPr>
      <w:r w:rsidRPr="00043370">
        <w:rPr>
          <w:b/>
        </w:rPr>
        <w:t>План</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Уголовно-правовая характеристика составов массовых беспорядков (ст. 212 УК РФ). Отличие массовых беспорядков от хулиганства, совершаемого группой лиц по предварительному сговору или организованной группой.</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Уголовно-правовая характеристика составов незаконного оборота оружия, его основных частей, боеприпасов, взрывчатых веществ и взрывных устройств (ст. ст. 222, 222</w:t>
      </w:r>
      <w:r w:rsidRPr="00143990">
        <w:rPr>
          <w:color w:val="000000"/>
          <w:vertAlign w:val="superscript"/>
          <w:lang w:eastAsia="en-US"/>
        </w:rPr>
        <w:t>1</w:t>
      </w:r>
      <w:r w:rsidRPr="00143990">
        <w:rPr>
          <w:color w:val="000000"/>
          <w:lang w:eastAsia="en-US"/>
        </w:rPr>
        <w:t xml:space="preserve"> УК РФ).</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Уголовно-правовая характеристика составов незаконного изготовления оружия (ст. 223 УК РФ), взрывчатых веществ и взрывных устройств (ст. 22</w:t>
      </w:r>
      <w:r w:rsidR="00A73569">
        <w:rPr>
          <w:color w:val="000000"/>
          <w:lang w:eastAsia="en-US"/>
        </w:rPr>
        <w:t>3</w:t>
      </w:r>
      <w:r w:rsidRPr="00143990">
        <w:rPr>
          <w:color w:val="000000"/>
          <w:vertAlign w:val="superscript"/>
          <w:lang w:eastAsia="en-US"/>
        </w:rPr>
        <w:t>1</w:t>
      </w:r>
      <w:r w:rsidRPr="00143990">
        <w:rPr>
          <w:color w:val="000000"/>
          <w:lang w:eastAsia="en-US"/>
        </w:rPr>
        <w:t xml:space="preserve"> УК РФ).</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Хищение или вымогательство оружия, боеприпасов, взрывчатых веществ и взрывных устройств: основной состав и квалифицированные составы (ст. 226 УК РФ).</w:t>
      </w:r>
    </w:p>
    <w:p w:rsidR="00BB1A21" w:rsidRPr="00BB489F" w:rsidRDefault="00BB1A21" w:rsidP="005503DC">
      <w:pPr>
        <w:pStyle w:val="af"/>
        <w:ind w:right="-568" w:firstLine="550"/>
        <w:jc w:val="center"/>
        <w:outlineLvl w:val="4"/>
        <w:rPr>
          <w:rFonts w:ascii="Times New Roman" w:hAnsi="Times New Roman" w:cs="Times New Roman"/>
          <w:i/>
          <w:iCs/>
          <w:sz w:val="24"/>
          <w:szCs w:val="24"/>
        </w:rPr>
      </w:pPr>
      <w:r w:rsidRPr="00BB489F">
        <w:rPr>
          <w:rFonts w:ascii="Times New Roman" w:hAnsi="Times New Roman" w:cs="Times New Roman"/>
          <w:i/>
          <w:iCs/>
          <w:sz w:val="24"/>
          <w:szCs w:val="24"/>
        </w:rPr>
        <w:t>Литература:</w:t>
      </w:r>
    </w:p>
    <w:p w:rsidR="00BB1A21" w:rsidRPr="00CB5A6A" w:rsidRDefault="00BB1A21" w:rsidP="005503DC">
      <w:pPr>
        <w:autoSpaceDE w:val="0"/>
        <w:autoSpaceDN w:val="0"/>
        <w:adjustRightInd w:val="0"/>
        <w:ind w:right="-568" w:firstLine="709"/>
        <w:jc w:val="both"/>
        <w:rPr>
          <w:color w:val="392C69"/>
        </w:rPr>
      </w:pPr>
      <w:r>
        <w:t>1.</w:t>
      </w:r>
      <w:r w:rsidRPr="00CB5A6A">
        <w:t>Постановление Пленума Верховного Суда РФ № 1 от 23 апреля 1991 «О судебной практике по делам о нарушениях правил охраны труда и безопасности при ведении горных, строительных и иных работ» (с измен. от 23.04. 1991; 21.12.1993; 25.10.1996; 06.02.2007, 03.03.2015).</w:t>
      </w:r>
      <w:r>
        <w:t xml:space="preserve"> Консультант Плюс.</w:t>
      </w:r>
    </w:p>
    <w:p w:rsidR="00BB1A21" w:rsidRPr="00CB5A6A" w:rsidRDefault="00BB1A21" w:rsidP="005503DC">
      <w:pPr>
        <w:tabs>
          <w:tab w:val="left" w:pos="851"/>
        </w:tabs>
        <w:ind w:right="-568" w:firstLine="709"/>
        <w:jc w:val="both"/>
      </w:pPr>
      <w:r>
        <w:t xml:space="preserve">2. </w:t>
      </w:r>
      <w:r w:rsidRPr="00CB5A6A">
        <w:t>Постановление Пленума Верховного Суда РФ № 1 от 17 января 1997 г.</w:t>
      </w:r>
      <w:r w:rsidRPr="00CB5A6A">
        <w:br/>
        <w:t>«О практике применения судами законодательства</w:t>
      </w:r>
      <w:r w:rsidRPr="00CB5A6A">
        <w:br/>
        <w:t>об ответственности за бандитизм».</w:t>
      </w:r>
      <w:r w:rsidRPr="007C11A1">
        <w:t xml:space="preserve"> </w:t>
      </w:r>
      <w:r>
        <w:t>Консультант Плюс</w:t>
      </w:r>
    </w:p>
    <w:p w:rsidR="00BB1A21" w:rsidRPr="00CB5A6A" w:rsidRDefault="00BB1A21" w:rsidP="005503DC">
      <w:pPr>
        <w:tabs>
          <w:tab w:val="left" w:pos="851"/>
        </w:tabs>
        <w:ind w:right="-568" w:firstLine="709"/>
        <w:jc w:val="both"/>
      </w:pPr>
      <w:r>
        <w:t xml:space="preserve">3. </w:t>
      </w:r>
      <w:r w:rsidRPr="00CB5A6A">
        <w:t>Постановление Пленума Верховного Суда РФ № 5 от 12 марта 2002 г. «О судебной практике по делам о хищении, вымогательстве и незаконном обороте оружия, боеприпасов, взрывчатых веществ и взрывных устройств» (с измен. 06.02.2007).</w:t>
      </w:r>
      <w:r w:rsidRPr="007C11A1">
        <w:t xml:space="preserve"> </w:t>
      </w:r>
      <w:r>
        <w:t>Консультант Плюс</w:t>
      </w:r>
    </w:p>
    <w:p w:rsidR="00BB1A21" w:rsidRPr="00CB5A6A" w:rsidRDefault="00BB1A21" w:rsidP="005503DC">
      <w:pPr>
        <w:tabs>
          <w:tab w:val="left" w:pos="851"/>
        </w:tabs>
        <w:ind w:right="-568" w:firstLine="709"/>
        <w:jc w:val="both"/>
      </w:pPr>
      <w:r>
        <w:t>4.</w:t>
      </w:r>
      <w:r w:rsidRPr="00CB5A6A">
        <w:t>Постановление Пленума Верховного Суда РФ № 45 от 15 ноября 2007 г. «О судебной практике по уголовным делам о хулиганстве и иных преступлениях, совершаемых из хулиганских побуждений».</w:t>
      </w:r>
      <w:r w:rsidRPr="007C11A1">
        <w:t xml:space="preserve"> </w:t>
      </w:r>
      <w:r>
        <w:t>Консультант Плюс</w:t>
      </w:r>
    </w:p>
    <w:p w:rsidR="00BB1A21" w:rsidRPr="00CB5A6A" w:rsidRDefault="00043370" w:rsidP="005503DC">
      <w:pPr>
        <w:tabs>
          <w:tab w:val="left" w:pos="709"/>
        </w:tabs>
        <w:ind w:left="142" w:right="-568"/>
        <w:jc w:val="both"/>
      </w:pPr>
      <w:r>
        <w:tab/>
        <w:t xml:space="preserve">5. </w:t>
      </w:r>
      <w:r w:rsidR="00BB1A21" w:rsidRPr="00CB5A6A">
        <w:t>Постановление Пленума Верховного Суда РФ № 12 от 10 июня 2010 г. «О судебной практике рассмотрения уголовных дел об организации преступного сообщества (преступной организации) или участии в нем ней».</w:t>
      </w:r>
      <w:r w:rsidR="00BB1A21" w:rsidRPr="007C11A1">
        <w:t xml:space="preserve"> </w:t>
      </w:r>
      <w:r w:rsidR="00BB1A21">
        <w:t>Консультант Плюс</w:t>
      </w:r>
      <w:r w:rsidR="00BB1A21" w:rsidRPr="00CB5A6A">
        <w:t xml:space="preserve"> </w:t>
      </w:r>
    </w:p>
    <w:p w:rsidR="00BB1A21" w:rsidRDefault="00BB1A21" w:rsidP="005503DC">
      <w:pPr>
        <w:tabs>
          <w:tab w:val="left" w:pos="851"/>
        </w:tabs>
        <w:ind w:right="-568" w:firstLine="709"/>
        <w:jc w:val="both"/>
      </w:pPr>
      <w:r>
        <w:t>6.</w:t>
      </w:r>
      <w:r w:rsidRPr="00CB5A6A">
        <w:t>Постановление Пленума Верховного Суда РФ № 1 от 9 февраля 2012 г. «О некоторых вопросах судебной практики по уголовным делам о преступлениях террористической направленности» (в ред. от  03.11.2016).</w:t>
      </w:r>
      <w:r w:rsidRPr="007C11A1">
        <w:t xml:space="preserve"> </w:t>
      </w:r>
      <w:r>
        <w:t>Консультант Плюс.</w:t>
      </w:r>
    </w:p>
    <w:p w:rsidR="00BB1A21" w:rsidRDefault="00BB1A21" w:rsidP="005503DC">
      <w:pPr>
        <w:tabs>
          <w:tab w:val="left" w:pos="851"/>
        </w:tabs>
        <w:ind w:right="-568" w:firstLine="709"/>
        <w:jc w:val="both"/>
      </w:pPr>
      <w:r>
        <w:t xml:space="preserve">7. Кибальник А.Г., Наумов А.В. Преступления против общественной безопасности и общественного порядка </w:t>
      </w:r>
      <w:hyperlink r:id="rId128" w:anchor="page/1" w:history="1">
        <w:r w:rsidRPr="00EA5943">
          <w:rPr>
            <w:rStyle w:val="aa"/>
          </w:rPr>
          <w:t>https://biblio-online.ru/viewer/prestupleniya-protiv-obschestvennoy-bezopasnosti-i-obschestvennogo-poryadka-438668#page/1</w:t>
        </w:r>
      </w:hyperlink>
    </w:p>
    <w:p w:rsidR="00BB1A21" w:rsidRPr="00CB5A6A" w:rsidRDefault="00BB1A21" w:rsidP="005503DC">
      <w:pPr>
        <w:tabs>
          <w:tab w:val="left" w:pos="851"/>
        </w:tabs>
        <w:ind w:right="-568" w:firstLine="709"/>
        <w:jc w:val="both"/>
      </w:pPr>
    </w:p>
    <w:p w:rsidR="00BB1A21" w:rsidRPr="00CB5A6A" w:rsidRDefault="00BB1A21" w:rsidP="005503DC">
      <w:pPr>
        <w:ind w:right="-568" w:firstLine="720"/>
        <w:jc w:val="center"/>
        <w:outlineLvl w:val="4"/>
        <w:rPr>
          <w:b/>
          <w:bCs/>
        </w:rPr>
      </w:pPr>
      <w:r w:rsidRPr="00CB5A6A">
        <w:rPr>
          <w:b/>
          <w:bCs/>
        </w:rPr>
        <w:t xml:space="preserve">Тема 12. Преступления против здоровья населения </w:t>
      </w:r>
    </w:p>
    <w:p w:rsidR="00BB1A21" w:rsidRPr="00CB5A6A" w:rsidRDefault="00BB1A21" w:rsidP="005503DC">
      <w:pPr>
        <w:ind w:right="-568" w:firstLine="720"/>
        <w:jc w:val="center"/>
        <w:outlineLvl w:val="4"/>
        <w:rPr>
          <w:b/>
          <w:bCs/>
        </w:rPr>
      </w:pPr>
      <w:r w:rsidRPr="00CB5A6A">
        <w:rPr>
          <w:b/>
          <w:bCs/>
        </w:rPr>
        <w:t>и общественной нравственности</w:t>
      </w:r>
      <w:r w:rsidR="00A73569">
        <w:rPr>
          <w:b/>
          <w:bCs/>
        </w:rPr>
        <w:t xml:space="preserve"> (</w:t>
      </w:r>
      <w:r w:rsidR="00D76A0B">
        <w:rPr>
          <w:b/>
          <w:bCs/>
        </w:rPr>
        <w:t>4</w:t>
      </w:r>
      <w:r w:rsidR="00A73569">
        <w:rPr>
          <w:b/>
          <w:bCs/>
        </w:rPr>
        <w:t xml:space="preserve"> час</w:t>
      </w:r>
      <w:r w:rsidR="00D76A0B">
        <w:rPr>
          <w:b/>
          <w:bCs/>
        </w:rPr>
        <w:t>а</w:t>
      </w:r>
      <w:r w:rsidR="00A73569">
        <w:rPr>
          <w:b/>
          <w:bCs/>
        </w:rPr>
        <w:t>)</w:t>
      </w:r>
    </w:p>
    <w:p w:rsidR="00BB1A21" w:rsidRDefault="00852A49" w:rsidP="005503DC">
      <w:pPr>
        <w:ind w:right="-568" w:firstLine="720"/>
        <w:jc w:val="center"/>
        <w:outlineLvl w:val="4"/>
        <w:rPr>
          <w:i/>
          <w:iCs/>
        </w:rPr>
      </w:pPr>
      <w:r>
        <w:rPr>
          <w:i/>
          <w:iCs/>
        </w:rPr>
        <w:t xml:space="preserve">  </w:t>
      </w:r>
      <w:r w:rsidR="00BB1A21" w:rsidRPr="007C11A1">
        <w:rPr>
          <w:i/>
          <w:iCs/>
        </w:rPr>
        <w:t>(2 часа)</w:t>
      </w:r>
    </w:p>
    <w:p w:rsidR="00BB1A21" w:rsidRPr="00A73569" w:rsidRDefault="00BB1A21" w:rsidP="005503DC">
      <w:pPr>
        <w:ind w:right="-568" w:firstLine="720"/>
        <w:jc w:val="center"/>
        <w:outlineLvl w:val="4"/>
        <w:rPr>
          <w:b/>
        </w:rPr>
      </w:pPr>
      <w:r w:rsidRPr="00A73569">
        <w:rPr>
          <w:b/>
        </w:rPr>
        <w:t>План</w:t>
      </w:r>
    </w:p>
    <w:p w:rsidR="00BB1A21" w:rsidRPr="00CB5A6A" w:rsidRDefault="00BB1A21" w:rsidP="005503DC">
      <w:pPr>
        <w:numPr>
          <w:ilvl w:val="0"/>
          <w:numId w:val="9"/>
        </w:numPr>
        <w:tabs>
          <w:tab w:val="left" w:pos="495"/>
        </w:tabs>
        <w:ind w:left="0" w:right="-568" w:firstLine="720"/>
        <w:jc w:val="both"/>
        <w:outlineLvl w:val="4"/>
      </w:pPr>
      <w:r w:rsidRPr="007C11A1">
        <w:t>Общая характеристика</w:t>
      </w:r>
      <w:r w:rsidRPr="00CB5A6A">
        <w:t xml:space="preserve"> преступлений против здоровья населения и общественной нравственности.</w:t>
      </w:r>
    </w:p>
    <w:p w:rsidR="00BB1A21" w:rsidRDefault="00BB1A21" w:rsidP="005503DC">
      <w:pPr>
        <w:pStyle w:val="ac"/>
        <w:ind w:right="-568" w:firstLine="720"/>
        <w:jc w:val="both"/>
      </w:pPr>
      <w:r w:rsidRPr="00CB5A6A">
        <w:t xml:space="preserve">2.Преступления, связанные с </w:t>
      </w:r>
      <w:r w:rsidR="00A73569">
        <w:t xml:space="preserve">незаконным оборотом </w:t>
      </w:r>
      <w:r w:rsidRPr="00CB5A6A">
        <w:t>наркотически</w:t>
      </w:r>
      <w:r w:rsidR="00A73569">
        <w:t>х средств,</w:t>
      </w:r>
      <w:r w:rsidRPr="00CB5A6A">
        <w:t xml:space="preserve">  психотропны</w:t>
      </w:r>
      <w:r w:rsidR="00A73569">
        <w:t>х</w:t>
      </w:r>
      <w:r w:rsidRPr="00CB5A6A">
        <w:t xml:space="preserve"> веществ</w:t>
      </w:r>
      <w:r w:rsidR="00A73569">
        <w:t>, их аналогов, растений или их частей, содержащих наркотические средства  психотропные в</w:t>
      </w:r>
      <w:r w:rsidR="00AF4217">
        <w:t xml:space="preserve">ещества </w:t>
      </w:r>
      <w:r w:rsidRPr="00CB5A6A">
        <w:t xml:space="preserve">(ст.ст. 228-235 УК РФ). </w:t>
      </w:r>
    </w:p>
    <w:p w:rsidR="00BB1A21" w:rsidRDefault="00BB1A21" w:rsidP="00852A49">
      <w:pPr>
        <w:pStyle w:val="ac"/>
        <w:spacing w:after="0"/>
        <w:ind w:right="-567" w:firstLine="720"/>
        <w:rPr>
          <w:i/>
          <w:iCs/>
        </w:rPr>
      </w:pPr>
      <w:r>
        <w:t xml:space="preserve">                                                              </w:t>
      </w:r>
      <w:r w:rsidR="00A73569">
        <w:t xml:space="preserve">   </w:t>
      </w:r>
      <w:r>
        <w:t xml:space="preserve"> </w:t>
      </w:r>
      <w:r w:rsidR="00852A49">
        <w:t xml:space="preserve">  </w:t>
      </w:r>
      <w:r w:rsidRPr="002A1195">
        <w:rPr>
          <w:i/>
          <w:iCs/>
        </w:rPr>
        <w:t>(2 часа)</w:t>
      </w:r>
    </w:p>
    <w:p w:rsidR="00BB1A21" w:rsidRPr="00A73569" w:rsidRDefault="00BB1A21" w:rsidP="00852A49">
      <w:pPr>
        <w:pStyle w:val="ac"/>
        <w:spacing w:after="0"/>
        <w:ind w:right="-567" w:firstLine="720"/>
        <w:rPr>
          <w:b/>
        </w:rPr>
      </w:pPr>
      <w:r w:rsidRPr="002A1195">
        <w:lastRenderedPageBreak/>
        <w:t xml:space="preserve">                                                                 </w:t>
      </w:r>
      <w:r w:rsidRPr="00A73569">
        <w:rPr>
          <w:b/>
        </w:rPr>
        <w:t xml:space="preserve"> </w:t>
      </w:r>
      <w:r w:rsidR="00A73569">
        <w:rPr>
          <w:b/>
        </w:rPr>
        <w:t xml:space="preserve">  </w:t>
      </w:r>
      <w:r w:rsidRPr="00A73569">
        <w:rPr>
          <w:b/>
        </w:rPr>
        <w:t>План</w:t>
      </w:r>
    </w:p>
    <w:p w:rsidR="00A73569" w:rsidRPr="00143990" w:rsidRDefault="00A73569" w:rsidP="005503DC">
      <w:pPr>
        <w:tabs>
          <w:tab w:val="left" w:pos="708"/>
        </w:tabs>
        <w:ind w:right="-568"/>
        <w:jc w:val="both"/>
        <w:rPr>
          <w:color w:val="000000"/>
          <w:lang w:eastAsia="en-US"/>
        </w:rPr>
      </w:pPr>
      <w:r>
        <w:tab/>
      </w:r>
      <w:r w:rsidR="00BB1A21" w:rsidRPr="007C11A1">
        <w:t>1.</w:t>
      </w:r>
      <w:r w:rsidRPr="00A73569">
        <w:rPr>
          <w:color w:val="000000"/>
          <w:lang w:eastAsia="en-US"/>
        </w:rPr>
        <w:t xml:space="preserve"> </w:t>
      </w:r>
      <w:r w:rsidRPr="00143990">
        <w:rPr>
          <w:color w:val="000000"/>
          <w:lang w:eastAsia="en-US"/>
        </w:rPr>
        <w:t>Производство, хранение, перевозка и сбыт товаров и продукции, выполнение работ и оказание услуг, не отвечающих требованиям безопасности (ст. 238 УК РФ): основной состав и квалифицированные составы. Отличие производства, хранения, перевозки и сбыта товаров и продукции, выполнение работ и оказание услуг, не отвечающих требованиям безопасности от обращения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B1A21" w:rsidRPr="007C11A1" w:rsidRDefault="00A73569" w:rsidP="005503DC">
      <w:pPr>
        <w:pStyle w:val="ac"/>
        <w:spacing w:after="0"/>
        <w:ind w:right="-568" w:firstLine="720"/>
      </w:pPr>
      <w:r>
        <w:t>2.</w:t>
      </w:r>
      <w:r w:rsidR="00BB1A21" w:rsidRPr="007C11A1">
        <w:t>Преступления против общественной нравственности (ст. ст. 240 – 245 УК РФ).</w:t>
      </w:r>
    </w:p>
    <w:p w:rsidR="00BB1A21" w:rsidRPr="00CB5A6A" w:rsidRDefault="00BB1A21" w:rsidP="005503DC">
      <w:pPr>
        <w:pStyle w:val="210"/>
        <w:spacing w:line="240" w:lineRule="auto"/>
        <w:ind w:right="-568"/>
        <w:jc w:val="center"/>
        <w:outlineLvl w:val="4"/>
        <w:rPr>
          <w:i/>
          <w:iCs/>
          <w:sz w:val="24"/>
          <w:szCs w:val="24"/>
        </w:rPr>
      </w:pPr>
      <w:r>
        <w:rPr>
          <w:i/>
          <w:iCs/>
          <w:sz w:val="24"/>
          <w:szCs w:val="24"/>
        </w:rPr>
        <w:t>Литература:</w:t>
      </w:r>
    </w:p>
    <w:p w:rsidR="00BB1A21" w:rsidRPr="007C11A1" w:rsidRDefault="00BB1A21" w:rsidP="00B35379">
      <w:pPr>
        <w:ind w:right="-568" w:firstLine="709"/>
        <w:jc w:val="both"/>
        <w:outlineLvl w:val="4"/>
      </w:pPr>
      <w:r>
        <w:t>1.</w:t>
      </w:r>
      <w:r w:rsidRPr="00CB5A6A">
        <w:t>Постановление Пленума Верховного Суда РФ №14 от 15 июня 2006 г. «О судебной практике по делам о преступлениях, связанных с наркотическими средствами, психотропными, сильнодействующими и ядовитыми веществами» (с измен. 23.12. 2010, 30.06.2015, 16.05.2017).</w:t>
      </w:r>
      <w:r w:rsidRPr="00E77AC3">
        <w:t xml:space="preserve"> </w:t>
      </w:r>
      <w:r w:rsidRPr="007C11A1">
        <w:t>Консультант Плюс</w:t>
      </w:r>
    </w:p>
    <w:p w:rsidR="00BB1A21" w:rsidRPr="00CB5A6A" w:rsidRDefault="00BB1A21" w:rsidP="005503DC">
      <w:pPr>
        <w:numPr>
          <w:ilvl w:val="12"/>
          <w:numId w:val="0"/>
        </w:numPr>
        <w:tabs>
          <w:tab w:val="left" w:pos="360"/>
        </w:tabs>
        <w:ind w:right="-568" w:firstLine="720"/>
        <w:jc w:val="center"/>
        <w:outlineLvl w:val="4"/>
        <w:rPr>
          <w:b/>
          <w:bCs/>
        </w:rPr>
      </w:pPr>
    </w:p>
    <w:p w:rsidR="00BB1A21" w:rsidRPr="00CB5A6A" w:rsidRDefault="00BB1A21" w:rsidP="005503DC">
      <w:pPr>
        <w:numPr>
          <w:ilvl w:val="12"/>
          <w:numId w:val="0"/>
        </w:numPr>
        <w:tabs>
          <w:tab w:val="left" w:pos="360"/>
        </w:tabs>
        <w:ind w:right="-568" w:firstLine="720"/>
        <w:jc w:val="center"/>
        <w:outlineLvl w:val="4"/>
        <w:rPr>
          <w:b/>
          <w:bCs/>
        </w:rPr>
      </w:pPr>
      <w:r w:rsidRPr="00CB5A6A">
        <w:rPr>
          <w:b/>
          <w:bCs/>
        </w:rPr>
        <w:t>Тема</w:t>
      </w:r>
      <w:r w:rsidR="00A73569">
        <w:rPr>
          <w:b/>
          <w:bCs/>
        </w:rPr>
        <w:t xml:space="preserve"> 13. Экологические преступления (</w:t>
      </w:r>
      <w:r w:rsidR="00D76A0B">
        <w:rPr>
          <w:b/>
          <w:bCs/>
        </w:rPr>
        <w:t>2</w:t>
      </w:r>
      <w:r w:rsidR="00A73569">
        <w:rPr>
          <w:b/>
          <w:bCs/>
        </w:rPr>
        <w:t xml:space="preserve"> часа)</w:t>
      </w:r>
    </w:p>
    <w:p w:rsidR="00BB1A21" w:rsidRDefault="00852A49" w:rsidP="005503DC">
      <w:pPr>
        <w:numPr>
          <w:ilvl w:val="12"/>
          <w:numId w:val="0"/>
        </w:numPr>
        <w:tabs>
          <w:tab w:val="left" w:pos="360"/>
        </w:tabs>
        <w:ind w:right="-568" w:firstLine="720"/>
        <w:jc w:val="center"/>
        <w:outlineLvl w:val="4"/>
        <w:rPr>
          <w:i/>
          <w:iCs/>
        </w:rPr>
      </w:pPr>
      <w:r>
        <w:rPr>
          <w:i/>
          <w:iCs/>
        </w:rPr>
        <w:t xml:space="preserve">  </w:t>
      </w:r>
      <w:r w:rsidR="00BB1A21" w:rsidRPr="00CB5A6A">
        <w:rPr>
          <w:i/>
          <w:iCs/>
        </w:rPr>
        <w:t>(2 часа)</w:t>
      </w:r>
    </w:p>
    <w:p w:rsidR="00BB1A21" w:rsidRPr="00A73569" w:rsidRDefault="00BB1A21" w:rsidP="005503DC">
      <w:pPr>
        <w:numPr>
          <w:ilvl w:val="12"/>
          <w:numId w:val="0"/>
        </w:numPr>
        <w:tabs>
          <w:tab w:val="left" w:pos="360"/>
        </w:tabs>
        <w:ind w:right="-568" w:firstLine="720"/>
        <w:jc w:val="center"/>
        <w:outlineLvl w:val="4"/>
        <w:rPr>
          <w:b/>
        </w:rPr>
      </w:pPr>
      <w:r w:rsidRPr="00A73569">
        <w:rPr>
          <w:b/>
        </w:rPr>
        <w:t>План</w:t>
      </w:r>
    </w:p>
    <w:p w:rsidR="00BB1A21" w:rsidRPr="00CB5A6A" w:rsidRDefault="00BB1A21" w:rsidP="005503DC">
      <w:pPr>
        <w:ind w:right="-568" w:firstLine="709"/>
        <w:jc w:val="both"/>
      </w:pPr>
      <w:r w:rsidRPr="00CB5A6A">
        <w:t>1. Понятие и виды экологических преступлений.</w:t>
      </w:r>
    </w:p>
    <w:p w:rsidR="00BB1A21" w:rsidRPr="00CB5A6A" w:rsidRDefault="00BB1A21" w:rsidP="005503DC">
      <w:pPr>
        <w:ind w:right="-568" w:firstLine="709"/>
        <w:jc w:val="both"/>
      </w:pPr>
      <w:r w:rsidRPr="00CB5A6A">
        <w:t>2. Экологические преступления общего характера (ст.ст.246, 250, 251, 255</w:t>
      </w:r>
      <w:r w:rsidR="008357E0">
        <w:t xml:space="preserve"> </w:t>
      </w:r>
      <w:r w:rsidRPr="00CB5A6A">
        <w:t>УК</w:t>
      </w:r>
      <w:r w:rsidR="008357E0">
        <w:t xml:space="preserve"> РФ</w:t>
      </w:r>
      <w:r w:rsidRPr="00CB5A6A">
        <w:t>)</w:t>
      </w:r>
      <w:r w:rsidR="008357E0">
        <w:t>.</w:t>
      </w:r>
    </w:p>
    <w:p w:rsidR="00BB1A21" w:rsidRPr="00CB5A6A" w:rsidRDefault="00BB1A21" w:rsidP="005503DC">
      <w:pPr>
        <w:ind w:right="-568" w:firstLine="709"/>
        <w:jc w:val="both"/>
      </w:pPr>
      <w:r w:rsidRPr="00CB5A6A">
        <w:t>3. Специальные экологические преступления (ст.ст.256, 258, 260, 261 УК</w:t>
      </w:r>
      <w:r w:rsidR="008357E0">
        <w:t xml:space="preserve"> РФ</w:t>
      </w:r>
      <w:r w:rsidRPr="00CB5A6A">
        <w:t>)</w:t>
      </w:r>
      <w:r w:rsidR="008357E0">
        <w:t>.</w:t>
      </w:r>
    </w:p>
    <w:p w:rsidR="00BB1A21" w:rsidRPr="00CB5A6A" w:rsidRDefault="00BB1A21" w:rsidP="005503DC">
      <w:pPr>
        <w:numPr>
          <w:ilvl w:val="12"/>
          <w:numId w:val="0"/>
        </w:numPr>
        <w:tabs>
          <w:tab w:val="left" w:pos="360"/>
        </w:tabs>
        <w:ind w:right="-568" w:firstLine="720"/>
        <w:jc w:val="center"/>
        <w:outlineLvl w:val="4"/>
        <w:rPr>
          <w:i/>
          <w:iCs/>
        </w:rPr>
      </w:pPr>
      <w:r>
        <w:rPr>
          <w:i/>
          <w:iCs/>
        </w:rPr>
        <w:t>Литература:</w:t>
      </w:r>
    </w:p>
    <w:p w:rsidR="00BB1A21" w:rsidRPr="007C11A1" w:rsidRDefault="00BB1A21" w:rsidP="00AB01F8">
      <w:pPr>
        <w:ind w:right="-568" w:firstLine="709"/>
        <w:jc w:val="both"/>
        <w:outlineLvl w:val="4"/>
      </w:pPr>
      <w:r w:rsidRPr="008357E0">
        <w:rPr>
          <w:bCs/>
        </w:rPr>
        <w:t>1.</w:t>
      </w:r>
      <w:r w:rsidRPr="00CB5A6A">
        <w:t>Постановление Пленума Верховного Суда РФ №  21 от 18 октября 2012 г. «О применении судами законодательства об ответственности за нарушения в области охраны окружающей среды и природопользования» (с изм. от 26.05.2015, 30.11.2017).</w:t>
      </w:r>
      <w:r w:rsidRPr="00E77AC3">
        <w:t xml:space="preserve"> </w:t>
      </w:r>
      <w:r w:rsidRPr="007C11A1">
        <w:t>Консультант Плюс</w:t>
      </w:r>
    </w:p>
    <w:p w:rsidR="00BB1A21" w:rsidRDefault="00BB1A21" w:rsidP="00AB01F8">
      <w:pPr>
        <w:ind w:right="-568" w:firstLine="709"/>
        <w:jc w:val="both"/>
        <w:outlineLvl w:val="4"/>
      </w:pPr>
      <w:r>
        <w:t xml:space="preserve">2. </w:t>
      </w:r>
      <w:r w:rsidRPr="00CB5A6A">
        <w:t>Постановление Пленума Верховного Суда РФ № 26 от 23 ноября 2010 г.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 (с изм. от 26.05.2015, 31.10.2017).</w:t>
      </w:r>
      <w:r w:rsidRPr="00E77AC3">
        <w:t xml:space="preserve"> </w:t>
      </w:r>
      <w:r w:rsidRPr="007C11A1">
        <w:t>Консультант Плюс</w:t>
      </w:r>
    </w:p>
    <w:p w:rsidR="00AF4217" w:rsidRDefault="00AF4217" w:rsidP="00AF4217">
      <w:pPr>
        <w:shd w:val="clear" w:color="auto" w:fill="FFFFFF"/>
        <w:spacing w:line="200" w:lineRule="atLeast"/>
        <w:ind w:right="-568" w:firstLine="709"/>
        <w:jc w:val="both"/>
      </w:pPr>
      <w:r w:rsidRPr="00AF4217">
        <w:t xml:space="preserve">3. </w:t>
      </w:r>
      <w:hyperlink r:id="rId129" w:history="1">
        <w:r w:rsidRPr="00AF4217">
          <w:rPr>
            <w:rStyle w:val="aa"/>
            <w:rFonts w:eastAsiaTheme="majorEastAsia"/>
            <w:color w:val="auto"/>
            <w:u w:val="none"/>
          </w:rPr>
          <w:t>Голубев С</w:t>
        </w:r>
        <w:r w:rsidR="00B35379">
          <w:rPr>
            <w:rStyle w:val="aa"/>
            <w:rFonts w:eastAsiaTheme="majorEastAsia"/>
            <w:color w:val="auto"/>
            <w:u w:val="none"/>
          </w:rPr>
          <w:t>.</w:t>
        </w:r>
        <w:r w:rsidRPr="00AF4217">
          <w:rPr>
            <w:rStyle w:val="aa"/>
            <w:rFonts w:eastAsiaTheme="majorEastAsia"/>
            <w:color w:val="auto"/>
            <w:u w:val="none"/>
          </w:rPr>
          <w:t xml:space="preserve"> И</w:t>
        </w:r>
      </w:hyperlink>
      <w:r w:rsidR="00B35379">
        <w:t>.</w:t>
      </w:r>
      <w:r>
        <w:t xml:space="preserve"> </w:t>
      </w:r>
      <w:r w:rsidRPr="00AF4217">
        <w:rPr>
          <w:bCs/>
        </w:rPr>
        <w:t>Экологические преступления</w:t>
      </w:r>
      <w:r w:rsidRPr="00AF4217">
        <w:t xml:space="preserve">: Учебное пособие /Голубев С.И. - М.:Контракт, НИЦ ИНФРА-М, 2017. - 344 с.: 60x90 1/16 ISBN 978-5-16-106460-3 (online) - </w:t>
      </w:r>
      <w:hyperlink r:id="rId130" w:history="1">
        <w:r w:rsidR="00CD526F" w:rsidRPr="00427031">
          <w:rPr>
            <w:rStyle w:val="aa"/>
          </w:rPr>
          <w:t>http://znanium.com/catalog/product/954302</w:t>
        </w:r>
      </w:hyperlink>
    </w:p>
    <w:p w:rsidR="00CD526F" w:rsidRPr="00AF4217" w:rsidRDefault="00CD526F" w:rsidP="00AF4217">
      <w:pPr>
        <w:shd w:val="clear" w:color="auto" w:fill="FFFFFF"/>
        <w:spacing w:line="200" w:lineRule="atLeast"/>
        <w:ind w:right="-568" w:firstLine="709"/>
        <w:jc w:val="both"/>
      </w:pPr>
    </w:p>
    <w:p w:rsidR="00BB1A21" w:rsidRPr="00CB5A6A" w:rsidRDefault="00BB1A21" w:rsidP="005503DC">
      <w:pPr>
        <w:numPr>
          <w:ilvl w:val="12"/>
          <w:numId w:val="0"/>
        </w:numPr>
        <w:tabs>
          <w:tab w:val="left" w:pos="360"/>
        </w:tabs>
        <w:ind w:right="-568" w:firstLine="720"/>
        <w:jc w:val="center"/>
        <w:outlineLvl w:val="4"/>
        <w:rPr>
          <w:b/>
          <w:bCs/>
        </w:rPr>
      </w:pPr>
      <w:r w:rsidRPr="00CB5A6A">
        <w:rPr>
          <w:b/>
          <w:bCs/>
        </w:rPr>
        <w:t>Тема 14. Преступления против безопасности движения</w:t>
      </w:r>
    </w:p>
    <w:p w:rsidR="00BB1A21" w:rsidRPr="00CB5A6A" w:rsidRDefault="00BB1A21" w:rsidP="005503DC">
      <w:pPr>
        <w:numPr>
          <w:ilvl w:val="12"/>
          <w:numId w:val="0"/>
        </w:numPr>
        <w:tabs>
          <w:tab w:val="left" w:pos="360"/>
        </w:tabs>
        <w:ind w:right="-568" w:firstLine="720"/>
        <w:jc w:val="center"/>
        <w:outlineLvl w:val="4"/>
        <w:rPr>
          <w:b/>
          <w:bCs/>
        </w:rPr>
      </w:pPr>
      <w:r w:rsidRPr="00CB5A6A">
        <w:rPr>
          <w:b/>
          <w:bCs/>
        </w:rPr>
        <w:t>и эксплуатации транспорта</w:t>
      </w:r>
      <w:r w:rsidR="008357E0">
        <w:rPr>
          <w:b/>
          <w:bCs/>
        </w:rPr>
        <w:t xml:space="preserve"> (4 часа)</w:t>
      </w:r>
    </w:p>
    <w:p w:rsidR="00BB1A21" w:rsidRDefault="00BB1A21" w:rsidP="00852A49">
      <w:pPr>
        <w:ind w:right="-567" w:firstLine="720"/>
        <w:jc w:val="center"/>
        <w:outlineLvl w:val="4"/>
        <w:rPr>
          <w:i/>
          <w:iCs/>
        </w:rPr>
      </w:pPr>
      <w:r>
        <w:rPr>
          <w:i/>
          <w:iCs/>
        </w:rPr>
        <w:t>(</w:t>
      </w:r>
      <w:r w:rsidRPr="00CB5A6A">
        <w:rPr>
          <w:i/>
          <w:iCs/>
        </w:rPr>
        <w:t>2 часа</w:t>
      </w:r>
      <w:r>
        <w:rPr>
          <w:i/>
          <w:iCs/>
        </w:rPr>
        <w:t>)</w:t>
      </w:r>
    </w:p>
    <w:p w:rsidR="00BB1A21" w:rsidRPr="008357E0" w:rsidRDefault="00BB1A21" w:rsidP="00852A49">
      <w:pPr>
        <w:numPr>
          <w:ilvl w:val="12"/>
          <w:numId w:val="0"/>
        </w:numPr>
        <w:tabs>
          <w:tab w:val="left" w:pos="360"/>
        </w:tabs>
        <w:ind w:right="-567" w:firstLine="720"/>
        <w:jc w:val="center"/>
        <w:outlineLvl w:val="4"/>
        <w:rPr>
          <w:b/>
        </w:rPr>
      </w:pPr>
      <w:r w:rsidRPr="008357E0">
        <w:rPr>
          <w:b/>
        </w:rPr>
        <w:t>План</w:t>
      </w:r>
    </w:p>
    <w:p w:rsidR="00BB1A21" w:rsidRPr="00CB5A6A" w:rsidRDefault="00852A49" w:rsidP="00852A49">
      <w:pPr>
        <w:ind w:right="-567" w:firstLine="709"/>
        <w:jc w:val="both"/>
        <w:outlineLvl w:val="4"/>
      </w:pPr>
      <w:r>
        <w:t xml:space="preserve">1. </w:t>
      </w:r>
      <w:r w:rsidR="00BB1A21" w:rsidRPr="00CB5A6A">
        <w:t>Понятие и виды преступлений против безопасности движения и эксплуатации транспорта.</w:t>
      </w:r>
    </w:p>
    <w:p w:rsidR="00BB1A21" w:rsidRPr="00CB5A6A" w:rsidRDefault="00852A49" w:rsidP="005503DC">
      <w:pPr>
        <w:ind w:right="-568" w:firstLine="709"/>
        <w:jc w:val="both"/>
      </w:pPr>
      <w:r>
        <w:t>2</w:t>
      </w:r>
      <w:r w:rsidR="00BB1A21" w:rsidRPr="00CB5A6A">
        <w:t>. Транспортные преступления, совершаемые работниками транспорта</w:t>
      </w:r>
      <w:r w:rsidR="008357E0">
        <w:t xml:space="preserve"> или лицами, управляющими транспортным средством </w:t>
      </w:r>
      <w:r w:rsidR="00BB1A21" w:rsidRPr="00CB5A6A">
        <w:t>(ст.ст.</w:t>
      </w:r>
      <w:r w:rsidR="008357E0">
        <w:t xml:space="preserve"> </w:t>
      </w:r>
      <w:r w:rsidR="00BB1A21" w:rsidRPr="00CB5A6A">
        <w:t>263-266; 270, 271 УК</w:t>
      </w:r>
      <w:r w:rsidR="008357E0">
        <w:t xml:space="preserve"> РФ</w:t>
      </w:r>
      <w:r w:rsidR="00BB1A21" w:rsidRPr="00CB5A6A">
        <w:t>)</w:t>
      </w:r>
      <w:r w:rsidR="008357E0">
        <w:t>.</w:t>
      </w:r>
    </w:p>
    <w:p w:rsidR="00BB1A21" w:rsidRPr="00CB5A6A" w:rsidRDefault="00852A49" w:rsidP="005503DC">
      <w:pPr>
        <w:ind w:right="-568" w:firstLine="709"/>
        <w:jc w:val="both"/>
      </w:pPr>
      <w:r>
        <w:t>3</w:t>
      </w:r>
      <w:r w:rsidR="00BB1A21" w:rsidRPr="00CB5A6A">
        <w:t>. Транспортные преступления, совершаемые иными лицами (ст.ст.267, 268 УК РФ)</w:t>
      </w:r>
      <w:r w:rsidR="008357E0">
        <w:t>.</w:t>
      </w:r>
    </w:p>
    <w:p w:rsidR="00BB1A21" w:rsidRDefault="00BB1A21" w:rsidP="005503DC">
      <w:pPr>
        <w:ind w:left="283" w:right="-568"/>
        <w:jc w:val="center"/>
        <w:outlineLvl w:val="4"/>
        <w:rPr>
          <w:i/>
          <w:iCs/>
        </w:rPr>
      </w:pPr>
      <w:r w:rsidRPr="00CB5A6A">
        <w:rPr>
          <w:i/>
          <w:iCs/>
        </w:rPr>
        <w:t>Практическое занятие-2 часа</w:t>
      </w:r>
    </w:p>
    <w:p w:rsidR="00BB1A21" w:rsidRDefault="00852A49" w:rsidP="00852A49">
      <w:pPr>
        <w:autoSpaceDE w:val="0"/>
        <w:autoSpaceDN w:val="0"/>
        <w:adjustRightInd w:val="0"/>
        <w:ind w:right="-568" w:firstLine="709"/>
        <w:jc w:val="both"/>
      </w:pPr>
      <w:r>
        <w:t xml:space="preserve">    </w:t>
      </w:r>
      <w:r w:rsidR="00BB1A21">
        <w:t>Р</w:t>
      </w:r>
      <w:r w:rsidR="00BB1A21" w:rsidRPr="00CB5A6A">
        <w:t xml:space="preserve">ешение задач. </w:t>
      </w:r>
      <w:r w:rsidR="00BB1A21" w:rsidRPr="00CB5A6A">
        <w:rPr>
          <w:color w:val="000000"/>
        </w:rPr>
        <w:t xml:space="preserve"> Практикум Уголовное право России. Особенная часть./ Под ред. С.С.</w:t>
      </w:r>
      <w:r w:rsidR="00BB1A21">
        <w:rPr>
          <w:color w:val="000000"/>
        </w:rPr>
        <w:t xml:space="preserve"> </w:t>
      </w:r>
      <w:r w:rsidR="00BB1A21" w:rsidRPr="00CB5A6A">
        <w:rPr>
          <w:color w:val="000000"/>
        </w:rPr>
        <w:t xml:space="preserve">Тихоновой.     </w:t>
      </w:r>
      <w:hyperlink r:id="rId131" w:tgtFrame="_blank" w:history="1">
        <w:r w:rsidR="00BB1A21">
          <w:rPr>
            <w:rStyle w:val="aa"/>
          </w:rPr>
          <w:t>http://www.law.unn.ru/docs/tree/</w:t>
        </w:r>
      </w:hyperlink>
    </w:p>
    <w:p w:rsidR="00BB1A21" w:rsidRPr="00CB5A6A" w:rsidRDefault="00BB1A21" w:rsidP="005503DC">
      <w:pPr>
        <w:ind w:left="283" w:right="-568"/>
        <w:jc w:val="center"/>
        <w:outlineLvl w:val="4"/>
        <w:rPr>
          <w:i/>
          <w:iCs/>
        </w:rPr>
      </w:pPr>
      <w:r>
        <w:rPr>
          <w:i/>
          <w:iCs/>
        </w:rPr>
        <w:t xml:space="preserve"> Литература:</w:t>
      </w:r>
    </w:p>
    <w:p w:rsidR="00BB1A21" w:rsidRDefault="00BB1A21" w:rsidP="00B35379">
      <w:pPr>
        <w:tabs>
          <w:tab w:val="left" w:pos="851"/>
        </w:tabs>
        <w:ind w:right="-568" w:firstLine="709"/>
        <w:jc w:val="both"/>
      </w:pPr>
      <w:r>
        <w:t>1.</w:t>
      </w:r>
      <w:r w:rsidRPr="00CB5A6A">
        <w:t xml:space="preserve">Постановление Пленума Верховного Суда РФ № 25 от 9 декабря 2008 г. «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 с измен. от 23.12. 2010, </w:t>
      </w:r>
      <w:r w:rsidRPr="00CB5A6A">
        <w:rPr>
          <w:rStyle w:val="blk6"/>
        </w:rPr>
        <w:t>от 24.05.2016</w:t>
      </w:r>
      <w:r w:rsidRPr="00CB5A6A">
        <w:t>).</w:t>
      </w:r>
      <w:r>
        <w:t xml:space="preserve"> </w:t>
      </w:r>
      <w:r w:rsidRPr="007C11A1">
        <w:t>Консультант Плюс</w:t>
      </w:r>
      <w:r>
        <w:t>.</w:t>
      </w:r>
    </w:p>
    <w:p w:rsidR="00BB1A21" w:rsidRDefault="00B35379" w:rsidP="00B35379">
      <w:pPr>
        <w:tabs>
          <w:tab w:val="left" w:pos="851"/>
        </w:tabs>
        <w:ind w:right="-568" w:firstLine="709"/>
        <w:jc w:val="both"/>
      </w:pPr>
      <w:r>
        <w:t>2.</w:t>
      </w:r>
      <w:r w:rsidR="00BB1A21">
        <w:t>Радченко О.В.,</w:t>
      </w:r>
      <w:r w:rsidR="00BB1A21" w:rsidRPr="00AA21A0">
        <w:t xml:space="preserve">  Таюрская </w:t>
      </w:r>
      <w:r w:rsidR="00BB1A21">
        <w:t xml:space="preserve">  Е.А. Уголовно-правовая характеристика преступлений,   связанных с нарушением правил безопасной эксплуатации железнодорожного, воздушного, </w:t>
      </w:r>
      <w:r w:rsidR="00BB1A21">
        <w:lastRenderedPageBreak/>
        <w:t>водного транспорта и метрополитена. Учебное пособие.</w:t>
      </w:r>
      <w:r>
        <w:t xml:space="preserve"> </w:t>
      </w:r>
      <w:r w:rsidR="00BB1A21">
        <w:t>2015.</w:t>
      </w:r>
      <w:r w:rsidR="00BB1A21" w:rsidRPr="00AA21A0">
        <w:t xml:space="preserve"> </w:t>
      </w:r>
      <w:r w:rsidR="00BB1A21">
        <w:t xml:space="preserve"> </w:t>
      </w:r>
      <w:hyperlink r:id="rId132" w:history="1">
        <w:r w:rsidR="00BB1A21" w:rsidRPr="00EA5943">
          <w:rPr>
            <w:rStyle w:val="aa"/>
          </w:rPr>
          <w:t>https://elibrary.ru/download/elibrary_24126488_58450753.pdf</w:t>
        </w:r>
      </w:hyperlink>
    </w:p>
    <w:p w:rsidR="00BB1A21" w:rsidRPr="007C11A1" w:rsidRDefault="00BB1A21" w:rsidP="005503DC">
      <w:pPr>
        <w:tabs>
          <w:tab w:val="left" w:pos="851"/>
        </w:tabs>
        <w:ind w:left="709" w:right="-568"/>
        <w:jc w:val="both"/>
      </w:pPr>
    </w:p>
    <w:p w:rsidR="00BB1A21" w:rsidRPr="00CB5A6A" w:rsidRDefault="00BB1A21" w:rsidP="005503DC">
      <w:pPr>
        <w:ind w:right="-568" w:firstLine="720"/>
        <w:jc w:val="center"/>
        <w:outlineLvl w:val="4"/>
        <w:rPr>
          <w:b/>
          <w:bCs/>
        </w:rPr>
      </w:pPr>
      <w:r w:rsidRPr="00CB5A6A">
        <w:rPr>
          <w:b/>
          <w:bCs/>
        </w:rPr>
        <w:t>Тема 15. Преступления в сфере компьютерной информации</w:t>
      </w:r>
      <w:r w:rsidR="008357E0">
        <w:rPr>
          <w:b/>
          <w:bCs/>
        </w:rPr>
        <w:t xml:space="preserve"> (</w:t>
      </w:r>
      <w:r w:rsidR="001C084A">
        <w:rPr>
          <w:b/>
          <w:bCs/>
        </w:rPr>
        <w:t>2</w:t>
      </w:r>
      <w:r w:rsidR="008357E0">
        <w:rPr>
          <w:b/>
          <w:bCs/>
        </w:rPr>
        <w:t xml:space="preserve"> часа)</w:t>
      </w:r>
    </w:p>
    <w:p w:rsidR="00BB1A21" w:rsidRDefault="00BB1A21" w:rsidP="005503DC">
      <w:pPr>
        <w:ind w:right="-568" w:firstLine="720"/>
        <w:jc w:val="center"/>
        <w:outlineLvl w:val="4"/>
        <w:rPr>
          <w:i/>
          <w:iCs/>
        </w:rPr>
      </w:pPr>
      <w:r>
        <w:rPr>
          <w:i/>
          <w:iCs/>
        </w:rPr>
        <w:t>(</w:t>
      </w:r>
      <w:r w:rsidRPr="00CB5A6A">
        <w:rPr>
          <w:i/>
          <w:iCs/>
        </w:rPr>
        <w:t>2 часа</w:t>
      </w:r>
      <w:r>
        <w:rPr>
          <w:i/>
          <w:iCs/>
        </w:rPr>
        <w:t>)</w:t>
      </w:r>
    </w:p>
    <w:p w:rsidR="00BB1A21" w:rsidRPr="008357E0" w:rsidRDefault="00BB1A21" w:rsidP="005503DC">
      <w:pPr>
        <w:numPr>
          <w:ilvl w:val="12"/>
          <w:numId w:val="0"/>
        </w:numPr>
        <w:tabs>
          <w:tab w:val="left" w:pos="360"/>
        </w:tabs>
        <w:ind w:right="-568" w:firstLine="720"/>
        <w:jc w:val="center"/>
        <w:outlineLvl w:val="4"/>
        <w:rPr>
          <w:b/>
        </w:rPr>
      </w:pPr>
      <w:r w:rsidRPr="008357E0">
        <w:rPr>
          <w:b/>
        </w:rPr>
        <w:t>План</w:t>
      </w:r>
    </w:p>
    <w:p w:rsidR="00BB1A21" w:rsidRPr="00CB5A6A" w:rsidRDefault="004515F2" w:rsidP="005503DC">
      <w:pPr>
        <w:pStyle w:val="2"/>
        <w:spacing w:before="0" w:after="0"/>
        <w:ind w:right="-568" w:firstLine="70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1.</w:t>
      </w:r>
      <w:r w:rsidR="00BB1A21" w:rsidRPr="00CB5A6A">
        <w:rPr>
          <w:rFonts w:ascii="Times New Roman" w:hAnsi="Times New Roman" w:cs="Times New Roman"/>
          <w:b w:val="0"/>
          <w:bCs w:val="0"/>
          <w:i w:val="0"/>
          <w:iCs w:val="0"/>
          <w:sz w:val="24"/>
          <w:szCs w:val="24"/>
        </w:rPr>
        <w:t>Неправомерный доступ к компьютерной информации</w:t>
      </w:r>
      <w:r w:rsidR="008357E0">
        <w:rPr>
          <w:rFonts w:ascii="Times New Roman" w:hAnsi="Times New Roman" w:cs="Times New Roman"/>
          <w:b w:val="0"/>
          <w:bCs w:val="0"/>
          <w:i w:val="0"/>
          <w:iCs w:val="0"/>
          <w:sz w:val="24"/>
          <w:szCs w:val="24"/>
        </w:rPr>
        <w:t>.</w:t>
      </w:r>
    </w:p>
    <w:p w:rsidR="00BB1A21" w:rsidRPr="00CB5A6A" w:rsidRDefault="004515F2" w:rsidP="005503DC">
      <w:pPr>
        <w:pStyle w:val="2"/>
        <w:spacing w:before="0" w:after="0"/>
        <w:ind w:right="-568" w:firstLine="70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2.</w:t>
      </w:r>
      <w:r w:rsidR="00BB1A21" w:rsidRPr="00CB5A6A">
        <w:rPr>
          <w:rFonts w:ascii="Times New Roman" w:hAnsi="Times New Roman" w:cs="Times New Roman"/>
          <w:b w:val="0"/>
          <w:bCs w:val="0"/>
          <w:i w:val="0"/>
          <w:iCs w:val="0"/>
          <w:sz w:val="24"/>
          <w:szCs w:val="24"/>
        </w:rPr>
        <w:t>Создание, использование и распространение вредоносных компьютерных программ</w:t>
      </w:r>
      <w:r w:rsidR="008357E0">
        <w:rPr>
          <w:rFonts w:ascii="Times New Roman" w:hAnsi="Times New Roman" w:cs="Times New Roman"/>
          <w:b w:val="0"/>
          <w:bCs w:val="0"/>
          <w:i w:val="0"/>
          <w:iCs w:val="0"/>
          <w:sz w:val="24"/>
          <w:szCs w:val="24"/>
        </w:rPr>
        <w:t>.</w:t>
      </w:r>
    </w:p>
    <w:p w:rsidR="00BB1A21" w:rsidRDefault="004515F2" w:rsidP="005503DC">
      <w:pPr>
        <w:pStyle w:val="2"/>
        <w:spacing w:before="0" w:after="0"/>
        <w:ind w:right="-568" w:firstLine="70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3.</w:t>
      </w:r>
      <w:r w:rsidR="00BB1A21" w:rsidRPr="00CB5A6A">
        <w:rPr>
          <w:rFonts w:ascii="Times New Roman" w:hAnsi="Times New Roman" w:cs="Times New Roman"/>
          <w:b w:val="0"/>
          <w:bCs w:val="0"/>
          <w:i w:val="0"/>
          <w:iCs w:val="0"/>
          <w:sz w:val="24"/>
          <w:szCs w:val="24"/>
        </w:rPr>
        <w:t>Нарушение правил эксплуатации средств хранения, обработки или передачи компьютерной информации и информационно-телекоммуникационных сетей</w:t>
      </w:r>
      <w:r w:rsidR="008357E0">
        <w:rPr>
          <w:rFonts w:ascii="Times New Roman" w:hAnsi="Times New Roman" w:cs="Times New Roman"/>
          <w:b w:val="0"/>
          <w:bCs w:val="0"/>
          <w:i w:val="0"/>
          <w:iCs w:val="0"/>
          <w:sz w:val="24"/>
          <w:szCs w:val="24"/>
        </w:rPr>
        <w:t>.</w:t>
      </w:r>
    </w:p>
    <w:p w:rsidR="008357E0" w:rsidRPr="008357E0" w:rsidRDefault="008357E0" w:rsidP="005503DC">
      <w:pPr>
        <w:ind w:right="-568"/>
      </w:pPr>
      <w:r>
        <w:tab/>
        <w:t>4.</w:t>
      </w:r>
      <w:hyperlink r:id="rId133" w:history="1">
        <w:r w:rsidRPr="008357E0">
          <w:rPr>
            <w:rStyle w:val="aa"/>
            <w:rFonts w:eastAsiaTheme="majorEastAsia"/>
            <w:color w:val="auto"/>
            <w:u w:val="none"/>
            <w:shd w:val="clear" w:color="auto" w:fill="FFFFFF"/>
          </w:rPr>
          <w:t>Неправомерное воздействие на критическую информационную инфраструктуру Российской Федерации</w:t>
        </w:r>
      </w:hyperlink>
      <w:r w:rsidRPr="008357E0">
        <w:t>.</w:t>
      </w:r>
    </w:p>
    <w:p w:rsidR="00BB1A21" w:rsidRDefault="00852A49" w:rsidP="005503DC">
      <w:pPr>
        <w:ind w:right="-568" w:firstLine="720"/>
        <w:jc w:val="center"/>
        <w:outlineLvl w:val="4"/>
        <w:rPr>
          <w:i/>
          <w:iCs/>
        </w:rPr>
      </w:pPr>
      <w:r>
        <w:rPr>
          <w:i/>
          <w:iCs/>
        </w:rPr>
        <w:t>Литература:</w:t>
      </w:r>
    </w:p>
    <w:p w:rsidR="00666714" w:rsidRDefault="00AF4217" w:rsidP="00666714">
      <w:pPr>
        <w:shd w:val="clear" w:color="auto" w:fill="FFFFFF"/>
        <w:spacing w:line="154" w:lineRule="atLeast"/>
        <w:ind w:right="-568" w:firstLine="709"/>
        <w:jc w:val="both"/>
      </w:pPr>
      <w:r>
        <w:t xml:space="preserve">1. </w:t>
      </w:r>
      <w:hyperlink r:id="rId134" w:anchor="journal_article_name" w:tgtFrame="_blank" w:history="1">
        <w:r w:rsidR="00666714" w:rsidRPr="00666714">
          <w:rPr>
            <w:rStyle w:val="aa"/>
            <w:rFonts w:eastAsiaTheme="majorEastAsia"/>
            <w:color w:val="auto"/>
            <w:u w:val="none"/>
          </w:rPr>
          <w:t>Евдокимов К.Н. Актуальные вопросы совершенствования уголовно-правовых средств борьбы с компьютерными преступлениями</w:t>
        </w:r>
      </w:hyperlink>
      <w:r w:rsidR="00666714">
        <w:t xml:space="preserve"> //</w:t>
      </w:r>
      <w:hyperlink r:id="rId135" w:anchor="journal_name" w:tgtFrame="_blank" w:history="1">
        <w:r w:rsidR="00666714" w:rsidRPr="00666714">
          <w:rPr>
            <w:rStyle w:val="aa"/>
            <w:rFonts w:eastAsiaTheme="majorEastAsia"/>
            <w:color w:val="auto"/>
            <w:u w:val="none"/>
          </w:rPr>
          <w:t>Вестник Казанского юридического института МВД России</w:t>
        </w:r>
      </w:hyperlink>
      <w:r w:rsidR="00666714">
        <w:rPr>
          <w:rStyle w:val="apple-converted-space"/>
          <w:rFonts w:eastAsiaTheme="majorEastAsia"/>
        </w:rPr>
        <w:t xml:space="preserve">. </w:t>
      </w:r>
      <w:hyperlink r:id="rId136" w:anchor="journal_issue" w:tgtFrame="_blank" w:history="1">
        <w:r w:rsidR="00666714" w:rsidRPr="00666714">
          <w:rPr>
            <w:rStyle w:val="aa"/>
            <w:rFonts w:eastAsiaTheme="majorEastAsia"/>
            <w:color w:val="auto"/>
            <w:u w:val="none"/>
          </w:rPr>
          <w:t>2016. №2</w:t>
        </w:r>
      </w:hyperlink>
      <w:r w:rsidR="00666714" w:rsidRPr="00666714">
        <w:t xml:space="preserve"> </w:t>
      </w:r>
      <w:hyperlink r:id="rId137" w:anchor="1" w:history="1">
        <w:r w:rsidR="00666714" w:rsidRPr="00427031">
          <w:rPr>
            <w:rStyle w:val="aa"/>
          </w:rPr>
          <w:t>https://e.lanbook.com/reader/journalArticle/290626/#1</w:t>
        </w:r>
      </w:hyperlink>
    </w:p>
    <w:p w:rsidR="00666714" w:rsidRPr="00AF4217" w:rsidRDefault="00AF4217" w:rsidP="00666714">
      <w:pPr>
        <w:shd w:val="clear" w:color="auto" w:fill="FFFFFF"/>
        <w:spacing w:line="154" w:lineRule="atLeast"/>
        <w:ind w:right="-568" w:firstLine="709"/>
        <w:jc w:val="both"/>
        <w:rPr>
          <w:shd w:val="clear" w:color="auto" w:fill="FFFFFF"/>
          <w:lang w:val="en-US"/>
        </w:rPr>
      </w:pPr>
      <w:r>
        <w:rPr>
          <w:shd w:val="clear" w:color="auto" w:fill="FFFFFF"/>
        </w:rPr>
        <w:t xml:space="preserve">2. </w:t>
      </w:r>
      <w:r w:rsidRPr="00AF4217">
        <w:rPr>
          <w:shd w:val="clear" w:color="auto" w:fill="FFFFFF"/>
        </w:rPr>
        <w:t>Преступления против общественной безопасности и общественного порядка : учеб. пособие для бакалавриата и магистратуры / А. В. Наумов [и др.] ; отв. ред. А. В</w:t>
      </w:r>
      <w:r>
        <w:rPr>
          <w:shd w:val="clear" w:color="auto" w:fill="FFFFFF"/>
        </w:rPr>
        <w:t>. Наумов, А. Г. Кибальник. — М.</w:t>
      </w:r>
      <w:r w:rsidRPr="00AF4217">
        <w:rPr>
          <w:shd w:val="clear" w:color="auto" w:fill="FFFFFF"/>
        </w:rPr>
        <w:t>: Изда</w:t>
      </w:r>
      <w:r>
        <w:rPr>
          <w:shd w:val="clear" w:color="auto" w:fill="FFFFFF"/>
        </w:rPr>
        <w:t xml:space="preserve">тельство Юрайт, 2019. — 141 с. </w:t>
      </w:r>
      <w:r w:rsidRPr="00AF4217">
        <w:rPr>
          <w:shd w:val="clear" w:color="auto" w:fill="FFFFFF"/>
        </w:rPr>
        <w:t xml:space="preserve"> </w:t>
      </w:r>
      <w:r w:rsidRPr="00AF4217">
        <w:rPr>
          <w:shd w:val="clear" w:color="auto" w:fill="FFFFFF"/>
          <w:lang w:val="en-US"/>
        </w:rPr>
        <w:t xml:space="preserve">ISBN 978-5-534-09858 </w:t>
      </w:r>
      <w:hyperlink r:id="rId138" w:history="1">
        <w:r w:rsidRPr="00AF4217">
          <w:rPr>
            <w:rStyle w:val="aa"/>
            <w:shd w:val="clear" w:color="auto" w:fill="FFFFFF"/>
            <w:lang w:val="en-US"/>
          </w:rPr>
          <w:t>https://biblio-online.ru/book/prestupleniya-protiv-obschestvennoy-bezopasnosti-i-obschestvennogo-poryadka-438668</w:t>
        </w:r>
      </w:hyperlink>
    </w:p>
    <w:p w:rsidR="00AF4217" w:rsidRPr="00AF4217" w:rsidRDefault="00AF4217" w:rsidP="00666714">
      <w:pPr>
        <w:shd w:val="clear" w:color="auto" w:fill="FFFFFF"/>
        <w:spacing w:line="154" w:lineRule="atLeast"/>
        <w:ind w:right="-568" w:firstLine="709"/>
        <w:jc w:val="both"/>
        <w:rPr>
          <w:lang w:val="en-US"/>
        </w:rPr>
      </w:pPr>
    </w:p>
    <w:p w:rsidR="00BB1A21" w:rsidRPr="00CB5A6A" w:rsidRDefault="00BB1A21" w:rsidP="005503DC">
      <w:pPr>
        <w:ind w:right="-568" w:firstLine="720"/>
        <w:jc w:val="center"/>
        <w:outlineLvl w:val="4"/>
        <w:rPr>
          <w:b/>
          <w:bCs/>
        </w:rPr>
      </w:pPr>
      <w:r w:rsidRPr="00CB5A6A">
        <w:rPr>
          <w:b/>
          <w:bCs/>
        </w:rPr>
        <w:t>Тема 16. Преступления против основ конституционного строя</w:t>
      </w:r>
    </w:p>
    <w:p w:rsidR="00BB1A21" w:rsidRPr="00CB5A6A" w:rsidRDefault="00BB1A21" w:rsidP="005503DC">
      <w:pPr>
        <w:ind w:right="-568" w:firstLine="720"/>
        <w:jc w:val="center"/>
        <w:outlineLvl w:val="4"/>
        <w:rPr>
          <w:b/>
          <w:bCs/>
        </w:rPr>
      </w:pPr>
      <w:r w:rsidRPr="00CB5A6A">
        <w:rPr>
          <w:b/>
          <w:bCs/>
        </w:rPr>
        <w:t>и безопасности государства</w:t>
      </w:r>
      <w:r w:rsidR="008357E0">
        <w:rPr>
          <w:b/>
          <w:bCs/>
        </w:rPr>
        <w:t xml:space="preserve"> (</w:t>
      </w:r>
      <w:r w:rsidR="00ED4DCB">
        <w:rPr>
          <w:b/>
          <w:bCs/>
        </w:rPr>
        <w:t>2</w:t>
      </w:r>
      <w:r w:rsidR="008357E0">
        <w:rPr>
          <w:b/>
          <w:bCs/>
        </w:rPr>
        <w:t xml:space="preserve"> часа)</w:t>
      </w:r>
    </w:p>
    <w:p w:rsidR="00BB1A21" w:rsidRDefault="00BB1A21" w:rsidP="005503DC">
      <w:pPr>
        <w:ind w:right="-568" w:firstLine="720"/>
        <w:jc w:val="both"/>
        <w:outlineLvl w:val="4"/>
        <w:rPr>
          <w:i/>
          <w:iCs/>
        </w:rPr>
      </w:pPr>
      <w:r>
        <w:rPr>
          <w:i/>
          <w:iCs/>
        </w:rPr>
        <w:t xml:space="preserve">                                                                </w:t>
      </w:r>
      <w:r w:rsidR="00AF4217">
        <w:rPr>
          <w:i/>
          <w:iCs/>
        </w:rPr>
        <w:t xml:space="preserve">  </w:t>
      </w:r>
      <w:r>
        <w:rPr>
          <w:i/>
          <w:iCs/>
        </w:rPr>
        <w:t xml:space="preserve">(2 </w:t>
      </w:r>
      <w:r w:rsidRPr="00CB5A6A">
        <w:rPr>
          <w:i/>
          <w:iCs/>
        </w:rPr>
        <w:t>часа</w:t>
      </w:r>
      <w:r>
        <w:rPr>
          <w:i/>
          <w:iCs/>
        </w:rPr>
        <w:t>)</w:t>
      </w:r>
    </w:p>
    <w:p w:rsidR="00BB1A21" w:rsidRPr="008357E0" w:rsidRDefault="00BB1A21" w:rsidP="005503DC">
      <w:pPr>
        <w:numPr>
          <w:ilvl w:val="12"/>
          <w:numId w:val="0"/>
        </w:numPr>
        <w:tabs>
          <w:tab w:val="left" w:pos="360"/>
        </w:tabs>
        <w:ind w:right="-568"/>
        <w:outlineLvl w:val="4"/>
        <w:rPr>
          <w:b/>
        </w:rPr>
      </w:pPr>
      <w:r>
        <w:rPr>
          <w:i/>
          <w:iCs/>
        </w:rPr>
        <w:t xml:space="preserve">                                                                               </w:t>
      </w:r>
      <w:r w:rsidRPr="008357E0">
        <w:rPr>
          <w:b/>
        </w:rPr>
        <w:t>План</w:t>
      </w:r>
    </w:p>
    <w:p w:rsidR="00BB1A21" w:rsidRPr="00CB5A6A" w:rsidRDefault="00BB1A21" w:rsidP="005503DC">
      <w:pPr>
        <w:numPr>
          <w:ilvl w:val="0"/>
          <w:numId w:val="12"/>
        </w:numPr>
        <w:tabs>
          <w:tab w:val="left" w:pos="360"/>
        </w:tabs>
        <w:ind w:left="0" w:right="-568" w:firstLine="720"/>
        <w:jc w:val="both"/>
        <w:outlineLvl w:val="4"/>
      </w:pPr>
      <w:r w:rsidRPr="00720B2E">
        <w:t>Общая</w:t>
      </w:r>
      <w:r w:rsidRPr="00CB5A6A">
        <w:t xml:space="preserve"> характеристика преступлений против основ конституционного строя и безопасности государства</w:t>
      </w:r>
      <w:r>
        <w:t>, классификация.</w:t>
      </w:r>
    </w:p>
    <w:p w:rsidR="00BB1A21" w:rsidRPr="00CB5A6A" w:rsidRDefault="00BB1A21" w:rsidP="005503DC">
      <w:pPr>
        <w:pStyle w:val="ad"/>
        <w:numPr>
          <w:ilvl w:val="0"/>
          <w:numId w:val="12"/>
        </w:numPr>
        <w:spacing w:after="0"/>
        <w:ind w:right="-568"/>
        <w:jc w:val="both"/>
      </w:pPr>
      <w:r>
        <w:t>Уголовно-правовая характеристика состава государственной измены. Отличие государственной измены от шпионажа.</w:t>
      </w:r>
    </w:p>
    <w:p w:rsidR="00BB1A21" w:rsidRDefault="00BB1A21" w:rsidP="005503DC">
      <w:pPr>
        <w:pStyle w:val="ad"/>
        <w:numPr>
          <w:ilvl w:val="0"/>
          <w:numId w:val="12"/>
        </w:numPr>
        <w:spacing w:after="0"/>
        <w:ind w:right="-568"/>
        <w:jc w:val="both"/>
      </w:pPr>
      <w:r>
        <w:t>Преступления экстремисткой направленности, понятие, виды.</w:t>
      </w:r>
    </w:p>
    <w:p w:rsidR="00BB1A21" w:rsidRDefault="00BB1A21" w:rsidP="005503DC">
      <w:pPr>
        <w:pStyle w:val="ad"/>
        <w:numPr>
          <w:ilvl w:val="0"/>
          <w:numId w:val="12"/>
        </w:numPr>
        <w:spacing w:after="0"/>
        <w:ind w:right="-568"/>
        <w:jc w:val="both"/>
      </w:pPr>
      <w:r>
        <w:t>Возбуждение ненависти либо вражды, а равно унижение человеческого достоинства.</w:t>
      </w:r>
    </w:p>
    <w:p w:rsidR="00BB1A21" w:rsidRDefault="00BB1A21" w:rsidP="005503DC">
      <w:pPr>
        <w:pStyle w:val="ad"/>
        <w:numPr>
          <w:ilvl w:val="0"/>
          <w:numId w:val="12"/>
        </w:numPr>
        <w:spacing w:after="0"/>
        <w:ind w:right="-568"/>
        <w:jc w:val="both"/>
      </w:pPr>
      <w:r>
        <w:t xml:space="preserve">Разглашение государственной тайны. </w:t>
      </w:r>
    </w:p>
    <w:p w:rsidR="00BB1A21" w:rsidRDefault="00BB1A21" w:rsidP="005503DC">
      <w:pPr>
        <w:pStyle w:val="ad"/>
        <w:numPr>
          <w:ilvl w:val="0"/>
          <w:numId w:val="12"/>
        </w:numPr>
        <w:spacing w:after="0"/>
        <w:ind w:right="-568"/>
        <w:jc w:val="both"/>
      </w:pPr>
      <w:r>
        <w:t>Незаконное получение сведений, составляющих государственную тайну.</w:t>
      </w:r>
    </w:p>
    <w:p w:rsidR="00BB1A21" w:rsidRPr="00E77AC3" w:rsidRDefault="00BB1A21" w:rsidP="005503DC">
      <w:pPr>
        <w:autoSpaceDE w:val="0"/>
        <w:autoSpaceDN w:val="0"/>
        <w:adjustRightInd w:val="0"/>
        <w:ind w:right="-568"/>
        <w:jc w:val="center"/>
        <w:rPr>
          <w:i/>
          <w:iCs/>
        </w:rPr>
      </w:pPr>
      <w:r w:rsidRPr="00E77AC3">
        <w:rPr>
          <w:i/>
          <w:iCs/>
        </w:rPr>
        <w:t>Литература:</w:t>
      </w:r>
    </w:p>
    <w:p w:rsidR="00BB1A21" w:rsidRDefault="00BB1A21" w:rsidP="005503DC">
      <w:pPr>
        <w:tabs>
          <w:tab w:val="left" w:pos="851"/>
        </w:tabs>
        <w:ind w:right="-568" w:firstLine="709"/>
        <w:jc w:val="both"/>
      </w:pPr>
      <w:r>
        <w:t>1.</w:t>
      </w:r>
      <w:r w:rsidRPr="00CB5A6A">
        <w:t>Постановление Пленума Верховного Суда РФ № 11 от 28 июня 2011 г. «О судебной практике по уголовным делам о преступлениях экстремистской направленности» (в ред. от  03.11.2016, 20.09.2018).</w:t>
      </w:r>
      <w:r>
        <w:t xml:space="preserve"> Консультант Плюс</w:t>
      </w:r>
    </w:p>
    <w:p w:rsidR="00AF4217" w:rsidRPr="00CB5A6A" w:rsidRDefault="00AF4217" w:rsidP="005503DC">
      <w:pPr>
        <w:tabs>
          <w:tab w:val="left" w:pos="851"/>
        </w:tabs>
        <w:ind w:right="-568" w:firstLine="709"/>
        <w:jc w:val="both"/>
      </w:pPr>
    </w:p>
    <w:p w:rsidR="00BB1A21" w:rsidRPr="00CB5A6A" w:rsidRDefault="00BB1A21" w:rsidP="005503DC">
      <w:pPr>
        <w:pStyle w:val="af"/>
        <w:ind w:right="-568" w:firstLine="709"/>
        <w:outlineLvl w:val="4"/>
        <w:rPr>
          <w:rFonts w:ascii="Times New Roman" w:hAnsi="Times New Roman" w:cs="Times New Roman"/>
          <w:i/>
          <w:iCs/>
          <w:color w:val="000000"/>
          <w:sz w:val="24"/>
          <w:szCs w:val="24"/>
        </w:rPr>
      </w:pPr>
    </w:p>
    <w:p w:rsidR="00BB1A21" w:rsidRPr="008357E0" w:rsidRDefault="00BB1A21" w:rsidP="005503DC">
      <w:pPr>
        <w:ind w:right="-568" w:firstLine="720"/>
        <w:jc w:val="center"/>
        <w:outlineLvl w:val="4"/>
        <w:rPr>
          <w:bCs/>
        </w:rPr>
      </w:pPr>
      <w:r w:rsidRPr="00CB5A6A">
        <w:rPr>
          <w:b/>
          <w:bCs/>
        </w:rPr>
        <w:t>Тема 17. Преступления против государственной власти, интересов государственной службы и службы в органах местного самоуправления</w:t>
      </w:r>
      <w:r w:rsidR="008357E0">
        <w:rPr>
          <w:b/>
          <w:bCs/>
        </w:rPr>
        <w:t xml:space="preserve"> </w:t>
      </w:r>
      <w:r w:rsidR="008357E0" w:rsidRPr="008357E0">
        <w:rPr>
          <w:bCs/>
        </w:rPr>
        <w:t>(4 часа)</w:t>
      </w:r>
    </w:p>
    <w:p w:rsidR="00BB1A21" w:rsidRDefault="00BB1A21" w:rsidP="005503DC">
      <w:pPr>
        <w:ind w:right="-568" w:firstLine="720"/>
        <w:jc w:val="both"/>
        <w:outlineLvl w:val="4"/>
        <w:rPr>
          <w:i/>
          <w:iCs/>
        </w:rPr>
      </w:pPr>
      <w:r>
        <w:rPr>
          <w:i/>
          <w:iCs/>
        </w:rPr>
        <w:t xml:space="preserve">                                                                 </w:t>
      </w:r>
      <w:r w:rsidR="004515F2">
        <w:rPr>
          <w:i/>
          <w:iCs/>
        </w:rPr>
        <w:t xml:space="preserve"> </w:t>
      </w:r>
      <w:r>
        <w:rPr>
          <w:i/>
          <w:iCs/>
        </w:rPr>
        <w:t>(2 часа)</w:t>
      </w:r>
    </w:p>
    <w:p w:rsidR="00BB1A21" w:rsidRPr="008357E0" w:rsidRDefault="00BB1A21" w:rsidP="005503DC">
      <w:pPr>
        <w:ind w:right="-568" w:firstLine="720"/>
        <w:jc w:val="both"/>
        <w:outlineLvl w:val="4"/>
        <w:rPr>
          <w:b/>
        </w:rPr>
      </w:pPr>
      <w:r>
        <w:rPr>
          <w:i/>
          <w:iCs/>
        </w:rPr>
        <w:t xml:space="preserve">                                                                   </w:t>
      </w:r>
      <w:r w:rsidRPr="008357E0">
        <w:rPr>
          <w:b/>
        </w:rPr>
        <w:t>План</w:t>
      </w:r>
    </w:p>
    <w:p w:rsidR="00BB1A21" w:rsidRPr="00CB5A6A" w:rsidRDefault="00BB1A21" w:rsidP="005503DC">
      <w:pPr>
        <w:numPr>
          <w:ilvl w:val="0"/>
          <w:numId w:val="13"/>
        </w:numPr>
        <w:ind w:left="283" w:right="-568" w:firstLine="720"/>
        <w:jc w:val="both"/>
        <w:outlineLvl w:val="4"/>
      </w:pPr>
      <w:r w:rsidRPr="00CB5A6A">
        <w:t>Понятие преступлений против государственной власти, интересов государственной службы и службы в органах местного самоуправления.</w:t>
      </w:r>
    </w:p>
    <w:p w:rsidR="00BB1A21" w:rsidRPr="00CB5A6A" w:rsidRDefault="00BB1A21" w:rsidP="005503DC">
      <w:pPr>
        <w:numPr>
          <w:ilvl w:val="0"/>
          <w:numId w:val="14"/>
        </w:numPr>
        <w:ind w:left="283" w:right="-568" w:firstLine="720"/>
        <w:jc w:val="both"/>
        <w:outlineLvl w:val="4"/>
      </w:pPr>
      <w:r w:rsidRPr="00CB5A6A">
        <w:t>Понятие субъектов этой группы преступлений.</w:t>
      </w:r>
    </w:p>
    <w:p w:rsidR="00BB1A21" w:rsidRPr="00CB5A6A" w:rsidRDefault="00BB1A21" w:rsidP="005503DC">
      <w:pPr>
        <w:numPr>
          <w:ilvl w:val="0"/>
          <w:numId w:val="14"/>
        </w:numPr>
        <w:ind w:left="283" w:right="-568" w:firstLine="720"/>
        <w:jc w:val="both"/>
        <w:outlineLvl w:val="4"/>
      </w:pPr>
      <w:r w:rsidRPr="00CB5A6A">
        <w:t>Злоупотребление должностными полномочиями и превышение должностных полномочий.</w:t>
      </w:r>
    </w:p>
    <w:p w:rsidR="00BB1A21" w:rsidRPr="00CB5A6A" w:rsidRDefault="00BB1A21" w:rsidP="005503DC">
      <w:pPr>
        <w:numPr>
          <w:ilvl w:val="0"/>
          <w:numId w:val="14"/>
        </w:numPr>
        <w:ind w:left="283" w:right="-568" w:firstLine="720"/>
        <w:jc w:val="both"/>
        <w:outlineLvl w:val="4"/>
      </w:pPr>
      <w:r w:rsidRPr="00CB5A6A">
        <w:t>Взяточничество и его виды.</w:t>
      </w:r>
    </w:p>
    <w:p w:rsidR="00BB1A21" w:rsidRPr="00CB5A6A" w:rsidRDefault="00BB1A21" w:rsidP="005503DC">
      <w:pPr>
        <w:numPr>
          <w:ilvl w:val="0"/>
          <w:numId w:val="14"/>
        </w:numPr>
        <w:ind w:left="283" w:right="-568" w:firstLine="720"/>
        <w:jc w:val="both"/>
        <w:outlineLvl w:val="4"/>
      </w:pPr>
      <w:r w:rsidRPr="00CB5A6A">
        <w:t>Служебный подлог. Халатность.</w:t>
      </w:r>
    </w:p>
    <w:p w:rsidR="00BB1A21" w:rsidRDefault="00BB1A21" w:rsidP="005503DC">
      <w:pPr>
        <w:ind w:left="283" w:right="-568"/>
        <w:jc w:val="center"/>
        <w:outlineLvl w:val="4"/>
        <w:rPr>
          <w:i/>
          <w:iCs/>
        </w:rPr>
      </w:pPr>
      <w:r w:rsidRPr="00CB5A6A">
        <w:rPr>
          <w:i/>
          <w:iCs/>
        </w:rPr>
        <w:t>Практическое занятие-2 часа</w:t>
      </w:r>
    </w:p>
    <w:p w:rsidR="00BB1A21" w:rsidRDefault="004515F2" w:rsidP="004515F2">
      <w:pPr>
        <w:autoSpaceDE w:val="0"/>
        <w:autoSpaceDN w:val="0"/>
        <w:adjustRightInd w:val="0"/>
        <w:ind w:right="-568" w:firstLine="709"/>
        <w:jc w:val="both"/>
      </w:pPr>
      <w:r>
        <w:lastRenderedPageBreak/>
        <w:t xml:space="preserve">   </w:t>
      </w:r>
      <w:r w:rsidR="00BB1A21">
        <w:t>Р</w:t>
      </w:r>
      <w:r w:rsidR="00BB1A21" w:rsidRPr="00CB5A6A">
        <w:t xml:space="preserve">ешение задач. </w:t>
      </w:r>
      <w:r w:rsidR="00BB1A21" w:rsidRPr="00CB5A6A">
        <w:rPr>
          <w:color w:val="000000"/>
        </w:rPr>
        <w:t xml:space="preserve"> Практикум Уголовное право России. Особенная часть./ Под ред. С.С.</w:t>
      </w:r>
      <w:r w:rsidR="00BB1A21">
        <w:rPr>
          <w:color w:val="000000"/>
        </w:rPr>
        <w:t xml:space="preserve"> </w:t>
      </w:r>
      <w:r w:rsidR="00BB1A21" w:rsidRPr="00CB5A6A">
        <w:rPr>
          <w:color w:val="000000"/>
        </w:rPr>
        <w:t xml:space="preserve">Тихоновой.     </w:t>
      </w:r>
      <w:hyperlink r:id="rId139" w:tgtFrame="_blank" w:history="1">
        <w:r w:rsidR="00BB1A21">
          <w:rPr>
            <w:rStyle w:val="aa"/>
          </w:rPr>
          <w:t>http://www.law.unn.ru/docs/tree/</w:t>
        </w:r>
      </w:hyperlink>
    </w:p>
    <w:p w:rsidR="00BB1A21" w:rsidRPr="00E77AC3" w:rsidRDefault="00BB1A21" w:rsidP="005503DC">
      <w:pPr>
        <w:autoSpaceDE w:val="0"/>
        <w:autoSpaceDN w:val="0"/>
        <w:adjustRightInd w:val="0"/>
        <w:ind w:right="-568"/>
        <w:jc w:val="center"/>
        <w:rPr>
          <w:i/>
          <w:iCs/>
        </w:rPr>
      </w:pPr>
      <w:r w:rsidRPr="00E77AC3">
        <w:rPr>
          <w:i/>
          <w:iCs/>
        </w:rPr>
        <w:t>Литература:</w:t>
      </w:r>
    </w:p>
    <w:p w:rsidR="00BB1A21" w:rsidRPr="00CB5A6A" w:rsidRDefault="00BB1A21" w:rsidP="005503DC">
      <w:pPr>
        <w:tabs>
          <w:tab w:val="left" w:pos="851"/>
        </w:tabs>
        <w:ind w:right="-568" w:firstLine="709"/>
        <w:jc w:val="both"/>
      </w:pPr>
      <w:r>
        <w:t>1.</w:t>
      </w:r>
      <w:r w:rsidRPr="00CB5A6A">
        <w:t>Постановление Пленума Верховного Суда РФ № 19 от 16 октября 2009 г. «О судебной практике по делам о злоупотреблении должностными полномочиями и о превышении должностных полномочий».</w:t>
      </w:r>
      <w:r w:rsidR="008357E0">
        <w:t xml:space="preserve"> </w:t>
      </w:r>
      <w:r>
        <w:t>Консультант Плюс</w:t>
      </w:r>
    </w:p>
    <w:p w:rsidR="00BB1A21" w:rsidRDefault="00BB1A21" w:rsidP="005503DC">
      <w:pPr>
        <w:tabs>
          <w:tab w:val="left" w:pos="851"/>
        </w:tabs>
        <w:ind w:right="-568" w:firstLine="709"/>
        <w:jc w:val="both"/>
      </w:pPr>
      <w:r>
        <w:t>2.</w:t>
      </w:r>
      <w:r w:rsidRPr="00CB5A6A">
        <w:t>Постановление Пленума Верховного Суда РФ № 24 от 9 июля 2013 г. «О судебной практике по делам о взяточничестве и об иных коррупционных преступлениях».</w:t>
      </w:r>
      <w:r>
        <w:t xml:space="preserve"> Консультант Плюс.</w:t>
      </w:r>
    </w:p>
    <w:p w:rsidR="00BB1A21" w:rsidRPr="005C7CC3" w:rsidRDefault="00BB1A21" w:rsidP="005503DC">
      <w:pPr>
        <w:ind w:right="-568" w:firstLine="709"/>
        <w:rPr>
          <w:lang w:eastAsia="en-US"/>
        </w:rPr>
      </w:pPr>
      <w:r w:rsidRPr="005C7CC3">
        <w:t>3.</w:t>
      </w:r>
      <w:r w:rsidRPr="005C7CC3">
        <w:rPr>
          <w:lang w:eastAsia="en-US"/>
        </w:rPr>
        <w:t xml:space="preserve"> Кибальник А.Г., Наумов А.В. Преступления против государственной власти</w:t>
      </w:r>
      <w:r>
        <w:rPr>
          <w:lang w:eastAsia="en-US"/>
        </w:rPr>
        <w:t>.</w:t>
      </w:r>
    </w:p>
    <w:p w:rsidR="00BB1A21" w:rsidRPr="005C7CC3" w:rsidRDefault="009B64ED" w:rsidP="005503DC">
      <w:pPr>
        <w:spacing w:after="160" w:line="259" w:lineRule="auto"/>
        <w:ind w:right="-568" w:firstLine="709"/>
        <w:rPr>
          <w:lang w:eastAsia="en-US"/>
        </w:rPr>
      </w:pPr>
      <w:hyperlink r:id="rId140" w:anchor="page/1" w:history="1">
        <w:r w:rsidR="00BB1A21" w:rsidRPr="005C7CC3">
          <w:rPr>
            <w:color w:val="0563C1"/>
            <w:u w:val="single"/>
            <w:lang w:eastAsia="en-US"/>
          </w:rPr>
          <w:t>https://biblio-online.ru/viewer/prestupleniya-protiv-gosudarstvennoy-vlasti-438669#page/1</w:t>
        </w:r>
      </w:hyperlink>
    </w:p>
    <w:p w:rsidR="00BB1A21" w:rsidRPr="00CB5A6A" w:rsidRDefault="00BB1A21" w:rsidP="005503DC">
      <w:pPr>
        <w:ind w:left="283" w:right="-568"/>
        <w:jc w:val="both"/>
        <w:outlineLvl w:val="4"/>
      </w:pPr>
    </w:p>
    <w:p w:rsidR="00BB1A21" w:rsidRPr="00CB5A6A" w:rsidRDefault="00BB1A21" w:rsidP="005503DC">
      <w:pPr>
        <w:ind w:right="-568" w:firstLine="720"/>
        <w:jc w:val="center"/>
        <w:outlineLvl w:val="4"/>
        <w:rPr>
          <w:b/>
          <w:bCs/>
        </w:rPr>
      </w:pPr>
      <w:r w:rsidRPr="00CB5A6A">
        <w:rPr>
          <w:b/>
          <w:bCs/>
        </w:rPr>
        <w:t>Тема 18. Преступления против правосудия</w:t>
      </w:r>
      <w:r w:rsidR="008357E0">
        <w:rPr>
          <w:b/>
          <w:bCs/>
        </w:rPr>
        <w:t xml:space="preserve"> </w:t>
      </w:r>
      <w:r w:rsidR="008357E0" w:rsidRPr="008357E0">
        <w:rPr>
          <w:bCs/>
        </w:rPr>
        <w:t>(</w:t>
      </w:r>
      <w:r w:rsidR="00ED4DCB">
        <w:rPr>
          <w:bCs/>
        </w:rPr>
        <w:t>2</w:t>
      </w:r>
      <w:r w:rsidR="008357E0" w:rsidRPr="008357E0">
        <w:rPr>
          <w:bCs/>
        </w:rPr>
        <w:t xml:space="preserve"> часа)</w:t>
      </w:r>
    </w:p>
    <w:p w:rsidR="00BB1A21" w:rsidRDefault="00BB1A21" w:rsidP="005503DC">
      <w:pPr>
        <w:ind w:right="-568" w:firstLine="720"/>
        <w:jc w:val="both"/>
        <w:outlineLvl w:val="4"/>
        <w:rPr>
          <w:i/>
          <w:iCs/>
        </w:rPr>
      </w:pPr>
      <w:r>
        <w:rPr>
          <w:i/>
          <w:iCs/>
        </w:rPr>
        <w:t xml:space="preserve">                                                                   </w:t>
      </w:r>
      <w:r w:rsidR="00AB01F8">
        <w:rPr>
          <w:i/>
          <w:iCs/>
        </w:rPr>
        <w:t xml:space="preserve">      </w:t>
      </w:r>
      <w:r w:rsidR="004515F2">
        <w:rPr>
          <w:i/>
          <w:iCs/>
        </w:rPr>
        <w:t xml:space="preserve"> </w:t>
      </w:r>
      <w:r>
        <w:rPr>
          <w:i/>
          <w:iCs/>
        </w:rPr>
        <w:t>(</w:t>
      </w:r>
      <w:r w:rsidRPr="00CB5A6A">
        <w:rPr>
          <w:i/>
          <w:iCs/>
        </w:rPr>
        <w:t>2 часа</w:t>
      </w:r>
      <w:r>
        <w:rPr>
          <w:i/>
          <w:iCs/>
        </w:rPr>
        <w:t>)</w:t>
      </w:r>
    </w:p>
    <w:p w:rsidR="00BB1A21" w:rsidRPr="008357E0" w:rsidRDefault="00BB1A21" w:rsidP="005503DC">
      <w:pPr>
        <w:ind w:right="-568" w:firstLine="720"/>
        <w:jc w:val="center"/>
        <w:outlineLvl w:val="4"/>
        <w:rPr>
          <w:b/>
        </w:rPr>
      </w:pPr>
      <w:r w:rsidRPr="008357E0">
        <w:rPr>
          <w:b/>
        </w:rPr>
        <w:t>План</w:t>
      </w:r>
    </w:p>
    <w:p w:rsidR="00BB1A21" w:rsidRPr="00CB5A6A" w:rsidRDefault="00BB1A21" w:rsidP="00AB01F8">
      <w:pPr>
        <w:numPr>
          <w:ilvl w:val="0"/>
          <w:numId w:val="15"/>
        </w:numPr>
        <w:ind w:left="0" w:right="-568" w:firstLine="720"/>
        <w:jc w:val="both"/>
        <w:outlineLvl w:val="4"/>
      </w:pPr>
      <w:r w:rsidRPr="00CB5A6A">
        <w:t>Понятие преступлений против правосудия, их виды и общая характеристика.</w:t>
      </w:r>
    </w:p>
    <w:p w:rsidR="00BB1A21" w:rsidRPr="00CB5A6A" w:rsidRDefault="00BB1A21" w:rsidP="00AB01F8">
      <w:pPr>
        <w:numPr>
          <w:ilvl w:val="0"/>
          <w:numId w:val="16"/>
        </w:numPr>
        <w:ind w:left="0" w:right="-568" w:firstLine="720"/>
        <w:jc w:val="both"/>
        <w:outlineLvl w:val="4"/>
      </w:pPr>
      <w:r w:rsidRPr="00CB5A6A">
        <w:t>Посягательства на жизнь, здоровье, личную безопасность, честь, достоинство и собственность лиц, осуществляющих правосудие или предварительное расследование</w:t>
      </w:r>
      <w:r>
        <w:t xml:space="preserve"> (ст.ст. 295,297,298</w:t>
      </w:r>
      <w:r>
        <w:rPr>
          <w:vertAlign w:val="superscript"/>
        </w:rPr>
        <w:t xml:space="preserve">1 </w:t>
      </w:r>
      <w:r>
        <w:t>УК РФ</w:t>
      </w:r>
      <w:r>
        <w:rPr>
          <w:vertAlign w:val="superscript"/>
        </w:rPr>
        <w:t>).</w:t>
      </w:r>
    </w:p>
    <w:p w:rsidR="00BB1A21" w:rsidRPr="00CB5A6A" w:rsidRDefault="00BB1A21" w:rsidP="00AB01F8">
      <w:pPr>
        <w:numPr>
          <w:ilvl w:val="0"/>
          <w:numId w:val="16"/>
        </w:numPr>
        <w:ind w:left="0" w:right="-568" w:firstLine="720"/>
        <w:jc w:val="both"/>
        <w:outlineLvl w:val="4"/>
      </w:pPr>
      <w:r w:rsidRPr="00CB5A6A">
        <w:t>Преступления против правосудия, совершаемые должностными лицами органов правосудия</w:t>
      </w:r>
      <w:r>
        <w:t xml:space="preserve"> (ст.ст. 299, 300,301,305 УК РФ)</w:t>
      </w:r>
      <w:r w:rsidRPr="00CB5A6A">
        <w:t>.</w:t>
      </w:r>
    </w:p>
    <w:p w:rsidR="00BB1A21" w:rsidRPr="00CB5A6A" w:rsidRDefault="00BB1A21" w:rsidP="004515F2">
      <w:pPr>
        <w:pStyle w:val="ad"/>
        <w:spacing w:after="0"/>
        <w:ind w:left="0" w:right="-567" w:firstLine="720"/>
        <w:jc w:val="both"/>
      </w:pPr>
      <w:r w:rsidRPr="00CB5A6A">
        <w:t>4.Понятие и признаки преступлений против правосудия, совершаемых иными лицами</w:t>
      </w:r>
      <w:r>
        <w:t xml:space="preserve"> (ст.ст. 307,309, 314</w:t>
      </w:r>
      <w:r>
        <w:rPr>
          <w:vertAlign w:val="superscript"/>
        </w:rPr>
        <w:t>1</w:t>
      </w:r>
      <w:r>
        <w:t>, 316 УК РФ)</w:t>
      </w:r>
    </w:p>
    <w:p w:rsidR="00BB1A21" w:rsidRPr="00E77AC3" w:rsidRDefault="00BB1A21" w:rsidP="005503DC">
      <w:pPr>
        <w:ind w:left="283" w:right="-568"/>
        <w:jc w:val="center"/>
        <w:outlineLvl w:val="4"/>
        <w:rPr>
          <w:i/>
          <w:iCs/>
        </w:rPr>
      </w:pPr>
      <w:r w:rsidRPr="00E77AC3">
        <w:rPr>
          <w:i/>
          <w:iCs/>
        </w:rPr>
        <w:t>Литература:</w:t>
      </w:r>
    </w:p>
    <w:p w:rsidR="00BB1A21" w:rsidRDefault="00BB1A21" w:rsidP="005503DC">
      <w:pPr>
        <w:tabs>
          <w:tab w:val="left" w:pos="851"/>
        </w:tabs>
        <w:ind w:right="-568" w:firstLine="709"/>
        <w:jc w:val="both"/>
        <w:outlineLvl w:val="1"/>
        <w:rPr>
          <w:kern w:val="36"/>
        </w:rPr>
      </w:pPr>
      <w:r>
        <w:rPr>
          <w:kern w:val="36"/>
        </w:rPr>
        <w:t>1.</w:t>
      </w:r>
      <w:r w:rsidRPr="00CB5A6A">
        <w:rPr>
          <w:kern w:val="36"/>
        </w:rPr>
        <w:t>Постановление  Пленума  Верховного  Суда РФ  от  24. 05. 2016  N 21  «О судебной практике по делам о преступлениях, предусмотренных статьей 314.1 Уголовного кодекса Российской Федерации».</w:t>
      </w:r>
      <w:r>
        <w:rPr>
          <w:kern w:val="36"/>
        </w:rPr>
        <w:t xml:space="preserve"> Консультант Плюс</w:t>
      </w:r>
    </w:p>
    <w:p w:rsidR="00AB01F8" w:rsidRDefault="00AB01F8" w:rsidP="005503DC">
      <w:pPr>
        <w:tabs>
          <w:tab w:val="left" w:pos="851"/>
        </w:tabs>
        <w:ind w:right="-568" w:firstLine="709"/>
        <w:jc w:val="both"/>
        <w:outlineLvl w:val="1"/>
        <w:rPr>
          <w:rFonts w:ascii="roboto-regular" w:hAnsi="roboto-regular"/>
          <w:color w:val="111111"/>
          <w:sz w:val="14"/>
          <w:szCs w:val="14"/>
          <w:shd w:val="clear" w:color="auto" w:fill="FFFFFF"/>
        </w:rPr>
      </w:pPr>
      <w:r>
        <w:rPr>
          <w:kern w:val="36"/>
        </w:rPr>
        <w:t xml:space="preserve">2. </w:t>
      </w:r>
      <w:r w:rsidRPr="000E726D">
        <w:rPr>
          <w:color w:val="111111"/>
          <w:shd w:val="clear" w:color="auto" w:fill="FFFFFF"/>
        </w:rPr>
        <w:t xml:space="preserve">Гааг И.А. Преступления против правосудия, совершаемые должностными лицами, осуществляющими правосудие и предварительное следствие [Электронный ресурс]: учебное пособие / И.А. Гааг. — Электрон. дан. — Кемерово : КемГУ, 2012. — 115 с. — Режим доступа: </w:t>
      </w:r>
      <w:hyperlink r:id="rId141" w:history="1">
        <w:r w:rsidR="000E726D" w:rsidRPr="00A82599">
          <w:rPr>
            <w:rStyle w:val="aa"/>
            <w:shd w:val="clear" w:color="auto" w:fill="FFFFFF"/>
          </w:rPr>
          <w:t>https://e.lanbook.com/book/44316</w:t>
        </w:r>
      </w:hyperlink>
    </w:p>
    <w:p w:rsidR="008357E0" w:rsidRPr="00CB5A6A" w:rsidRDefault="008357E0" w:rsidP="005503DC">
      <w:pPr>
        <w:tabs>
          <w:tab w:val="left" w:pos="851"/>
        </w:tabs>
        <w:ind w:right="-568" w:firstLine="709"/>
        <w:jc w:val="both"/>
        <w:outlineLvl w:val="1"/>
        <w:rPr>
          <w:kern w:val="36"/>
        </w:rPr>
      </w:pPr>
    </w:p>
    <w:p w:rsidR="00BB1A21" w:rsidRPr="00CB5A6A" w:rsidRDefault="00BB1A21" w:rsidP="005503DC">
      <w:pPr>
        <w:pStyle w:val="6"/>
        <w:spacing w:before="0" w:after="0"/>
        <w:ind w:right="-568"/>
        <w:jc w:val="center"/>
        <w:rPr>
          <w:sz w:val="24"/>
          <w:szCs w:val="24"/>
        </w:rPr>
      </w:pPr>
      <w:r w:rsidRPr="00CB5A6A">
        <w:rPr>
          <w:sz w:val="24"/>
          <w:szCs w:val="24"/>
        </w:rPr>
        <w:t>Тема 19. Преступления против порядка управления</w:t>
      </w:r>
      <w:r w:rsidR="008357E0">
        <w:rPr>
          <w:sz w:val="24"/>
          <w:szCs w:val="24"/>
        </w:rPr>
        <w:t xml:space="preserve"> (4 часа)</w:t>
      </w:r>
    </w:p>
    <w:p w:rsidR="00BB1A21" w:rsidRDefault="008357E0" w:rsidP="005503DC">
      <w:pPr>
        <w:pStyle w:val="6"/>
        <w:spacing w:before="0" w:after="0"/>
        <w:ind w:right="-568"/>
        <w:jc w:val="center"/>
        <w:rPr>
          <w:b w:val="0"/>
          <w:bCs w:val="0"/>
          <w:i/>
          <w:iCs/>
          <w:sz w:val="24"/>
          <w:szCs w:val="24"/>
        </w:rPr>
      </w:pPr>
      <w:r>
        <w:rPr>
          <w:b w:val="0"/>
          <w:bCs w:val="0"/>
          <w:i/>
          <w:iCs/>
          <w:sz w:val="24"/>
          <w:szCs w:val="24"/>
        </w:rPr>
        <w:t xml:space="preserve"> </w:t>
      </w:r>
      <w:r w:rsidR="00BB1A21">
        <w:rPr>
          <w:b w:val="0"/>
          <w:bCs w:val="0"/>
          <w:i/>
          <w:iCs/>
          <w:sz w:val="24"/>
          <w:szCs w:val="24"/>
        </w:rPr>
        <w:t>(</w:t>
      </w:r>
      <w:r w:rsidR="00BB1A21" w:rsidRPr="00CB5A6A">
        <w:rPr>
          <w:b w:val="0"/>
          <w:bCs w:val="0"/>
          <w:i/>
          <w:iCs/>
          <w:sz w:val="24"/>
          <w:szCs w:val="24"/>
        </w:rPr>
        <w:t>2 часа</w:t>
      </w:r>
      <w:r w:rsidR="00BB1A21">
        <w:rPr>
          <w:b w:val="0"/>
          <w:bCs w:val="0"/>
          <w:i/>
          <w:iCs/>
          <w:sz w:val="24"/>
          <w:szCs w:val="24"/>
        </w:rPr>
        <w:t>)</w:t>
      </w:r>
    </w:p>
    <w:p w:rsidR="00BB1A21" w:rsidRPr="008357E0" w:rsidRDefault="00BB1A21" w:rsidP="005503DC">
      <w:pPr>
        <w:ind w:right="-568"/>
        <w:rPr>
          <w:b/>
        </w:rPr>
      </w:pPr>
      <w:r>
        <w:t xml:space="preserve">                                                                        </w:t>
      </w:r>
      <w:r w:rsidR="008357E0">
        <w:t xml:space="preserve">  </w:t>
      </w:r>
      <w:r>
        <w:t xml:space="preserve">  </w:t>
      </w:r>
      <w:r w:rsidR="000E726D">
        <w:t xml:space="preserve">    </w:t>
      </w:r>
      <w:r w:rsidRPr="008357E0">
        <w:rPr>
          <w:b/>
        </w:rPr>
        <w:t>План</w:t>
      </w:r>
    </w:p>
    <w:p w:rsidR="00BB1A21" w:rsidRPr="00CB5A6A" w:rsidRDefault="00BB1A21" w:rsidP="005503DC">
      <w:pPr>
        <w:pStyle w:val="ad"/>
        <w:spacing w:after="0"/>
        <w:ind w:left="0" w:right="-568" w:firstLine="720"/>
      </w:pPr>
      <w:r w:rsidRPr="00CB5A6A">
        <w:t>1.Преступления в отношении представителей власти (ст.ст.317, 318, 319,321УК</w:t>
      </w:r>
      <w:r>
        <w:t xml:space="preserve"> РФ</w:t>
      </w:r>
      <w:r w:rsidRPr="00CB5A6A">
        <w:t xml:space="preserve">) </w:t>
      </w:r>
    </w:p>
    <w:p w:rsidR="00BB1A21" w:rsidRPr="00CB5A6A" w:rsidRDefault="00BB1A21" w:rsidP="005503DC">
      <w:pPr>
        <w:pStyle w:val="ad"/>
        <w:spacing w:after="0"/>
        <w:ind w:left="0" w:right="-568" w:firstLine="720"/>
      </w:pPr>
      <w:r w:rsidRPr="00CB5A6A">
        <w:t>2.Иные преступления против порядка управления (ст.ст.32</w:t>
      </w:r>
      <w:r>
        <w:t>7,</w:t>
      </w:r>
      <w:r w:rsidRPr="00CB5A6A">
        <w:t>330</w:t>
      </w:r>
      <w:r>
        <w:t xml:space="preserve"> </w:t>
      </w:r>
      <w:r w:rsidRPr="00CB5A6A">
        <w:t>УК</w:t>
      </w:r>
      <w:r>
        <w:t xml:space="preserve"> РФ</w:t>
      </w:r>
      <w:r w:rsidRPr="00CB5A6A">
        <w:t>)</w:t>
      </w:r>
    </w:p>
    <w:p w:rsidR="00BB1A21" w:rsidRDefault="00BB1A21" w:rsidP="005503DC">
      <w:pPr>
        <w:ind w:left="283" w:right="-568"/>
        <w:jc w:val="center"/>
        <w:outlineLvl w:val="4"/>
        <w:rPr>
          <w:i/>
          <w:iCs/>
        </w:rPr>
      </w:pPr>
      <w:r w:rsidRPr="00CB5A6A">
        <w:rPr>
          <w:i/>
          <w:iCs/>
        </w:rPr>
        <w:t>Практическое занятие-2 часа</w:t>
      </w:r>
    </w:p>
    <w:p w:rsidR="00BB1A21" w:rsidRDefault="00BB1A21" w:rsidP="004515F2">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42" w:tgtFrame="_blank" w:history="1">
        <w:r>
          <w:rPr>
            <w:rStyle w:val="aa"/>
          </w:rPr>
          <w:t>http://www.law.unn.ru/docs/tree/</w:t>
        </w:r>
      </w:hyperlink>
    </w:p>
    <w:p w:rsidR="00BB1A21" w:rsidRDefault="00BB1A21" w:rsidP="005503DC">
      <w:pPr>
        <w:ind w:left="283" w:right="-568"/>
        <w:jc w:val="center"/>
        <w:outlineLvl w:val="4"/>
        <w:rPr>
          <w:i/>
          <w:iCs/>
        </w:rPr>
      </w:pPr>
      <w:r w:rsidRPr="00E77AC3">
        <w:rPr>
          <w:i/>
          <w:iCs/>
        </w:rPr>
        <w:t>Литература:</w:t>
      </w:r>
    </w:p>
    <w:p w:rsidR="008357E0" w:rsidRDefault="00EA2F2A" w:rsidP="000E726D">
      <w:pPr>
        <w:ind w:right="-568" w:firstLine="709"/>
        <w:jc w:val="both"/>
        <w:outlineLvl w:val="4"/>
        <w:rPr>
          <w:shd w:val="clear" w:color="auto" w:fill="FFFFFF"/>
        </w:rPr>
      </w:pPr>
      <w:r w:rsidRPr="00EA2F2A">
        <w:rPr>
          <w:shd w:val="clear" w:color="auto" w:fill="FFFFFF"/>
        </w:rPr>
        <w:t xml:space="preserve">1. </w:t>
      </w:r>
      <w:r w:rsidR="008357E0" w:rsidRPr="00EA2F2A">
        <w:rPr>
          <w:shd w:val="clear" w:color="auto" w:fill="FFFFFF"/>
        </w:rPr>
        <w:t>Галахова А. В. </w:t>
      </w:r>
      <w:r w:rsidR="008357E0" w:rsidRPr="00EA2F2A">
        <w:rPr>
          <w:bCs/>
          <w:shd w:val="clear" w:color="auto" w:fill="FFFFFF"/>
        </w:rPr>
        <w:t>Глава 26. Преступления против порядка управления</w:t>
      </w:r>
      <w:r w:rsidR="008357E0" w:rsidRPr="00EA2F2A">
        <w:rPr>
          <w:shd w:val="clear" w:color="auto" w:fill="FFFFFF"/>
        </w:rPr>
        <w:t xml:space="preserve"> [Электронный ресурс] / А. В. Галахова // Уголовное право: Часть Общая. Часть Особенная. Вопросы и ответы / под ред. д.ю.н. проф. А. С. Михлина. - М.: Юриспруденция, 2000. - с. 356-371. - Режим доступа: </w:t>
      </w:r>
      <w:hyperlink r:id="rId143" w:history="1">
        <w:r w:rsidRPr="00A82599">
          <w:rPr>
            <w:rStyle w:val="aa"/>
            <w:shd w:val="clear" w:color="auto" w:fill="FFFFFF"/>
          </w:rPr>
          <w:t>http://www.znanium.com</w:t>
        </w:r>
      </w:hyperlink>
    </w:p>
    <w:p w:rsidR="00EA2F2A" w:rsidRDefault="00EA2F2A" w:rsidP="005503DC">
      <w:pPr>
        <w:ind w:right="-568" w:firstLine="709"/>
        <w:jc w:val="both"/>
        <w:outlineLvl w:val="4"/>
        <w:rPr>
          <w:shd w:val="clear" w:color="auto" w:fill="FFFFFF"/>
        </w:rPr>
      </w:pPr>
      <w:r>
        <w:rPr>
          <w:shd w:val="clear" w:color="auto" w:fill="FFFFFF"/>
        </w:rPr>
        <w:t xml:space="preserve">2. </w:t>
      </w:r>
      <w:r w:rsidRPr="00EA2F2A">
        <w:rPr>
          <w:bCs/>
          <w:shd w:val="clear" w:color="auto" w:fill="FFFFFF"/>
        </w:rPr>
        <w:t>Порядок приема, регистрации и разрешения сообщений о преступлениях, совершенных на территории учреждений, исполняющих наказания в виде лишения свободы</w:t>
      </w:r>
      <w:r w:rsidRPr="00EA2F2A">
        <w:rPr>
          <w:shd w:val="clear" w:color="auto" w:fill="FFFFFF"/>
        </w:rPr>
        <w:t>: Практические рекомендации / Брыляков С.П. - Рязань:</w:t>
      </w:r>
      <w:r>
        <w:rPr>
          <w:shd w:val="clear" w:color="auto" w:fill="FFFFFF"/>
        </w:rPr>
        <w:t xml:space="preserve"> </w:t>
      </w:r>
      <w:r w:rsidRPr="00EA2F2A">
        <w:rPr>
          <w:shd w:val="clear" w:color="auto" w:fill="FFFFFF"/>
        </w:rPr>
        <w:t xml:space="preserve">Академия ФСИН России, 2013. - 41 с.: ISBN 978-5-7743-0555-1 - Режим доступа: </w:t>
      </w:r>
      <w:hyperlink r:id="rId144" w:history="1">
        <w:r w:rsidRPr="00A82599">
          <w:rPr>
            <w:rStyle w:val="aa"/>
            <w:shd w:val="clear" w:color="auto" w:fill="FFFFFF"/>
          </w:rPr>
          <w:t>http://znanium.com/catalog/product/774249</w:t>
        </w:r>
      </w:hyperlink>
    </w:p>
    <w:p w:rsidR="00BB1A21" w:rsidRPr="00CB5A6A" w:rsidRDefault="00BB1A21" w:rsidP="005503DC">
      <w:pPr>
        <w:pStyle w:val="6"/>
        <w:ind w:left="1416" w:right="-568" w:firstLine="708"/>
        <w:rPr>
          <w:sz w:val="24"/>
          <w:szCs w:val="24"/>
        </w:rPr>
      </w:pPr>
      <w:r w:rsidRPr="00CB5A6A">
        <w:rPr>
          <w:sz w:val="24"/>
          <w:szCs w:val="24"/>
        </w:rPr>
        <w:t xml:space="preserve">Тема 20. Преступления против военной службы  </w:t>
      </w:r>
      <w:r w:rsidR="00EA2F2A" w:rsidRPr="00EA2F2A">
        <w:rPr>
          <w:b w:val="0"/>
          <w:sz w:val="24"/>
          <w:szCs w:val="24"/>
        </w:rPr>
        <w:t>(</w:t>
      </w:r>
      <w:r w:rsidR="00ED4DCB">
        <w:rPr>
          <w:b w:val="0"/>
          <w:sz w:val="24"/>
          <w:szCs w:val="24"/>
        </w:rPr>
        <w:t>2</w:t>
      </w:r>
      <w:r w:rsidR="00EA2F2A" w:rsidRPr="00EA2F2A">
        <w:rPr>
          <w:b w:val="0"/>
          <w:sz w:val="24"/>
          <w:szCs w:val="24"/>
        </w:rPr>
        <w:t xml:space="preserve"> часа)</w:t>
      </w:r>
    </w:p>
    <w:p w:rsidR="00BB1A21" w:rsidRDefault="00BB1A21" w:rsidP="005503DC">
      <w:pPr>
        <w:ind w:right="-568" w:firstLine="720"/>
        <w:jc w:val="center"/>
        <w:outlineLvl w:val="4"/>
        <w:rPr>
          <w:i/>
          <w:iCs/>
        </w:rPr>
      </w:pPr>
      <w:r>
        <w:rPr>
          <w:i/>
          <w:iCs/>
        </w:rPr>
        <w:t>(</w:t>
      </w:r>
      <w:r w:rsidRPr="00CB5A6A">
        <w:rPr>
          <w:i/>
          <w:iCs/>
        </w:rPr>
        <w:t>2часа</w:t>
      </w:r>
      <w:r>
        <w:rPr>
          <w:i/>
          <w:iCs/>
        </w:rPr>
        <w:t>)</w:t>
      </w:r>
    </w:p>
    <w:p w:rsidR="00BB1A21" w:rsidRPr="00EA2F2A" w:rsidRDefault="004515F2" w:rsidP="004515F2">
      <w:pPr>
        <w:ind w:left="4952" w:right="-568" w:firstLine="11"/>
        <w:outlineLvl w:val="4"/>
        <w:rPr>
          <w:b/>
        </w:rPr>
      </w:pPr>
      <w:r>
        <w:rPr>
          <w:b/>
        </w:rPr>
        <w:lastRenderedPageBreak/>
        <w:t xml:space="preserve">   </w:t>
      </w:r>
      <w:r w:rsidR="00BB1A21" w:rsidRPr="00EA2F2A">
        <w:rPr>
          <w:b/>
        </w:rPr>
        <w:t>План</w:t>
      </w:r>
    </w:p>
    <w:p w:rsidR="00BB1A21" w:rsidRPr="00CB5A6A"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Понятие и общая характеристика преступлений против военной службы.</w:t>
      </w:r>
    </w:p>
    <w:p w:rsidR="00BB1A21" w:rsidRPr="00CB5A6A"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Субъекты преступлений против военной службы.</w:t>
      </w:r>
    </w:p>
    <w:p w:rsidR="00BB1A21"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Преступления против порядка подчиненности и уставных взаимоотношений</w:t>
      </w:r>
      <w:r>
        <w:rPr>
          <w:rFonts w:ascii="Times New Roman" w:hAnsi="Times New Roman" w:cs="Times New Roman"/>
          <w:sz w:val="24"/>
          <w:szCs w:val="24"/>
        </w:rPr>
        <w:t xml:space="preserve"> </w:t>
      </w:r>
    </w:p>
    <w:p w:rsidR="00BB1A21" w:rsidRPr="00CB5A6A" w:rsidRDefault="00BB1A21" w:rsidP="004515F2">
      <w:pPr>
        <w:pStyle w:val="af"/>
        <w:tabs>
          <w:tab w:val="num" w:pos="0"/>
          <w:tab w:val="left" w:pos="993"/>
        </w:tabs>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 ст.ст. 332,333,334 УК РФ)</w:t>
      </w:r>
      <w:r w:rsidRPr="00CB5A6A">
        <w:rPr>
          <w:rFonts w:ascii="Times New Roman" w:hAnsi="Times New Roman" w:cs="Times New Roman"/>
          <w:sz w:val="24"/>
          <w:szCs w:val="24"/>
        </w:rPr>
        <w:t>.</w:t>
      </w:r>
    </w:p>
    <w:p w:rsidR="00BB1A21" w:rsidRPr="00CB5A6A"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Преступления против прохождения военной службы</w:t>
      </w:r>
      <w:r>
        <w:rPr>
          <w:rFonts w:ascii="Times New Roman" w:hAnsi="Times New Roman" w:cs="Times New Roman"/>
          <w:sz w:val="24"/>
          <w:szCs w:val="24"/>
        </w:rPr>
        <w:t xml:space="preserve"> (ст.ст.335,336, 337,338 УК РФ)</w:t>
      </w:r>
      <w:r w:rsidRPr="00CB5A6A">
        <w:rPr>
          <w:rFonts w:ascii="Times New Roman" w:hAnsi="Times New Roman" w:cs="Times New Roman"/>
          <w:sz w:val="24"/>
          <w:szCs w:val="24"/>
        </w:rPr>
        <w:t>.</w:t>
      </w:r>
    </w:p>
    <w:p w:rsidR="00BB1A21" w:rsidRPr="00E77AC3" w:rsidRDefault="00EA2F2A" w:rsidP="005503DC">
      <w:pPr>
        <w:ind w:left="283" w:right="-568"/>
        <w:jc w:val="center"/>
        <w:outlineLvl w:val="4"/>
        <w:rPr>
          <w:i/>
          <w:iCs/>
        </w:rPr>
      </w:pPr>
      <w:r>
        <w:rPr>
          <w:i/>
          <w:iCs/>
        </w:rPr>
        <w:t>Литература</w:t>
      </w:r>
      <w:r w:rsidR="00BB1A21" w:rsidRPr="00E77AC3">
        <w:rPr>
          <w:i/>
          <w:iCs/>
        </w:rPr>
        <w:t>:</w:t>
      </w:r>
    </w:p>
    <w:p w:rsidR="00BB1A21" w:rsidRPr="00CB5A6A" w:rsidRDefault="00BB1A21" w:rsidP="005503DC">
      <w:pPr>
        <w:tabs>
          <w:tab w:val="left" w:pos="851"/>
        </w:tabs>
        <w:ind w:right="-568" w:firstLine="709"/>
        <w:jc w:val="both"/>
      </w:pPr>
      <w:r w:rsidRPr="00CB5A6A">
        <w:t xml:space="preserve"> </w:t>
      </w:r>
      <w:r>
        <w:t>1.</w:t>
      </w:r>
      <w:r w:rsidRPr="00CB5A6A">
        <w:t xml:space="preserve"> Постановление Пленума Верховного Суда РФ № 3 от 3 апреля 2008 г.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 измен. от 23. 12. 2010).  </w:t>
      </w:r>
      <w:r>
        <w:t>Консультант Плюс.</w:t>
      </w:r>
    </w:p>
    <w:p w:rsidR="00BB1A21" w:rsidRPr="00CB5A6A" w:rsidRDefault="00BB1A21" w:rsidP="005503DC">
      <w:pPr>
        <w:tabs>
          <w:tab w:val="left" w:pos="851"/>
        </w:tabs>
        <w:ind w:right="-568" w:firstLine="709"/>
        <w:jc w:val="both"/>
      </w:pPr>
      <w:r>
        <w:t>2.</w:t>
      </w:r>
      <w:hyperlink r:id="rId145" w:tgtFrame="_blank" w:history="1">
        <w:r w:rsidRPr="00E77AC3">
          <w:rPr>
            <w:rStyle w:val="aa"/>
            <w:color w:val="auto"/>
            <w:u w:val="none"/>
            <w:shd w:val="clear" w:color="auto" w:fill="FFFFFF"/>
          </w:rPr>
          <w:t>Постановление Пленума Верховного Суда Российской Федерации от 29 мая 2014 года № 8</w:t>
        </w:r>
      </w:hyperlink>
      <w:r w:rsidRPr="00E77AC3">
        <w:rPr>
          <w:rStyle w:val="apple-converted-space"/>
          <w:shd w:val="clear" w:color="auto" w:fill="FFFFFF"/>
        </w:rPr>
        <w:t> </w:t>
      </w:r>
      <w:r w:rsidRPr="00CB5A6A">
        <w:rPr>
          <w:rStyle w:val="apple-converted-space"/>
          <w:shd w:val="clear" w:color="auto" w:fill="FFFFFF"/>
        </w:rPr>
        <w:t>«</w:t>
      </w:r>
      <w:r w:rsidRPr="00CB5A6A">
        <w:rPr>
          <w:shd w:val="clear" w:color="auto" w:fill="FFFFFF"/>
        </w:rPr>
        <w:t>О практике применения судами законодательства о воинской обязанности, военной службе и статусе военнослужащих</w:t>
      </w:r>
      <w:r w:rsidRPr="00CB5A6A">
        <w:t xml:space="preserve">» ( с измен. от </w:t>
      </w:r>
      <w:r w:rsidRPr="00CB5A6A">
        <w:rPr>
          <w:rStyle w:val="blk6"/>
        </w:rPr>
        <w:t>28.06.2016)</w:t>
      </w:r>
      <w:r w:rsidRPr="00CB5A6A">
        <w:t>. </w:t>
      </w:r>
      <w:r>
        <w:t>Консультант Плюс</w:t>
      </w:r>
    </w:p>
    <w:p w:rsidR="00BB1A21" w:rsidRDefault="00EA2F2A" w:rsidP="004515F2">
      <w:pPr>
        <w:shd w:val="clear" w:color="auto" w:fill="FFFFFF"/>
        <w:tabs>
          <w:tab w:val="left" w:pos="709"/>
          <w:tab w:val="left" w:pos="851"/>
          <w:tab w:val="left" w:pos="993"/>
        </w:tabs>
        <w:ind w:right="-567" w:firstLine="709"/>
        <w:jc w:val="both"/>
        <w:rPr>
          <w:shd w:val="clear" w:color="auto" w:fill="FFFFFF"/>
        </w:rPr>
      </w:pPr>
      <w:r>
        <w:rPr>
          <w:color w:val="000000"/>
          <w:spacing w:val="2"/>
        </w:rPr>
        <w:t xml:space="preserve">3. </w:t>
      </w:r>
      <w:r w:rsidRPr="00EA2F2A">
        <w:rPr>
          <w:bCs/>
          <w:shd w:val="clear" w:color="auto" w:fill="FFFFFF"/>
        </w:rPr>
        <w:t>Воинские преступления. Лекция 7. Преступления против порядка несения караульной (конвойной) и внутренней служб</w:t>
      </w:r>
      <w:r w:rsidRPr="00EA2F2A">
        <w:rPr>
          <w:shd w:val="clear" w:color="auto" w:fill="FFFFFF"/>
        </w:rPr>
        <w:t>: (репринт издания М., 1955) Курс лекций / Кудрявцев В.Н. - М.:</w:t>
      </w:r>
      <w:r>
        <w:rPr>
          <w:shd w:val="clear" w:color="auto" w:fill="FFFFFF"/>
        </w:rPr>
        <w:t xml:space="preserve"> </w:t>
      </w:r>
      <w:r w:rsidRPr="00EA2F2A">
        <w:rPr>
          <w:shd w:val="clear" w:color="auto" w:fill="FFFFFF"/>
        </w:rPr>
        <w:t xml:space="preserve">Юр.Норма, НИЦ ИНФРА-М, 2016. - 23 с.: ISBN 978-5-16-105385-0 (online) - Режим доступа: </w:t>
      </w:r>
      <w:hyperlink r:id="rId146" w:history="1">
        <w:r w:rsidRPr="00A82599">
          <w:rPr>
            <w:rStyle w:val="aa"/>
            <w:shd w:val="clear" w:color="auto" w:fill="FFFFFF"/>
          </w:rPr>
          <w:t>http://znanium.com/catalog/product/751610</w:t>
        </w:r>
      </w:hyperlink>
    </w:p>
    <w:p w:rsidR="00EA2F2A" w:rsidRPr="00CB5A6A" w:rsidRDefault="00EA2F2A" w:rsidP="004515F2">
      <w:pPr>
        <w:shd w:val="clear" w:color="auto" w:fill="FFFFFF"/>
        <w:tabs>
          <w:tab w:val="left" w:pos="709"/>
          <w:tab w:val="left" w:pos="851"/>
          <w:tab w:val="left" w:pos="993"/>
        </w:tabs>
        <w:ind w:right="-567" w:firstLine="709"/>
        <w:jc w:val="both"/>
        <w:rPr>
          <w:color w:val="000000"/>
          <w:spacing w:val="2"/>
        </w:rPr>
      </w:pPr>
    </w:p>
    <w:p w:rsidR="00BB1A21" w:rsidRPr="00EA2F2A" w:rsidRDefault="00BB1A21" w:rsidP="004515F2">
      <w:pPr>
        <w:pStyle w:val="6"/>
        <w:spacing w:before="0" w:after="0"/>
        <w:ind w:right="-567"/>
        <w:jc w:val="center"/>
        <w:rPr>
          <w:b w:val="0"/>
          <w:sz w:val="24"/>
          <w:szCs w:val="24"/>
        </w:rPr>
      </w:pPr>
      <w:r>
        <w:rPr>
          <w:sz w:val="24"/>
          <w:szCs w:val="24"/>
        </w:rPr>
        <w:t xml:space="preserve"> Тема </w:t>
      </w:r>
      <w:r w:rsidRPr="00CB5A6A">
        <w:rPr>
          <w:sz w:val="24"/>
          <w:szCs w:val="24"/>
        </w:rPr>
        <w:t>21.</w:t>
      </w:r>
      <w:r>
        <w:rPr>
          <w:sz w:val="24"/>
          <w:szCs w:val="24"/>
        </w:rPr>
        <w:t xml:space="preserve"> </w:t>
      </w:r>
      <w:r w:rsidRPr="00CB5A6A">
        <w:rPr>
          <w:sz w:val="24"/>
          <w:szCs w:val="24"/>
        </w:rPr>
        <w:t>Преступления против мира и безопасности человечества</w:t>
      </w:r>
      <w:r w:rsidR="00EA2F2A">
        <w:rPr>
          <w:sz w:val="24"/>
          <w:szCs w:val="24"/>
        </w:rPr>
        <w:t xml:space="preserve"> </w:t>
      </w:r>
      <w:r w:rsidR="00EA2F2A" w:rsidRPr="00EA2F2A">
        <w:rPr>
          <w:b w:val="0"/>
          <w:sz w:val="24"/>
          <w:szCs w:val="24"/>
        </w:rPr>
        <w:t>(</w:t>
      </w:r>
      <w:r w:rsidR="00ED4DCB">
        <w:rPr>
          <w:b w:val="0"/>
          <w:sz w:val="24"/>
          <w:szCs w:val="24"/>
        </w:rPr>
        <w:t>2</w:t>
      </w:r>
      <w:r w:rsidR="00EA2F2A" w:rsidRPr="00EA2F2A">
        <w:rPr>
          <w:b w:val="0"/>
          <w:sz w:val="24"/>
          <w:szCs w:val="24"/>
        </w:rPr>
        <w:t xml:space="preserve"> часа)</w:t>
      </w:r>
    </w:p>
    <w:p w:rsidR="00BB1A21" w:rsidRPr="004E5CC8" w:rsidRDefault="00BB1A21" w:rsidP="005503DC">
      <w:pPr>
        <w:ind w:right="-568"/>
        <w:rPr>
          <w:i/>
          <w:iCs/>
        </w:rPr>
      </w:pPr>
      <w:r w:rsidRPr="004E5CC8">
        <w:rPr>
          <w:i/>
          <w:iCs/>
        </w:rPr>
        <w:t xml:space="preserve">                                                                                 (2 часа)</w:t>
      </w:r>
    </w:p>
    <w:p w:rsidR="00BB1A21" w:rsidRPr="00EA2F2A" w:rsidRDefault="00BB1A21" w:rsidP="005503DC">
      <w:pPr>
        <w:ind w:right="-568"/>
        <w:rPr>
          <w:b/>
        </w:rPr>
      </w:pPr>
      <w:r>
        <w:t xml:space="preserve">                                                                                  </w:t>
      </w:r>
      <w:r w:rsidR="00EA2F2A">
        <w:t xml:space="preserve"> </w:t>
      </w:r>
      <w:r w:rsidRPr="00EA2F2A">
        <w:rPr>
          <w:b/>
        </w:rPr>
        <w:t>План</w:t>
      </w:r>
    </w:p>
    <w:p w:rsidR="00BB1A21" w:rsidRPr="00CB5A6A" w:rsidRDefault="00BB1A21" w:rsidP="005503DC">
      <w:pPr>
        <w:pStyle w:val="af"/>
        <w:ind w:right="-568"/>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Pr="00CB5A6A">
        <w:rPr>
          <w:rFonts w:ascii="Times New Roman" w:hAnsi="Times New Roman" w:cs="Times New Roman"/>
          <w:sz w:val="24"/>
          <w:szCs w:val="24"/>
        </w:rPr>
        <w:t>1.Понятие, общая характеристика и виды преступлений против мира и безопасности человечества</w:t>
      </w:r>
    </w:p>
    <w:p w:rsidR="00BB1A21" w:rsidRPr="00CB5A6A" w:rsidRDefault="00BB1A21" w:rsidP="005503DC">
      <w:pPr>
        <w:pStyle w:val="af"/>
        <w:ind w:left="284" w:right="-568" w:firstLine="425"/>
        <w:jc w:val="both"/>
        <w:outlineLvl w:val="4"/>
        <w:rPr>
          <w:rFonts w:ascii="Times New Roman" w:hAnsi="Times New Roman" w:cs="Times New Roman"/>
          <w:sz w:val="24"/>
          <w:szCs w:val="24"/>
        </w:rPr>
      </w:pPr>
      <w:r>
        <w:rPr>
          <w:rFonts w:ascii="Times New Roman" w:hAnsi="Times New Roman" w:cs="Times New Roman"/>
          <w:sz w:val="24"/>
          <w:szCs w:val="24"/>
        </w:rPr>
        <w:t>2.</w:t>
      </w:r>
      <w:r w:rsidRPr="00CB5A6A">
        <w:rPr>
          <w:rFonts w:ascii="Times New Roman" w:hAnsi="Times New Roman" w:cs="Times New Roman"/>
          <w:sz w:val="24"/>
          <w:szCs w:val="24"/>
        </w:rPr>
        <w:t xml:space="preserve">Планирование, подготовка, развязывание или ведение агрессивной воины. Публичные призывы к развязыванию агрессивной войны. </w:t>
      </w:r>
    </w:p>
    <w:p w:rsidR="00BB1A21" w:rsidRPr="00CB5A6A" w:rsidRDefault="00BB1A21"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3.</w:t>
      </w:r>
      <w:r w:rsidRPr="00CB5A6A">
        <w:rPr>
          <w:rFonts w:ascii="Times New Roman" w:hAnsi="Times New Roman" w:cs="Times New Roman"/>
          <w:sz w:val="24"/>
          <w:szCs w:val="24"/>
        </w:rPr>
        <w:t xml:space="preserve">Разработка, производство, накопление приобретение или сбыт оружия массового поражения. Применение запрещенных средств и методов ведения войны. </w:t>
      </w:r>
    </w:p>
    <w:p w:rsidR="00BB1A21" w:rsidRPr="00CB5A6A" w:rsidRDefault="00BB1A21"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4</w:t>
      </w:r>
      <w:r w:rsidR="004515F2">
        <w:rPr>
          <w:rFonts w:ascii="Times New Roman" w:hAnsi="Times New Roman" w:cs="Times New Roman"/>
          <w:sz w:val="24"/>
          <w:szCs w:val="24"/>
        </w:rPr>
        <w:t>.</w:t>
      </w:r>
      <w:r w:rsidRPr="00CB5A6A">
        <w:rPr>
          <w:rFonts w:ascii="Times New Roman" w:hAnsi="Times New Roman" w:cs="Times New Roman"/>
          <w:sz w:val="24"/>
          <w:szCs w:val="24"/>
        </w:rPr>
        <w:t xml:space="preserve">Геноцид. Экоцид. </w:t>
      </w:r>
    </w:p>
    <w:p w:rsidR="00BB1A21" w:rsidRDefault="004515F2"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5.</w:t>
      </w:r>
      <w:r w:rsidR="00BB1A21" w:rsidRPr="00CB5A6A">
        <w:rPr>
          <w:rFonts w:ascii="Times New Roman" w:hAnsi="Times New Roman" w:cs="Times New Roman"/>
          <w:sz w:val="24"/>
          <w:szCs w:val="24"/>
        </w:rPr>
        <w:t>Наемничество. Нападение на лиц или учреждения, которые пользуются международной защитой.</w:t>
      </w:r>
    </w:p>
    <w:p w:rsidR="00BB1A21" w:rsidRPr="00E77AC3" w:rsidRDefault="00BB1A21" w:rsidP="005503DC">
      <w:pPr>
        <w:ind w:left="283" w:right="-568"/>
        <w:jc w:val="center"/>
        <w:outlineLvl w:val="4"/>
        <w:rPr>
          <w:i/>
          <w:iCs/>
        </w:rPr>
      </w:pPr>
      <w:r w:rsidRPr="00E77AC3">
        <w:rPr>
          <w:i/>
          <w:iCs/>
        </w:rPr>
        <w:t>Литература:</w:t>
      </w:r>
    </w:p>
    <w:p w:rsidR="00BB1A21" w:rsidRDefault="00BB1A21" w:rsidP="00A11DFE">
      <w:pPr>
        <w:pStyle w:val="af"/>
        <w:ind w:right="-568" w:firstLine="709"/>
        <w:jc w:val="both"/>
        <w:outlineLvl w:val="4"/>
        <w:rPr>
          <w:rFonts w:ascii="Times New Roman" w:hAnsi="Times New Roman" w:cs="Times New Roman"/>
          <w:sz w:val="24"/>
          <w:szCs w:val="24"/>
        </w:rPr>
      </w:pPr>
      <w:r>
        <w:rPr>
          <w:rFonts w:ascii="Times New Roman" w:hAnsi="Times New Roman" w:cs="Times New Roman"/>
          <w:sz w:val="24"/>
          <w:szCs w:val="24"/>
        </w:rPr>
        <w:t>1.Москалев Г.Л. Проблемы разграничения геноцида и преступлений экстремистской направленности.</w:t>
      </w:r>
      <w:r w:rsidRPr="0013272D">
        <w:rPr>
          <w:rFonts w:ascii="Times New Roman" w:hAnsi="Times New Roman" w:cs="Times New Roman"/>
          <w:sz w:val="24"/>
          <w:szCs w:val="24"/>
        </w:rPr>
        <w:t xml:space="preserve"> </w:t>
      </w:r>
      <w:hyperlink r:id="rId147" w:history="1">
        <w:r w:rsidRPr="002407DD">
          <w:rPr>
            <w:rStyle w:val="aa"/>
            <w:rFonts w:ascii="Times New Roman" w:hAnsi="Times New Roman" w:cs="Times New Roman"/>
            <w:sz w:val="24"/>
            <w:szCs w:val="24"/>
          </w:rPr>
          <w:t>https://elibrary.ru/download/elibrary_18257771_56898934.pdf</w:t>
        </w:r>
      </w:hyperlink>
    </w:p>
    <w:p w:rsidR="00BB1A21" w:rsidRDefault="004515F2"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2.</w:t>
      </w:r>
      <w:r w:rsidR="00BB1A21">
        <w:rPr>
          <w:rFonts w:ascii="Times New Roman" w:hAnsi="Times New Roman" w:cs="Times New Roman"/>
          <w:sz w:val="24"/>
          <w:szCs w:val="24"/>
        </w:rPr>
        <w:t>Черновицкая Ю.В. Геноцид исторический и геноцид современный: проблемы ответственности.</w:t>
      </w:r>
      <w:r w:rsidR="00BB1A21" w:rsidRPr="0013272D">
        <w:rPr>
          <w:rFonts w:ascii="Times New Roman" w:hAnsi="Times New Roman" w:cs="Times New Roman"/>
          <w:sz w:val="24"/>
          <w:szCs w:val="24"/>
        </w:rPr>
        <w:t xml:space="preserve"> </w:t>
      </w:r>
      <w:r w:rsidR="00BB1A21" w:rsidRPr="0013272D">
        <w:t xml:space="preserve"> </w:t>
      </w:r>
      <w:hyperlink r:id="rId148" w:history="1">
        <w:r w:rsidR="00BB1A21" w:rsidRPr="002407DD">
          <w:rPr>
            <w:rStyle w:val="aa"/>
            <w:rFonts w:ascii="Times New Roman" w:hAnsi="Times New Roman" w:cs="Times New Roman"/>
            <w:sz w:val="24"/>
            <w:szCs w:val="24"/>
          </w:rPr>
          <w:t>https://elibrary.ru/download/elibrary_25934825_57087075.pdf</w:t>
        </w:r>
      </w:hyperlink>
    </w:p>
    <w:p w:rsidR="00BB1A21" w:rsidRDefault="00BB1A21"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3.</w:t>
      </w:r>
      <w:r w:rsidRPr="0013272D">
        <w:rPr>
          <w:rFonts w:ascii="Times New Roman" w:hAnsi="Times New Roman" w:cs="Times New Roman"/>
          <w:sz w:val="24"/>
          <w:szCs w:val="24"/>
        </w:rPr>
        <w:t>Военные преступления в уголовном праве России.</w:t>
      </w:r>
      <w:r w:rsidRPr="000B58DA">
        <w:rPr>
          <w:rFonts w:ascii="Times New Roman" w:hAnsi="Times New Roman" w:cs="Times New Roman"/>
          <w:sz w:val="24"/>
          <w:szCs w:val="24"/>
        </w:rPr>
        <w:t xml:space="preserve"> </w:t>
      </w:r>
      <w:r w:rsidRPr="0013272D">
        <w:rPr>
          <w:rFonts w:ascii="Times New Roman" w:hAnsi="Times New Roman" w:cs="Times New Roman"/>
          <w:sz w:val="24"/>
          <w:szCs w:val="24"/>
        </w:rPr>
        <w:t>Глава 3</w:t>
      </w:r>
      <w:r>
        <w:rPr>
          <w:rFonts w:ascii="Times New Roman" w:hAnsi="Times New Roman" w:cs="Times New Roman"/>
          <w:sz w:val="24"/>
          <w:szCs w:val="24"/>
        </w:rPr>
        <w:t>.</w:t>
      </w:r>
      <w:r w:rsidRPr="0013272D">
        <w:rPr>
          <w:rFonts w:ascii="Times New Roman" w:hAnsi="Times New Roman" w:cs="Times New Roman"/>
          <w:sz w:val="24"/>
          <w:szCs w:val="24"/>
        </w:rPr>
        <w:t xml:space="preserve"> Наемничество</w:t>
      </w:r>
      <w:r>
        <w:rPr>
          <w:rFonts w:ascii="Times New Roman" w:hAnsi="Times New Roman" w:cs="Times New Roman"/>
          <w:sz w:val="24"/>
          <w:szCs w:val="24"/>
        </w:rPr>
        <w:t xml:space="preserve"> Монография. Под ред. Бодаевского В.П. Симферополь. 2019.</w:t>
      </w:r>
      <w:r w:rsidRPr="0013272D">
        <w:rPr>
          <w:rFonts w:ascii="Times New Roman" w:hAnsi="Times New Roman" w:cs="Times New Roman"/>
          <w:sz w:val="24"/>
          <w:szCs w:val="24"/>
        </w:rPr>
        <w:t xml:space="preserve"> </w:t>
      </w:r>
      <w:hyperlink r:id="rId149" w:history="1">
        <w:r w:rsidRPr="002407DD">
          <w:rPr>
            <w:rStyle w:val="aa"/>
            <w:rFonts w:ascii="Times New Roman" w:hAnsi="Times New Roman" w:cs="Times New Roman"/>
            <w:sz w:val="24"/>
            <w:szCs w:val="24"/>
          </w:rPr>
          <w:t>https://elibrary.ru/download/elibrary_36290970_75198037.pdf</w:t>
        </w:r>
      </w:hyperlink>
    </w:p>
    <w:p w:rsidR="00BB1A21" w:rsidRDefault="00BB1A21" w:rsidP="005503DC">
      <w:pPr>
        <w:pStyle w:val="af"/>
        <w:ind w:right="-568" w:firstLine="720"/>
        <w:jc w:val="both"/>
        <w:outlineLvl w:val="4"/>
        <w:rPr>
          <w:rFonts w:ascii="Times New Roman" w:hAnsi="Times New Roman" w:cs="Times New Roman"/>
          <w:sz w:val="24"/>
          <w:szCs w:val="24"/>
        </w:rPr>
      </w:pPr>
    </w:p>
    <w:p w:rsidR="00BB1A21" w:rsidRPr="00CB5A6A" w:rsidRDefault="00BB1A21" w:rsidP="005503DC">
      <w:pPr>
        <w:tabs>
          <w:tab w:val="left" w:pos="708"/>
        </w:tabs>
        <w:autoSpaceDE w:val="0"/>
        <w:autoSpaceDN w:val="0"/>
        <w:adjustRightInd w:val="0"/>
        <w:spacing w:after="200" w:line="276" w:lineRule="auto"/>
        <w:ind w:left="3545" w:right="-568"/>
        <w:rPr>
          <w:i/>
          <w:iCs/>
        </w:rPr>
      </w:pPr>
      <w:r w:rsidRPr="00927639">
        <w:rPr>
          <w:b/>
          <w:bCs/>
          <w:u w:val="single"/>
          <w:lang w:eastAsia="en-US"/>
        </w:rPr>
        <w:t>Подготовка курсовой работы</w:t>
      </w:r>
    </w:p>
    <w:p w:rsidR="00BB1A21" w:rsidRPr="00927639" w:rsidRDefault="00BB1A21" w:rsidP="005503DC">
      <w:pPr>
        <w:ind w:right="-568" w:firstLine="708"/>
        <w:jc w:val="both"/>
      </w:pPr>
      <w:r w:rsidRPr="00927639">
        <w:rPr>
          <w:w w:val="103"/>
        </w:rPr>
        <w:t>В процессе изучения курса уголовное право России (Особенная часть) студенты должны подготовить курсовую работу</w:t>
      </w:r>
      <w:r>
        <w:rPr>
          <w:w w:val="103"/>
        </w:rPr>
        <w:t xml:space="preserve"> (5 семестр)</w:t>
      </w:r>
      <w:r w:rsidRPr="00927639">
        <w:rPr>
          <w:w w:val="103"/>
        </w:rPr>
        <w:t xml:space="preserve">, основное назначение которой – глубокое самостоятельное исследование конкретной проблемы уголовного права, попытка критического анализа теоретических работ и практики применения закона, а также прогнозирование условий дальнейшего развития законодательства в этой области. </w:t>
      </w:r>
    </w:p>
    <w:p w:rsidR="00BB1A21" w:rsidRDefault="00BB1A21" w:rsidP="005503DC">
      <w:pPr>
        <w:ind w:right="-568" w:firstLine="708"/>
        <w:jc w:val="both"/>
        <w:rPr>
          <w:color w:val="000000"/>
        </w:rPr>
      </w:pPr>
      <w:r w:rsidRPr="00927639">
        <w:rPr>
          <w:color w:val="000000"/>
        </w:rPr>
        <w:t xml:space="preserve">Выбор темы курсовой работы определяется студентом </w:t>
      </w:r>
      <w:r w:rsidRPr="00927639">
        <w:rPr>
          <w:color w:val="000000"/>
          <w:u w:val="single"/>
        </w:rPr>
        <w:t xml:space="preserve">самостоятельно </w:t>
      </w:r>
      <w:r w:rsidRPr="00927639">
        <w:rPr>
          <w:color w:val="000000"/>
        </w:rPr>
        <w:t xml:space="preserve">из перечня предложенных тем. Выбор </w:t>
      </w:r>
      <w:r w:rsidRPr="00927639">
        <w:rPr>
          <w:color w:val="000000"/>
          <w:u w:val="single"/>
        </w:rPr>
        <w:t>иной темы</w:t>
      </w:r>
      <w:r w:rsidRPr="00927639">
        <w:rPr>
          <w:color w:val="000000"/>
        </w:rPr>
        <w:t xml:space="preserve"> по согласованию с заведующим кафедрой уголовного права и процесса юридического факультета ННГУ или лектором, о чем делается соответствующая запись на титульном листе работы.</w:t>
      </w:r>
    </w:p>
    <w:p w:rsidR="00BB1A21" w:rsidRPr="00CB5A6A" w:rsidRDefault="00BB1A21" w:rsidP="005503DC">
      <w:pPr>
        <w:ind w:right="-568"/>
        <w:jc w:val="both"/>
        <w:rPr>
          <w:b/>
          <w:bCs/>
        </w:rPr>
      </w:pPr>
      <w:r>
        <w:rPr>
          <w:b/>
          <w:bCs/>
        </w:rPr>
        <w:lastRenderedPageBreak/>
        <w:t xml:space="preserve">           Методические указания к написанию курсовой работы расположены в  П</w:t>
      </w:r>
      <w:r w:rsidRPr="00CB5A6A">
        <w:rPr>
          <w:b/>
          <w:bCs/>
        </w:rPr>
        <w:t>оложени</w:t>
      </w:r>
      <w:r>
        <w:rPr>
          <w:b/>
          <w:bCs/>
        </w:rPr>
        <w:t>и</w:t>
      </w:r>
      <w:r w:rsidRPr="00CB5A6A">
        <w:rPr>
          <w:b/>
          <w:bCs/>
        </w:rPr>
        <w:t xml:space="preserve"> о курсовой работе </w:t>
      </w:r>
      <w:hyperlink r:id="rId150" w:history="1">
        <w:r w:rsidRPr="00CB5A6A">
          <w:rPr>
            <w:rStyle w:val="aa"/>
            <w:b/>
            <w:bCs/>
          </w:rPr>
          <w:t>http://www.law.unn.ru/files/2018/10/Polozhenie-o-kursovoj-rabote.pdf</w:t>
        </w:r>
      </w:hyperlink>
      <w:r>
        <w:rPr>
          <w:rStyle w:val="aa"/>
          <w:b/>
          <w:bCs/>
        </w:rPr>
        <w:t>)</w:t>
      </w:r>
      <w:r w:rsidR="00EA2F2A">
        <w:rPr>
          <w:rStyle w:val="aa"/>
          <w:b/>
          <w:bCs/>
        </w:rPr>
        <w:t xml:space="preserve"> </w:t>
      </w:r>
      <w:r w:rsidR="00EA2F2A" w:rsidRPr="00EA2F2A">
        <w:rPr>
          <w:rStyle w:val="aa"/>
          <w:bCs/>
          <w:color w:val="auto"/>
          <w:u w:val="none"/>
        </w:rPr>
        <w:t>и методических рекомендациях по написанию курсовой работы по дисциплине «Уголовное право»</w:t>
      </w:r>
      <w:r w:rsidR="00EA2F2A">
        <w:rPr>
          <w:rStyle w:val="aa"/>
          <w:bCs/>
          <w:color w:val="auto"/>
          <w:u w:val="none"/>
        </w:rPr>
        <w:t>.</w:t>
      </w:r>
    </w:p>
    <w:p w:rsidR="00BB1A21" w:rsidRPr="003D7B98" w:rsidRDefault="00BB1A21" w:rsidP="005503DC">
      <w:pPr>
        <w:pStyle w:val="1"/>
        <w:tabs>
          <w:tab w:val="left" w:pos="709"/>
          <w:tab w:val="left" w:pos="851"/>
        </w:tabs>
        <w:ind w:left="709" w:right="-568" w:firstLine="567"/>
        <w:rPr>
          <w:rFonts w:ascii="Times New Roman" w:hAnsi="Times New Roman" w:cs="Times New Roman"/>
          <w:i/>
          <w:iCs/>
          <w:spacing w:val="-2"/>
          <w:sz w:val="24"/>
          <w:szCs w:val="24"/>
          <w:u w:val="single"/>
        </w:rPr>
      </w:pPr>
      <w:bookmarkStart w:id="3" w:name="_Toc476942761"/>
      <w:bookmarkStart w:id="4" w:name="_Toc476942937"/>
      <w:bookmarkStart w:id="5" w:name="_Toc476943607"/>
      <w:bookmarkStart w:id="6" w:name="_Toc476943910"/>
      <w:bookmarkStart w:id="7" w:name="_Toc476944092"/>
      <w:bookmarkStart w:id="8" w:name="_Toc476944592"/>
      <w:bookmarkStart w:id="9" w:name="_Toc476945852"/>
      <w:bookmarkStart w:id="10" w:name="_Toc476954464"/>
      <w:r w:rsidRPr="003D7B98">
        <w:rPr>
          <w:rFonts w:ascii="Times New Roman" w:hAnsi="Times New Roman" w:cs="Times New Roman"/>
          <w:i/>
          <w:iCs/>
          <w:sz w:val="24"/>
          <w:szCs w:val="24"/>
          <w:u w:val="single"/>
        </w:rPr>
        <w:t>ТЕМАТИКА КУРСОВЫХ РАБОТ</w:t>
      </w:r>
      <w:bookmarkEnd w:id="3"/>
      <w:bookmarkEnd w:id="4"/>
      <w:bookmarkEnd w:id="5"/>
      <w:bookmarkEnd w:id="6"/>
      <w:bookmarkEnd w:id="7"/>
      <w:bookmarkEnd w:id="8"/>
      <w:bookmarkEnd w:id="9"/>
      <w:bookmarkEnd w:id="10"/>
      <w:r w:rsidRPr="003D7B98">
        <w:rPr>
          <w:rFonts w:ascii="Times New Roman" w:hAnsi="Times New Roman" w:cs="Times New Roman"/>
          <w:i/>
          <w:iCs/>
          <w:spacing w:val="-2"/>
          <w:sz w:val="24"/>
          <w:szCs w:val="24"/>
          <w:u w:val="single"/>
        </w:rPr>
        <w:t xml:space="preserve">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Давность привлечения к ответственности по уголовному</w:t>
      </w:r>
      <w:r w:rsidRPr="00333500">
        <w:rPr>
          <w:shd w:val="clear" w:color="auto" w:fill="FFFFFF"/>
        </w:rPr>
        <w:softHyphen/>
        <w:t xml:space="preserve"> праву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Иные меры уголовно-правового характера и их роль в осуществлении задач уголовного</w:t>
      </w:r>
      <w:r w:rsidRPr="00333500">
        <w:rPr>
          <w:shd w:val="clear" w:color="auto" w:fill="FFFFFF"/>
        </w:rPr>
        <w:softHyphen/>
        <w:t xml:space="preserve"> права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Конфискация имущества:</w:t>
      </w:r>
      <w:r w:rsidRPr="00333500">
        <w:rPr>
          <w:shd w:val="clear" w:color="auto" w:fill="FFFFFF"/>
        </w:rPr>
        <w:softHyphen/>
        <w:t xml:space="preserve"> исторический, сравнительно-правовой и уголовно-правовой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назначения</w:t>
      </w:r>
      <w:r w:rsidRPr="00333500">
        <w:rPr>
          <w:shd w:val="clear" w:color="auto" w:fill="FFFFFF"/>
        </w:rPr>
        <w:softHyphen/>
        <w:t xml:space="preserve"> наказания несовершеннолетним: теоретические и практические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Обстоятельства, смягчающие</w:t>
      </w:r>
      <w:r w:rsidRPr="00333500">
        <w:rPr>
          <w:shd w:val="clear" w:color="auto" w:fill="FFFFFF"/>
        </w:rPr>
        <w:softHyphen/>
        <w:t xml:space="preserve"> наказание по уголовному</w:t>
      </w:r>
      <w:r w:rsidRPr="00333500">
        <w:rPr>
          <w:shd w:val="clear" w:color="auto" w:fill="FFFFFF"/>
        </w:rPr>
        <w:softHyphen/>
        <w:t xml:space="preserve"> праву.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Лишение свободы на определенный срок: понятие, содержание, виды исправительных учреждений</w:t>
      </w:r>
      <w:r w:rsidRPr="00333500">
        <w:rPr>
          <w:shd w:val="clear" w:color="auto" w:fill="FFFFFF"/>
        </w:rPr>
        <w:softHyphen/>
        <w:t>.</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Крайняя необходимость как обстоятельство, исключающее преступность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Условное осуждение: проблемы сущности и реализации.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Конкуренция уголовно-правовых норм при квалификации преступлений.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Уголовное наказание в системе мер уголовно-правового воздействия: содержание, проблемы совершенствования.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теории и практики условно-досрочного</w:t>
      </w:r>
      <w:r w:rsidRPr="00333500">
        <w:rPr>
          <w:shd w:val="clear" w:color="auto" w:fill="FFFFFF"/>
        </w:rPr>
        <w:softHyphen/>
        <w:t xml:space="preserve"> освобождения от отбывания наказания.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Институт помилования: криминологические и уголовно-правовые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Формы и виды преступного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Прикосновенность к преступлению: понятие, виды, ответственность.</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Срочные наказания в уголовном законодательстве и судебной практике.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Обоснованный риск как обстоятельство, исключающее преступность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Принудительные меры воспитательного воздействия: сущность и проблемы реализации.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теории и практики дифференциации назначения наказания по совокупнос</w:t>
      </w:r>
      <w:r w:rsidRPr="00333500">
        <w:rPr>
          <w:shd w:val="clear" w:color="auto" w:fill="FFFFFF"/>
        </w:rPr>
        <w:softHyphen/>
        <w:t>ти преступлений.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Понятие и виды предметов преступлений в уголовном праве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Отсрочка отбывания наказания по российскому и зарубежному законодательству.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Система наказаний в российском</w:t>
      </w:r>
      <w:r w:rsidRPr="00333500">
        <w:rPr>
          <w:shd w:val="clear" w:color="auto" w:fill="FFFFFF"/>
        </w:rPr>
        <w:softHyphen/>
        <w:t xml:space="preserve"> уголовном праву.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Обратная сила уголовного</w:t>
      </w:r>
      <w:r w:rsidRPr="00333500">
        <w:rPr>
          <w:shd w:val="clear" w:color="auto" w:fill="FFFFFF"/>
        </w:rPr>
        <w:softHyphen/>
        <w:t xml:space="preserve"> закона.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уголовной ответствен</w:t>
      </w:r>
      <w:r w:rsidR="00A11DFE">
        <w:rPr>
          <w:shd w:val="clear" w:color="auto" w:fill="FFFFFF"/>
        </w:rPr>
        <w:t>ности лиц с психически</w:t>
      </w:r>
      <w:r w:rsidRPr="00333500">
        <w:rPr>
          <w:shd w:val="clear" w:color="auto" w:fill="FFFFFF"/>
        </w:rPr>
        <w:t>м расстройством, не исключающим вменяемости.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Дополнительные наказания:</w:t>
      </w:r>
      <w:r w:rsidRPr="00333500">
        <w:rPr>
          <w:shd w:val="clear" w:color="auto" w:fill="FFFFFF"/>
        </w:rPr>
        <w:softHyphen/>
        <w:t xml:space="preserve"> их назначение и особенности отбывания.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Учение о составе преступления по уголовному</w:t>
      </w:r>
      <w:r w:rsidRPr="00333500">
        <w:rPr>
          <w:shd w:val="clear" w:color="auto" w:fill="FFFFFF"/>
        </w:rPr>
        <w:softHyphen/>
        <w:t xml:space="preserve"> праву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Формы множественности преступлений по действующему уголовному</w:t>
      </w:r>
      <w:r w:rsidRPr="00333500">
        <w:rPr>
          <w:shd w:val="clear" w:color="auto" w:fill="FFFFFF"/>
        </w:rPr>
        <w:softHyphen/>
        <w:t xml:space="preserve"> законодате</w:t>
      </w:r>
      <w:r w:rsidRPr="00333500">
        <w:rPr>
          <w:shd w:val="clear" w:color="auto" w:fill="FFFFFF"/>
        </w:rPr>
        <w:softHyphen/>
        <w:t>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Невменяемость: уголовно-правовое значение и проблемы отграничения от вменяемости и ограниченной вменяемости.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криминальные банкротства по УК РФ.</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Неоконченное преступление: теоретические модели, законодательные конструкции и проблемы их применения.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Добровольный отказ от преступления и его место в системе обстоятельств, освобождающих от уголовной ответственности.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Институт соучастия в преступлении: сравнительно-правовой анализ.</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Действие уголовного</w:t>
      </w:r>
      <w:r w:rsidRPr="00333500">
        <w:rPr>
          <w:shd w:val="clear" w:color="auto" w:fill="FFFFFF"/>
        </w:rPr>
        <w:softHyphen/>
        <w:t xml:space="preserve"> закона в пространстве: правовая регламентация.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lastRenderedPageBreak/>
        <w:t>Проблемы совершенствования института необходимой обороны в уголовном праве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Принципы уголовного</w:t>
      </w:r>
      <w:r w:rsidRPr="00333500">
        <w:rPr>
          <w:shd w:val="clear" w:color="auto" w:fill="FFFFFF"/>
        </w:rPr>
        <w:softHyphen/>
        <w:t xml:space="preserve"> права Российской</w:t>
      </w:r>
      <w:r w:rsidRPr="00333500">
        <w:rPr>
          <w:shd w:val="clear" w:color="auto" w:fill="FFFFFF"/>
        </w:rPr>
        <w:softHyphen/>
        <w:t xml:space="preserve"> Федерации.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Общие начала назначения</w:t>
      </w:r>
      <w:r w:rsidRPr="00333500">
        <w:rPr>
          <w:shd w:val="clear" w:color="auto" w:fill="FFFFFF"/>
        </w:rPr>
        <w:softHyphen/>
        <w:t xml:space="preserve"> уголовного</w:t>
      </w:r>
      <w:r w:rsidRPr="00333500">
        <w:rPr>
          <w:shd w:val="clear" w:color="auto" w:fill="FFFFFF"/>
        </w:rPr>
        <w:softHyphen/>
        <w:t xml:space="preserve"> наказания.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Мотив преступлен</w:t>
      </w:r>
      <w:r w:rsidRPr="00333500">
        <w:rPr>
          <w:shd w:val="clear" w:color="auto" w:fill="FFFFFF"/>
        </w:rPr>
        <w:softHyphen/>
        <w:t>ия и его уголовно-правовое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Институт судимости по уголовному</w:t>
      </w:r>
      <w:r w:rsidRPr="00333500">
        <w:rPr>
          <w:shd w:val="clear" w:color="auto" w:fill="FFFFFF"/>
        </w:rPr>
        <w:softHyphen/>
        <w:t xml:space="preserve"> законодате</w:t>
      </w:r>
      <w:r w:rsidRPr="00333500">
        <w:rPr>
          <w:shd w:val="clear" w:color="auto" w:fill="FFFFFF"/>
        </w:rPr>
        <w:softHyphen/>
        <w:t>льству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Исполнение</w:t>
      </w:r>
      <w:r w:rsidRPr="00333500">
        <w:rPr>
          <w:shd w:val="clear" w:color="auto" w:fill="FFFFFF"/>
        </w:rPr>
        <w:softHyphen/>
        <w:t xml:space="preserve"> приказа или распоряжения как обстоятельство, исключающее преступность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Вина по российскому уголовному</w:t>
      </w:r>
      <w:r w:rsidRPr="00333500">
        <w:rPr>
          <w:shd w:val="clear" w:color="auto" w:fill="FFFFFF"/>
        </w:rPr>
        <w:softHyphen/>
        <w:t xml:space="preserve"> праву: теоретический и нормативный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Способ совершения</w:t>
      </w:r>
      <w:r w:rsidRPr="00333500">
        <w:rPr>
          <w:shd w:val="clear" w:color="auto" w:fill="FFFFFF"/>
        </w:rPr>
        <w:softHyphen/>
        <w:t xml:space="preserve"> преступления и его уголовно-правовое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Классификации преступлений, их роль и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Преступное</w:t>
      </w:r>
      <w:r w:rsidRPr="00333500">
        <w:rPr>
          <w:shd w:val="clear" w:color="auto" w:fill="FFFFFF"/>
        </w:rPr>
        <w:softHyphen/>
        <w:t>легкомыслие: вопросы законодательного регулирования, теории и практики.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отношения и уголовная ответственность: проблемы соотношения.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Момент окончания преступлений против собственности: закон, теория, практика.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Согласие потерпевшего в уголовном праве: понятие, характеристика,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Физическое</w:t>
      </w:r>
      <w:r w:rsidRPr="00333500">
        <w:rPr>
          <w:shd w:val="clear" w:color="auto" w:fill="FFFFFF"/>
        </w:rPr>
        <w:softHyphen/>
        <w:t xml:space="preserve"> или психическое принуждение в российском</w:t>
      </w:r>
      <w:r w:rsidR="00881017">
        <w:rPr>
          <w:shd w:val="clear" w:color="auto" w:fill="FFFFFF"/>
        </w:rPr>
        <w:t xml:space="preserve"> </w:t>
      </w:r>
      <w:r w:rsidRPr="00333500">
        <w:rPr>
          <w:shd w:val="clear" w:color="auto" w:fill="FFFFFF"/>
        </w:rPr>
        <w:t>уголовном законодательстве.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Высшие меры наказания в России и зарубежных</w:t>
      </w:r>
      <w:r w:rsidRPr="00333500">
        <w:rPr>
          <w:shd w:val="clear" w:color="auto" w:fill="FFFFFF"/>
        </w:rPr>
        <w:softHyphen/>
        <w:t xml:space="preserve"> странах.</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w:t>
      </w:r>
      <w:r w:rsidRPr="00333500">
        <w:rPr>
          <w:shd w:val="clear" w:color="auto" w:fill="FFFFFF"/>
        </w:rPr>
        <w:softHyphen/>
        <w:t>тика обстановки</w:t>
      </w:r>
      <w:r w:rsidRPr="00333500">
        <w:rPr>
          <w:shd w:val="clear" w:color="auto" w:fill="FFFFFF"/>
        </w:rPr>
        <w:softHyphen/>
        <w:t xml:space="preserve"> совершения</w:t>
      </w:r>
      <w:r w:rsidRPr="00333500">
        <w:rPr>
          <w:shd w:val="clear" w:color="auto" w:fill="FFFFFF"/>
        </w:rPr>
        <w:softHyphen/>
        <w:t xml:space="preserve"> преступления.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w:t>
      </w:r>
      <w:r w:rsidRPr="00333500">
        <w:rPr>
          <w:shd w:val="clear" w:color="auto" w:fill="FFFFFF"/>
        </w:rPr>
        <w:softHyphen/>
        <w:t>ия против семьи: уголовно-правовой анализ.</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w:t>
      </w:r>
      <w:r w:rsidRPr="00333500">
        <w:rPr>
          <w:shd w:val="clear" w:color="auto" w:fill="FFFFFF"/>
        </w:rPr>
        <w:softHyphen/>
        <w:t>ность за нападение на лиц или учреждения</w:t>
      </w:r>
      <w:r w:rsidRPr="00333500">
        <w:rPr>
          <w:shd w:val="clear" w:color="auto" w:fill="FFFFFF"/>
        </w:rPr>
        <w:softHyphen/>
        <w:t>, которые пользуются</w:t>
      </w:r>
      <w:r w:rsidRPr="00333500">
        <w:rPr>
          <w:shd w:val="clear" w:color="auto" w:fill="FFFFFF"/>
        </w:rPr>
        <w:softHyphen/>
        <w:t xml:space="preserve"> международ</w:t>
      </w:r>
      <w:r w:rsidRPr="00333500">
        <w:rPr>
          <w:shd w:val="clear" w:color="auto" w:fill="FFFFFF"/>
        </w:rPr>
        <w:softHyphen/>
        <w:t>ной защитой.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жизни и здоровья лиц, осуществля</w:t>
      </w:r>
      <w:r w:rsidRPr="00333500">
        <w:rPr>
          <w:shd w:val="clear" w:color="auto" w:fill="FFFFFF"/>
        </w:rPr>
        <w:softHyphen/>
        <w:t>ющих правосудие</w:t>
      </w:r>
      <w:r w:rsidRPr="00333500">
        <w:rPr>
          <w:shd w:val="clear" w:color="auto" w:fill="FFFFFF"/>
        </w:rPr>
        <w:softHyphen/>
        <w:t xml:space="preserve"> или предварите</w:t>
      </w:r>
      <w:r w:rsidRPr="00333500">
        <w:rPr>
          <w:shd w:val="clear" w:color="auto" w:fill="FFFFFF"/>
        </w:rPr>
        <w:softHyphen/>
        <w:t>льное расследова</w:t>
      </w:r>
      <w:r w:rsidRPr="00333500">
        <w:rPr>
          <w:shd w:val="clear" w:color="auto" w:fill="FFFFFF"/>
        </w:rPr>
        <w:softHyphen/>
        <w:t>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Примечания</w:t>
      </w:r>
      <w:r w:rsidRPr="00333500">
        <w:rPr>
          <w:shd w:val="clear" w:color="auto" w:fill="FFFFFF"/>
        </w:rPr>
        <w:softHyphen/>
        <w:t xml:space="preserve"> к статьям Уголовного</w:t>
      </w:r>
      <w:r w:rsidRPr="00333500">
        <w:rPr>
          <w:shd w:val="clear" w:color="auto" w:fill="FFFFFF"/>
        </w:rPr>
        <w:softHyphen/>
        <w:t xml:space="preserve"> кодекса Российской</w:t>
      </w:r>
      <w:r w:rsidRPr="00333500">
        <w:rPr>
          <w:shd w:val="clear" w:color="auto" w:fill="FFFFFF"/>
        </w:rPr>
        <w:softHyphen/>
        <w:t xml:space="preserve"> Федерации: понятие, значение и виды.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против общественной нравственности: вопросы современного состояния и совершенствования законодательства.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противодействия экстремизму: опыт России</w:t>
      </w:r>
      <w:r w:rsidR="00881017">
        <w:rPr>
          <w:shd w:val="clear" w:color="auto" w:fill="FFFFFF"/>
        </w:rPr>
        <w:t xml:space="preserve"> и зарубежных </w:t>
      </w:r>
      <w:r w:rsidRPr="00333500">
        <w:rPr>
          <w:shd w:val="clear" w:color="auto" w:fill="FFFFFF"/>
        </w:rPr>
        <w:t>стран.</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борьбы с захватом заложника.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w:t>
      </w:r>
      <w:r w:rsidRPr="00333500">
        <w:rPr>
          <w:shd w:val="clear" w:color="auto" w:fill="FFFFFF"/>
        </w:rPr>
        <w:softHyphen/>
        <w:t>ность за уклонение от уплаты таможенных</w:t>
      </w:r>
      <w:r w:rsidRPr="00333500">
        <w:rPr>
          <w:shd w:val="clear" w:color="auto" w:fill="FFFFFF"/>
        </w:rPr>
        <w:softHyphen/>
        <w:t xml:space="preserve"> платежей по УК РФ.</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изнасилования по уголовному</w:t>
      </w:r>
      <w:r w:rsidRPr="00333500">
        <w:rPr>
          <w:shd w:val="clear" w:color="auto" w:fill="FFFFFF"/>
        </w:rPr>
        <w:softHyphen/>
        <w:t xml:space="preserve"> законодательству России и зарубежных</w:t>
      </w:r>
      <w:r w:rsidRPr="00333500">
        <w:rPr>
          <w:shd w:val="clear" w:color="auto" w:fill="FFFFFF"/>
        </w:rPr>
        <w:softHyphen/>
        <w:t xml:space="preserve"> стран.</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противодействия похищению человека.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Незаконное</w:t>
      </w:r>
      <w:r w:rsidRPr="00333500">
        <w:rPr>
          <w:shd w:val="clear" w:color="auto" w:fill="FFFFFF"/>
        </w:rPr>
        <w:softHyphen/>
        <w:t xml:space="preserve"> получение кредита и злостное уклонение от погашения кредиторской задолженности: уголовно-правовой аспект.</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Вовлечение</w:t>
      </w:r>
      <w:r w:rsidRPr="00333500">
        <w:rPr>
          <w:shd w:val="clear" w:color="auto" w:fill="FFFFFF"/>
        </w:rPr>
        <w:softHyphen/>
        <w:t xml:space="preserve"> несовершеннолетнего в совершение</w:t>
      </w:r>
      <w:r w:rsidRPr="00333500">
        <w:rPr>
          <w:shd w:val="clear" w:color="auto" w:fill="FFFFFF"/>
        </w:rPr>
        <w:softHyphen/>
        <w:t xml:space="preserve"> преступления или совершение антиобщественных действий по УК РФ.</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подделку, изготовление или сбыт поддельных документов</w:t>
      </w:r>
      <w:r w:rsidRPr="00333500">
        <w:rPr>
          <w:shd w:val="clear" w:color="auto" w:fill="FFFFFF"/>
        </w:rPr>
        <w:softHyphen/>
        <w:t>, государственных наград, штампов, печатей, бланков.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убийство, совершенное в состоянии аффекта.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уголовной ответственности за незаконную добычу (вылов) водных  биологических ресурсов.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оставление в опасности.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самоуправство: проблемы законодательной регламента</w:t>
      </w:r>
      <w:r w:rsidRPr="00333500">
        <w:rPr>
          <w:shd w:val="clear" w:color="auto" w:fill="FFFFFF"/>
        </w:rPr>
        <w:softHyphen/>
        <w:t>ции и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кражи.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причинения смерти по неосторожности.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Компьютерная информация как объект уголовно-правовой охраны.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Квалификация хищений чужого имущества.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lastRenderedPageBreak/>
        <w:t>Проблемы уголовной ответственности за принуждение к изъятию органов или тканей человека для трансплантации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против интересов службы в коммерческих и иных организациях.</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Жизнь человека как объект уголовно-правовой охраны.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Предшествующее правонарушение как криминообразующий признак в уголовном праве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Дифференциация уголовной ответственности за неосторожное сопричинение вреда.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преступлений коррупционной направленности.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убийство по найму по уголовному</w:t>
      </w:r>
      <w:r w:rsidRPr="00333500">
        <w:rPr>
          <w:shd w:val="clear" w:color="auto" w:fill="FFFFFF"/>
        </w:rPr>
        <w:softHyphen/>
        <w:t xml:space="preserve"> законодательству Российской</w:t>
      </w:r>
      <w:r w:rsidRPr="00333500">
        <w:rPr>
          <w:shd w:val="clear" w:color="auto" w:fill="FFFFFF"/>
        </w:rPr>
        <w:softHyphen/>
        <w:t xml:space="preserve"> Федерации.</w:t>
      </w:r>
    </w:p>
    <w:p w:rsidR="00BB1A21" w:rsidRPr="00333500" w:rsidRDefault="00881017" w:rsidP="0011791B">
      <w:pPr>
        <w:numPr>
          <w:ilvl w:val="0"/>
          <w:numId w:val="28"/>
        </w:numPr>
        <w:tabs>
          <w:tab w:val="left" w:pos="851"/>
          <w:tab w:val="left" w:pos="1276"/>
        </w:tabs>
        <w:ind w:left="0" w:right="-568" w:firstLine="709"/>
        <w:jc w:val="both"/>
        <w:rPr>
          <w:shd w:val="clear" w:color="auto" w:fill="FFFFFF"/>
        </w:rPr>
      </w:pPr>
      <w:r>
        <w:rPr>
          <w:shd w:val="clear" w:color="auto" w:fill="FFFFFF"/>
        </w:rPr>
        <w:t>Противодей</w:t>
      </w:r>
      <w:r w:rsidR="00BB1A21" w:rsidRPr="00333500">
        <w:rPr>
          <w:shd w:val="clear" w:color="auto" w:fill="FFFFFF"/>
        </w:rPr>
        <w:t>ствие производству, хранению, перевозке либо сбыту товаров и продукции,</w:t>
      </w:r>
      <w:r w:rsidR="00BB1A21" w:rsidRPr="00333500">
        <w:rPr>
          <w:shd w:val="clear" w:color="auto" w:fill="FFFFFF"/>
        </w:rPr>
        <w:softHyphen/>
        <w:t xml:space="preserve"> выполнению</w:t>
      </w:r>
      <w:r w:rsidR="00BB1A21" w:rsidRPr="00333500">
        <w:rPr>
          <w:shd w:val="clear" w:color="auto" w:fill="FFFFFF"/>
        </w:rPr>
        <w:softHyphen/>
        <w:t xml:space="preserve"> работ или оказанию услуг, не отвечающих</w:t>
      </w:r>
      <w:r w:rsidR="00BB1A21" w:rsidRPr="00333500">
        <w:rPr>
          <w:shd w:val="clear" w:color="auto" w:fill="FFFFFF"/>
        </w:rPr>
        <w:softHyphen/>
        <w:t xml:space="preserve"> требованиям безопасности по российском</w:t>
      </w:r>
      <w:r w:rsidR="00BB1A21" w:rsidRPr="00333500">
        <w:rPr>
          <w:shd w:val="clear" w:color="auto" w:fill="FFFFFF"/>
        </w:rPr>
        <w:softHyphen/>
        <w:t>у законодательству.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причинение</w:t>
      </w:r>
      <w:r w:rsidRPr="00333500">
        <w:rPr>
          <w:shd w:val="clear" w:color="auto" w:fill="FFFFFF"/>
        </w:rPr>
        <w:softHyphen/>
        <w:t xml:space="preserve"> имущественного ущерба путем обмана или злоупотребления доверием при отсутствии</w:t>
      </w:r>
      <w:r w:rsidRPr="00333500">
        <w:rPr>
          <w:shd w:val="clear" w:color="auto" w:fill="FFFFFF"/>
        </w:rPr>
        <w:softHyphen/>
        <w:t xml:space="preserve"> признаков хищения.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избирательных прав граждан Российской</w:t>
      </w:r>
      <w:r w:rsidRPr="00333500">
        <w:rPr>
          <w:shd w:val="clear" w:color="auto" w:fill="FFFFFF"/>
        </w:rPr>
        <w:softHyphen/>
        <w:t xml:space="preserve"> Федерации.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памятников природы, истории и культуры.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Неправомерное завладение</w:t>
      </w:r>
      <w:r w:rsidR="00881017">
        <w:rPr>
          <w:shd w:val="clear" w:color="auto" w:fill="FFFFFF"/>
        </w:rPr>
        <w:t xml:space="preserve"> </w:t>
      </w:r>
      <w:r w:rsidRPr="00333500">
        <w:rPr>
          <w:shd w:val="clear" w:color="auto" w:fill="FFFFFF"/>
        </w:rPr>
        <w:t>автомобилем или иным транспортным средством как преступление против собственности: законодательство, юридическая характеристика, квалификац</w:t>
      </w:r>
      <w:r w:rsidRPr="00333500">
        <w:rPr>
          <w:shd w:val="clear" w:color="auto" w:fill="FFFFFF"/>
        </w:rPr>
        <w:softHyphen/>
        <w:t>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по уголовному</w:t>
      </w:r>
      <w:r w:rsidRPr="00333500">
        <w:rPr>
          <w:shd w:val="clear" w:color="auto" w:fill="FFFFFF"/>
        </w:rPr>
        <w:softHyphen/>
        <w:t xml:space="preserve"> законодательству России и зарубежных</w:t>
      </w:r>
      <w:r w:rsidRPr="00333500">
        <w:rPr>
          <w:shd w:val="clear" w:color="auto" w:fill="FFFFFF"/>
        </w:rPr>
        <w:softHyphen/>
        <w:t xml:space="preserve"> стран за убийство при отягчающих</w:t>
      </w:r>
      <w:r w:rsidRPr="00333500">
        <w:rPr>
          <w:shd w:val="clear" w:color="auto" w:fill="FFFFFF"/>
        </w:rPr>
        <w:softHyphen/>
        <w:t xml:space="preserve"> обстоятельствах, относящихся к личности потерпевшего.</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Дезертирство: уголовно-правовая характеристика.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авторских и смежных прав.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проблемы противодействия незаконному обороту оружия, боеприпасов, взрывчатых веществ и взрывных устройств.  </w:t>
      </w:r>
    </w:p>
    <w:p w:rsidR="00BB1A21" w:rsidRPr="00333500" w:rsidRDefault="00881017" w:rsidP="0011791B">
      <w:pPr>
        <w:numPr>
          <w:ilvl w:val="0"/>
          <w:numId w:val="28"/>
        </w:numPr>
        <w:tabs>
          <w:tab w:val="left" w:pos="851"/>
          <w:tab w:val="left" w:pos="1276"/>
        </w:tabs>
        <w:ind w:left="0" w:right="-568" w:firstLine="709"/>
        <w:jc w:val="both"/>
        <w:rPr>
          <w:shd w:val="clear" w:color="auto" w:fill="FFFFFF"/>
        </w:rPr>
      </w:pPr>
      <w:r>
        <w:rPr>
          <w:shd w:val="clear" w:color="auto" w:fill="FFFFFF"/>
        </w:rPr>
        <w:t>Легализаци</w:t>
      </w:r>
      <w:r w:rsidR="00BB1A21" w:rsidRPr="00333500">
        <w:rPr>
          <w:shd w:val="clear" w:color="auto" w:fill="FFFFFF"/>
        </w:rPr>
        <w:t>я (отмывание) имущества,</w:t>
      </w:r>
      <w:r w:rsidR="00BB1A21" w:rsidRPr="00333500">
        <w:rPr>
          <w:shd w:val="clear" w:color="auto" w:fill="FFFFFF"/>
        </w:rPr>
        <w:softHyphen/>
        <w:t xml:space="preserve"> приобретенного преступным</w:t>
      </w:r>
      <w:r w:rsidR="00BB1A21" w:rsidRPr="00333500">
        <w:rPr>
          <w:shd w:val="clear" w:color="auto" w:fill="FFFFFF"/>
        </w:rPr>
        <w:softHyphen/>
        <w:t xml:space="preserve"> путем: финансово-экономический и уголовно-правовой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неприкосновенности жилища в Российской</w:t>
      </w:r>
      <w:r w:rsidRPr="00333500">
        <w:rPr>
          <w:shd w:val="clear" w:color="auto" w:fill="FFFFFF"/>
        </w:rPr>
        <w:softHyphen/>
        <w:t xml:space="preserve"> Федерации.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Защита государственной тайны Российской Федерации уголовно-правовыми средствами.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Уголовно-правовой анализ умышленного причинения</w:t>
      </w:r>
      <w:r w:rsidRPr="00333500">
        <w:rPr>
          <w:shd w:val="clear" w:color="auto" w:fill="FFFFFF"/>
        </w:rPr>
        <w:softHyphen/>
        <w:t xml:space="preserve"> вреда здоровью по российскому законодательству.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жестокое обращение с животными.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в сфере кредитных отношений.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Вымогательство: теоретико-прикладной</w:t>
      </w:r>
      <w:r w:rsidRPr="00333500">
        <w:rPr>
          <w:shd w:val="clear" w:color="auto" w:fill="FFFFFF"/>
        </w:rPr>
        <w:softHyphen/>
        <w:t xml:space="preserve"> анализ.</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хулиганств</w:t>
      </w:r>
      <w:r w:rsidRPr="00333500">
        <w:rPr>
          <w:shd w:val="clear" w:color="auto" w:fill="FFFFFF"/>
        </w:rPr>
        <w:softHyphen/>
        <w:t>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против свободы личности: вопросы законодательной регламентации и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приобретение или сбыт имущества, заведомо добытого преступным</w:t>
      </w:r>
      <w:r w:rsidRPr="00333500">
        <w:rPr>
          <w:shd w:val="clear" w:color="auto" w:fill="FFFFFF"/>
        </w:rPr>
        <w:softHyphen/>
        <w:t xml:space="preserve"> путем.</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Убийства, совершаемые при отягчающих обстоятельствах, характеризующих особенности субъективной стороны.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Разбой: уголовно-правовая характеристика.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борьбы с использованием рабского труда.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преступления, посягающие на растительный мир (флору): законодательная регламентация, проблемы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Фальсификация доказательств: уголовно-правовая характеристика и вопросы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противодействия дорожно-транспортным преступлениям (ст. 264 УК РФ</w:t>
      </w:r>
      <w:r>
        <w:rPr>
          <w:shd w:val="clear" w:color="auto" w:fill="FFFFFF"/>
        </w:rPr>
        <w:t>).</w:t>
      </w:r>
    </w:p>
    <w:p w:rsidR="00BB1A21" w:rsidRPr="00333500" w:rsidRDefault="000D5FFC" w:rsidP="0011791B">
      <w:pPr>
        <w:numPr>
          <w:ilvl w:val="0"/>
          <w:numId w:val="28"/>
        </w:numPr>
        <w:tabs>
          <w:tab w:val="left" w:pos="851"/>
          <w:tab w:val="left" w:pos="1276"/>
        </w:tabs>
        <w:ind w:left="0" w:right="-568" w:firstLine="709"/>
        <w:jc w:val="both"/>
        <w:rPr>
          <w:shd w:val="clear" w:color="auto" w:fill="FFFFFF"/>
        </w:rPr>
      </w:pPr>
      <w:r>
        <w:rPr>
          <w:shd w:val="clear" w:color="auto" w:fill="FFFFFF"/>
        </w:rPr>
        <w:lastRenderedPageBreak/>
        <w:t>Уголовная ответствен</w:t>
      </w:r>
      <w:r w:rsidR="00BB1A21" w:rsidRPr="00333500">
        <w:rPr>
          <w:shd w:val="clear" w:color="auto" w:fill="FFFFFF"/>
        </w:rPr>
        <w:t>ность за злоупотребление и превышение должностных полномочий.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распространение порнографических материалов или предметов.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безопасности движения и эксплуатац</w:t>
      </w:r>
      <w:r w:rsidR="000D5FFC">
        <w:rPr>
          <w:shd w:val="clear" w:color="auto" w:fill="FFFFFF"/>
        </w:rPr>
        <w:t>ии железнодор</w:t>
      </w:r>
      <w:r w:rsidRPr="00333500">
        <w:rPr>
          <w:shd w:val="clear" w:color="auto" w:fill="FFFFFF"/>
        </w:rPr>
        <w:t>ожного транспорта, воздушного, морского, внутреннего водного транспорта и метрополитена.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Характеристика преступных нарушений требований охраны труда.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незаконного предпринимательства.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побоев и истязаний по российскому законодате</w:t>
      </w:r>
      <w:r w:rsidRPr="00333500">
        <w:rPr>
          <w:shd w:val="clear" w:color="auto" w:fill="FFFFFF"/>
        </w:rPr>
        <w:softHyphen/>
        <w:t>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Характеристика современного бандитизма и уголовно-правовые меры борьбы с ним.</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 xml:space="preserve">Преступные уничтожение или повреждение чужого имущества: </w:t>
      </w:r>
      <w:r w:rsidR="000D5FFC">
        <w:rPr>
          <w:shd w:val="clear" w:color="auto" w:fill="FFFFFF"/>
        </w:rPr>
        <w:t>обоснованн</w:t>
      </w:r>
      <w:r w:rsidRPr="00333500">
        <w:rPr>
          <w:shd w:val="clear" w:color="auto" w:fill="FFFFFF"/>
        </w:rPr>
        <w:t>ость криминализации, оптимизация законодательного описания, квалификация.</w:t>
      </w:r>
    </w:p>
    <w:p w:rsidR="00BB1A21"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Террористический акт: уголовно-правовой аспект</w:t>
      </w:r>
      <w:r>
        <w:rPr>
          <w:shd w:val="clear" w:color="auto" w:fill="FFFFFF"/>
        </w:rPr>
        <w:t>.</w:t>
      </w:r>
    </w:p>
    <w:p w:rsidR="00BB1A21" w:rsidRPr="00927639" w:rsidRDefault="00BB1A21" w:rsidP="000E726D">
      <w:pPr>
        <w:tabs>
          <w:tab w:val="left" w:pos="1276"/>
        </w:tabs>
        <w:ind w:right="-568" w:firstLine="709"/>
        <w:jc w:val="both"/>
        <w:rPr>
          <w:color w:val="000000"/>
        </w:rPr>
      </w:pPr>
    </w:p>
    <w:p w:rsidR="00BB1A21" w:rsidRDefault="00BB1A21" w:rsidP="005503DC">
      <w:pPr>
        <w:ind w:right="-568"/>
        <w:jc w:val="center"/>
        <w:rPr>
          <w:b/>
          <w:bCs/>
          <w:color w:val="000000"/>
        </w:rPr>
      </w:pPr>
    </w:p>
    <w:p w:rsidR="00BB1A21" w:rsidRDefault="00BB1A21" w:rsidP="005503DC">
      <w:pPr>
        <w:ind w:right="-568"/>
        <w:jc w:val="center"/>
        <w:rPr>
          <w:b/>
          <w:bCs/>
          <w:color w:val="000000"/>
        </w:rPr>
      </w:pPr>
    </w:p>
    <w:p w:rsidR="00BB1A21" w:rsidRDefault="00BB1A21" w:rsidP="005503DC">
      <w:pPr>
        <w:ind w:right="-568"/>
        <w:jc w:val="center"/>
        <w:rPr>
          <w:b/>
          <w:bCs/>
          <w:color w:val="000000"/>
        </w:rPr>
      </w:pPr>
    </w:p>
    <w:p w:rsidR="00BB1A21" w:rsidRPr="00143990" w:rsidRDefault="00BB1A21" w:rsidP="005503DC">
      <w:pPr>
        <w:ind w:right="-568"/>
        <w:jc w:val="center"/>
        <w:rPr>
          <w:b/>
          <w:bCs/>
          <w:color w:val="000000"/>
        </w:rPr>
      </w:pPr>
      <w:r w:rsidRPr="00143990">
        <w:rPr>
          <w:b/>
          <w:bCs/>
          <w:color w:val="000000"/>
        </w:rPr>
        <w:t>Вопросы для подготовки к экзамену по Уголовному праву  (</w:t>
      </w:r>
      <w:r w:rsidR="00EA2F2A">
        <w:rPr>
          <w:b/>
          <w:bCs/>
          <w:color w:val="000000"/>
        </w:rPr>
        <w:t>Особенная часть)</w:t>
      </w:r>
    </w:p>
    <w:p w:rsidR="00BB1A21" w:rsidRPr="00EA2F2A" w:rsidRDefault="00BB1A21" w:rsidP="0011791B">
      <w:pPr>
        <w:pStyle w:val="af6"/>
        <w:numPr>
          <w:ilvl w:val="0"/>
          <w:numId w:val="33"/>
        </w:numPr>
        <w:tabs>
          <w:tab w:val="left" w:pos="708"/>
          <w:tab w:val="left" w:pos="1134"/>
        </w:tabs>
        <w:ind w:left="0" w:right="-568" w:firstLine="709"/>
        <w:jc w:val="both"/>
        <w:rPr>
          <w:color w:val="000000"/>
          <w:sz w:val="24"/>
          <w:szCs w:val="24"/>
          <w:lang w:eastAsia="en-US"/>
        </w:rPr>
      </w:pPr>
      <w:r w:rsidRPr="00EA2F2A">
        <w:rPr>
          <w:color w:val="000000"/>
          <w:sz w:val="24"/>
          <w:szCs w:val="24"/>
          <w:lang w:eastAsia="en-US"/>
        </w:rPr>
        <w:t>Понятие и система Особенной части УК РФ 1996 года.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Понятие и основные правила квалификации преступлений. Конкуренция уголовно-правовых норм.</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Основной и квалифицированные виды убийства (ст. 105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убийства матерью новорожденного ребенка (ст. 106 УК РФ). Отличие убийства матерью новорожденного ребенка от убийства малолетнего (п. «в» ч. 2 ст. 105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убийства, совершенного в состоянии аффекта (ст. 107 УК РФ). Отличие убийства, совершенного в состоянии аффекта от убийства, совершенного при превышении пределов необходимой обороны.</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состава причинения смерти по неосторожности (ст. 109 УК РФ). Отличие причинения смерти по неосторожности от убийства.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состава доведения до самоубийства (ст. 110 У</w:t>
      </w:r>
      <w:r w:rsidR="00743FFB" w:rsidRPr="00EA2F2A">
        <w:rPr>
          <w:color w:val="000000"/>
          <w:lang w:eastAsia="en-US"/>
        </w:rPr>
        <w:t>К</w:t>
      </w:r>
      <w:r w:rsidRPr="00EA2F2A">
        <w:rPr>
          <w:color w:val="000000"/>
          <w:lang w:eastAsia="en-US"/>
        </w:rPr>
        <w:t xml:space="preserve"> РФ). Отличие доведения до самоубийства от убийства.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Умышленное причинение тяжкого вреда здоровью (ст. 111 УК РФ): основной состав и квалифицированные составы. Отличие умышленного причинения тяжкого вреда здоровью, повлекшего смерть потерпевшего, от убийства.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Умышленное причинение средней тяжести вреда здоровью (ст. 112 УК РФ): основной состав и квалифицированные составы. Отличие умышленного причинения средней тяжести вреда здоровью от причинения легкого вреда здоровью.</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побоев (ст. 116 УК РФ). Отличие побоев от истязаний.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заражения венерической болезнью (ст. 121 УК РФ). Отличие заражения венерической болезнью от заражения ВИЧ-инфекцией.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Незаконное проведение искусственного прерывания беременности (ст. 123 УК РФ): основной состав и квалифицированные составы. Отличие незаконного проведения искусственного прерывания беременности от умышленного причинения тяжкого вреда здоровью.</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lang w:eastAsia="en-US"/>
        </w:rPr>
        <w:t>Уголовно-правовая характеристика оставления в опасности (ст. 125 УК РФ). Отличие оставления в опасности от неоказания помощи  больному.</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Похищение человека (ст. 126 УК РФ): основной состав и квалифицированные составы. Отличие похищения человека от незаконного лишения свободы и захвата заложника.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Использование рабского труда (ст. 127</w:t>
      </w:r>
      <w:r w:rsidRPr="00EA2F2A">
        <w:rPr>
          <w:color w:val="000000"/>
          <w:vertAlign w:val="superscript"/>
          <w:lang w:eastAsia="en-US"/>
        </w:rPr>
        <w:t>2</w:t>
      </w:r>
      <w:r w:rsidRPr="00EA2F2A">
        <w:rPr>
          <w:color w:val="000000"/>
          <w:lang w:eastAsia="en-US"/>
        </w:rPr>
        <w:t xml:space="preserve"> УК РФ): основной и квалифицированные составы. Отличие использования рабского труда от незаконного лишения свободы.</w:t>
      </w:r>
    </w:p>
    <w:p w:rsidR="00BB1A21" w:rsidRPr="00EA2F2A" w:rsidRDefault="00BB1A21" w:rsidP="0011791B">
      <w:pPr>
        <w:numPr>
          <w:ilvl w:val="0"/>
          <w:numId w:val="33"/>
        </w:numPr>
        <w:tabs>
          <w:tab w:val="left" w:pos="708"/>
          <w:tab w:val="left" w:pos="1134"/>
        </w:tabs>
        <w:ind w:left="0" w:right="-568" w:firstLine="709"/>
        <w:jc w:val="both"/>
        <w:outlineLvl w:val="4"/>
        <w:rPr>
          <w:lang w:eastAsia="en-US"/>
        </w:rPr>
      </w:pPr>
      <w:r w:rsidRPr="00EA2F2A">
        <w:rPr>
          <w:lang w:eastAsia="en-US"/>
        </w:rPr>
        <w:lastRenderedPageBreak/>
        <w:t>Клевета (ст. 128</w:t>
      </w:r>
      <w:r w:rsidRPr="00EA2F2A">
        <w:rPr>
          <w:vertAlign w:val="superscript"/>
          <w:lang w:eastAsia="en-US"/>
        </w:rPr>
        <w:t>1</w:t>
      </w:r>
      <w:r w:rsidRPr="00EA2F2A">
        <w:rPr>
          <w:lang w:eastAsia="en-US"/>
        </w:rPr>
        <w:t xml:space="preserve"> УК РФ): основной и квалифицированные составы. Отличие клеветы от заведомо ложного доноса.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Изнасилование (ст. 131 УК РФ): основной состав и квалифицированные составы. Отличие изнасилования от насильственных действий сексуального характера.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Понуждения к действиям сексуального характера (ст. 133 УК РФ): основной и квалифицированный состав. Отличие понуждения к действиям сексуального характера от изнасилования и насильственных действий сексуального характера.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Половое сношение и иные действия сексуального характера с лицом, не достигшим шестнадцатилетнего возраста (ст. 134 УК РФ): основной и квалифицированные составы.  Отличие полового сношения и иных действий сексуального характера с лицом, не достигшим шестнадцатилетнего возраста от развратных действий.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состава нарушения равенства прав и свобод человека и гражданина (ст. 136 УК РФ). Отличие нарушения равенства прав и свобод человека и гражданина от превышения должностных полномочий.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Нарушение неприкосновенности жилища (ст. 139 УК РФ): основной состав и квалифицированные составы. Отличие нарушения неприкосновенности жилища от нарушения неприкосновенности частной жизни.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нарушения требований охраны труда (ст. 143 УК РФ). Отличие нарушения требований охраны труда от причинения тяжкого вреда по неосторожности.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Нарушение авторских и смежных прав (ст. 146 УК РФ): основной и квалифицированные составы. Отличие нарушения авторских и смежных прав от нарушения изобретательских и патентных прав.</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состава вовлечения несовершеннолетнего в совершение преступления (ст. 150 УК РФ). Отличие вовлечения несовершеннолетнего в совершение преступления от вовлечения несовершеннолетнего в совершение антиобщественных действий.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Вовлечение несовершеннолетнего в совершение антиобщественных действий (ст. 151 УК РФ): основной и квалифицированные составы. Отличие вовлечения несовершеннолетнего в совершение антиобщественных действий от склонения к потреблению наркотических средств, психотропных веществ или их аналогов.</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состава неисполнения обязанностей по воспитанию несовершеннолетнего (ст. 156 УК РФ). Отличие неисполнения обязанностей по воспитанию несовершеннолетнего от неуплаты средств на содержание детей или нетрудоспособных родителей.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Понятие, признаки и формы хищений.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Кража (ст. 158 УК РФ): основной состав и квалифицированные составы. Отличие кражи от мошенничества.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Мошенничество (ст. 159 УК РФ): основной состав и квалифицированные составы. Виды мошенничества (ст.159</w:t>
      </w:r>
      <w:r w:rsidRPr="00EA2F2A">
        <w:rPr>
          <w:color w:val="000000"/>
          <w:vertAlign w:val="superscript"/>
          <w:lang w:eastAsia="en-US"/>
        </w:rPr>
        <w:t>1</w:t>
      </w:r>
      <w:r w:rsidRPr="00EA2F2A">
        <w:rPr>
          <w:color w:val="000000"/>
          <w:lang w:eastAsia="en-US"/>
        </w:rPr>
        <w:t>–159</w:t>
      </w:r>
      <w:r w:rsidRPr="00EA2F2A">
        <w:rPr>
          <w:color w:val="000000"/>
          <w:vertAlign w:val="superscript"/>
          <w:lang w:eastAsia="en-US"/>
        </w:rPr>
        <w:t xml:space="preserve">6 </w:t>
      </w:r>
      <w:r w:rsidRPr="00EA2F2A">
        <w:rPr>
          <w:color w:val="000000"/>
          <w:lang w:eastAsia="en-US"/>
        </w:rPr>
        <w:t>УК РФ). Отличие мошенничества от незаконного получения кредита.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Присвоение и растрата (ст. 160 УК РФ): основной состав и квалифицированные составы. Отличие присвоения и растраты от мошенничества.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Грабеж (ст. 161 УК РФ): основной состав и квалифицированные составы. Отличие грабежа от разбоя.</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Разбой (ст. 162 УК РФ): основной состав и квалифицированные составы. Отличие разбоя от бандитизма.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Вымогательство (ст. 163 УК РФ): основной состав и квалифицированные составы. Отличие вымогательства от разбоя.</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Причинение имущественного ущерба путем обмана или злоупотребления доверием (ст. 165 УК РФ): основной состав и квалифицированные составы. Отличие причинения имущественного ущерба путем обмана или злоупотребления доверием от мошенничества.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lastRenderedPageBreak/>
        <w:t>Неправомерное завладение автомобилем или иным транспортным средством без цели хищения (ст. 166 УК РФ): основной состав и квалифицированные составы. Отличие неправомерного завладения автомобилем или иным транспортным средством без цели хищения от кражи.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умышленного уничтожения или повреждения чужого имущества (ст.167 УК РФ). Отличие умышленного уничтожения или повреждения чужого имущества от уничтожения или повреждения имущества по неосторожности.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Незаконное предпринимательство (ст. 171 УК РФ): уголовно-правовая характеристика. Отличие незаконного предпринимательства от незаконной банковской деятельности.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Преступления, связанные с оборотом имущества незаконного происхождения (ст.174 УК РФ): уголовно-правовая характеристика. Отличие легализации (отмывания) денежных средств или иного имущества от приобретения или сбыта имущества, заведомо добытого преступным путем.</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Принуждение к совершению сделки или отказу от ее совершения (ст. 179 УК РФ): основной и квалифицированный составы. Отличие принуждения к совершению сделки или отказу от ее совершения от вымогательства.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 xml:space="preserve">Уголовно-правовая характеристика составов незаконного использования средств индивидуализации товаров (работ, услуг) (ст. 180 УК  РФ). Отличие  незаконного использования средств индивидуализации товаров от нарушения авторских и смежных прав. </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Изготовление и сбыт поддельных денег или ценных бумаг (ст. 186 УК РФ): основной состав и квалифицированные составы. Отличие изготовления и сбыт поддельных денег или ценных бумаг от мошенничества.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неправомерного банкротства (ст. 195 УК РФ. Отличие неправомерного банкротства от преднамеренного и фиктивного банкротства.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Уклонение от уплаты налогов и (или) сборов с физического лица: (ст.198 УК РФ): уголовно-правовая характеристика. Отличие уклонения от уплаты налогов и (или) сборов с физического лица от уклонения от уплаты налогов и (или) сборов с организации.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Коммерческий подкуп (ст. 204 УК РФ): основной и квалифицированный составы. Отличие коммерческого подкупа от мелкого коммерческого подкупа.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 xml:space="preserve">Террористический акт (ст. 205 УК РФ): основной состав и квалифицированные составы. Отличие  террористического акта от диверсии. </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Захват заложника (ст. 206 УК РФ): основной состав и квалифицированные составы. Отличие захвата заложника от похищения человека и незаконного лишения свободы.</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бандитизма (ст. 209 УК РФ). Отличие бандитизма от незаконного вооруженного формирования.</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 xml:space="preserve">Хулиганство (ст. 213 УК РФ): основной состав и квалифицированные составы. Отличие хулиганства от преступлений против личности, совершенных из хулиганских побуждений. </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Вандализм (ст. 214 УК РФ): основной и квалифицированные составы. Отличие вандализма от надругательства над телами умерших и местами их захоронения.</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массовых беспорядков (ст. 212 УК РФ). Отличие массовых беспорядков от хулиганства, совершаемого группой лиц по предварительному сговору или организованной группой.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незаконного оборота оружия, его основных частей, боеприпасов, взрывчатых веществ и взрывных устройств (ст. ст. 222, 222</w:t>
      </w:r>
      <w:r w:rsidRPr="00EA2F2A">
        <w:rPr>
          <w:color w:val="000000"/>
          <w:vertAlign w:val="superscript"/>
          <w:lang w:eastAsia="en-US"/>
        </w:rPr>
        <w:t>1</w:t>
      </w:r>
      <w:r w:rsidRPr="00EA2F2A">
        <w:rPr>
          <w:color w:val="000000"/>
          <w:lang w:eastAsia="en-US"/>
        </w:rPr>
        <w:t xml:space="preserve">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незаконного изготовления оружия (ст. 223 УК РФ), взрывчатых веществ и взрывных устройств (ст. 222</w:t>
      </w:r>
      <w:r w:rsidRPr="00EA2F2A">
        <w:rPr>
          <w:color w:val="000000"/>
          <w:vertAlign w:val="superscript"/>
          <w:lang w:eastAsia="en-US"/>
        </w:rPr>
        <w:t>1</w:t>
      </w:r>
      <w:r w:rsidRPr="00EA2F2A">
        <w:rPr>
          <w:color w:val="000000"/>
          <w:lang w:eastAsia="en-US"/>
        </w:rPr>
        <w:t xml:space="preserve">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Хищение или вымогательство оружия, боеприпасов, взрывчатых веществ и взрывных устройств: основной состав и квалифицированные составы (ст. 226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Преступления против здоровья населения, связанные с незаконным оборотом наркотических средств, психотропных веществ, их аналогами и растениями, содержащими наркотические средства или психотропные вещества (ст.ст.228, 228</w:t>
      </w:r>
      <w:r w:rsidRPr="00EA2F2A">
        <w:rPr>
          <w:color w:val="000000"/>
          <w:vertAlign w:val="superscript"/>
          <w:lang w:eastAsia="en-US"/>
        </w:rPr>
        <w:t xml:space="preserve">1 </w:t>
      </w:r>
      <w:r w:rsidRPr="00EA2F2A">
        <w:rPr>
          <w:color w:val="000000"/>
          <w:lang w:eastAsia="en-US"/>
        </w:rPr>
        <w:t>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lastRenderedPageBreak/>
        <w:t>Преступления против здоровья населения, связанные с незаконным оборотом прекурсоров наркотических средств или психотропных веществ либо растений, содержащих прекурсоры наркотических средств или психотропных веществ (ст.ст. 228</w:t>
      </w:r>
      <w:r w:rsidRPr="00EA2F2A">
        <w:rPr>
          <w:color w:val="000000"/>
          <w:vertAlign w:val="superscript"/>
          <w:lang w:eastAsia="en-US"/>
        </w:rPr>
        <w:t>3</w:t>
      </w:r>
      <w:r w:rsidRPr="00EA2F2A">
        <w:rPr>
          <w:color w:val="000000"/>
          <w:lang w:eastAsia="en-US"/>
        </w:rPr>
        <w:t>, 228</w:t>
      </w:r>
      <w:r w:rsidRPr="00EA2F2A">
        <w:rPr>
          <w:color w:val="000000"/>
          <w:vertAlign w:val="superscript"/>
          <w:lang w:eastAsia="en-US"/>
        </w:rPr>
        <w:t>4</w:t>
      </w:r>
      <w:r w:rsidRPr="00EA2F2A">
        <w:rPr>
          <w:color w:val="000000"/>
          <w:lang w:eastAsia="en-US"/>
        </w:rPr>
        <w:t xml:space="preserve">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Хищение либо вымогательство наркотических средств, психотропных веществ, их аналогов и растений, содержащих наркотические средства или психотропные вещества (ст. 229 УК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Производство, хранение, перевозка и сбыт товаров и продукции, выполнение работ и оказание услуг, не отвечающих требованиям безопасности (ст. 238 УК РФ): основной состав и квалифицированные составы. Отличие производства, хранения, перевозки и сбыта товаров и продукции, выполнение работ и оказание услуг, не отвечающих требованиям безопасности от обращения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Вовлечение в занятие проституцией (ст.  240 УК РФ): основной и квалифицированные составы. Отличие вовлечения в занятие проституцией от организации занятия проституцией.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Загрязнение вод (ст. 250 УК РФ): основной состав и квалифицированные составы. Отличие загрязнения вод от загрязнения морской среды.</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Незаконная добыча (вылов) водных биологических ресурсов (ст. 256 УК РФ): основной состав и квалифицированные составы. Отличие незаконной добычи (вылова) водных биологических ресурсов от нарушений правил охраны водных биологических ресурсов.</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Незаконная охота (ст. 258 УК РФ): основной и квалифицированный  составы. Отличие незаконной охоты от незаконной добычи и оборота особо ценных диких животных и водных биологических ресурсов, принадлежащих к видам, занесенным в Красную книгу РФ и (или) охраняемым международными договорами РФ.</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Незаконная рубка лесных насаждений (ст. 260 УК РФ): основной и квалифицированные составы. Отличие незаконной рубки лесных насаждений от уничтожения или повреждения лесных насаждений.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Нарушение правил дорожного движения и эксплуатации транспортных средств (ст. 264 УК РФ): основной состав и квалифицированные составы. Отличие нарушения правил дорожного движения и эксплуатации транспортных средств от нарушения правил, обеспечивающих безопасную работу транспорта.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Недоброкачественный ремонт транспортных средств и выпуск их в эксплуатацию с техническими неисправностями (ст. 266 УК РФ): основной состав и квалифицированные составы. Отличие недоброкачественного ремонта транспортных средств и выпуск их в эксплуатацию с техническими неисправностями от приведения в негодность транспортных средств или путей сообщения.</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Неправомерный доступ к компьютерной информации (ст. 272 УК РФ): уголовно-правовая характеристика. Отличие неправомерного доступа к компьютерной информации от нарушения правил эксплуатации технических средств хранения, обработки или передачи компьютерной и информации и информационно-телекоммуникационных сетей.</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состава государственной измены (ст. 275 УК РФ). Отличие государственной измены от шпионажа.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Разглашение государственной тайны (ст. 283 УК РФ): основной и квалифицированный составы. Отличие разглашения государственной тайны от незаконного получения сведений, составляющих государственную тайну.</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 xml:space="preserve">Злоупотребление должностными полномочиями (ст. 285 УК РФ): основной состав и квалифицированные составы. Отличие злоупотребления должностными полномочиями от превышения должностных полномочий. </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Превышение должностных полномочий (ст. 286 УК РФ): основной состав и квалифицированные составы. Отличие превышения должностных полномочий от злоупотребления должностными полномочиями.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Получение взятки (ст. 290 УК РФ): основной состав и квалифицированные составы. Отличие получения взятки от мелкого взяточничества.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lastRenderedPageBreak/>
        <w:t>Посредничество во взяточничестве (ст. 291</w:t>
      </w:r>
      <w:r w:rsidRPr="00EA2F2A">
        <w:rPr>
          <w:color w:val="000000"/>
          <w:vertAlign w:val="superscript"/>
          <w:lang w:eastAsia="en-US"/>
        </w:rPr>
        <w:t>1</w:t>
      </w:r>
      <w:r w:rsidRPr="00EA2F2A">
        <w:rPr>
          <w:color w:val="000000"/>
          <w:lang w:eastAsia="en-US"/>
        </w:rPr>
        <w:t xml:space="preserve"> УК РФ): основные и квалифицированные составы. Отличие посредничества во взяточничестве от дачи взятки.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Служебный подлог (ст. 292 УК РФ): основной состав и квалифицированные составы. Отличие служебного подлога от фальсификации доказательств и результатов оперативно-розыскной деятельности.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Халатность (ст. 293 УК РФ): основной состав и квалифицированные составы. Отличие халатности от злоупотребления должностными преступлениями.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Неуважение к суду (ст. 297 УК РФ): основной и квалифицированный составы. Отличие неуважения к суда от клеветы в отношении судьи, присяжного заседателя, прокурора, следователя, лица, производящего дознание, судебного пристава.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Привлечение заведомо невиновного к уголовной ответственности (ст. 299 УК РФ): основной состав и квалифицированные составы. Отличие привлечения заведомо невиновного к уголовной ответственности от злоупотребления должностными полномочиями.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незаконного задержания, заключения под стражу и содержания под стражей (ст. 301 УК РФ). Отличие незаконного задержания, заключения под стражу и содержания под стражей от злоупотребления должностным положением.</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Вынесение заведомо неправосудного приговора, решения или иного судебного акта (ст. 305 УК РФ): основной состав и квалифицированные составы. Отличие вынесения заведомо неправосудного приговора, решения или иного судебного акта от злоупотребления должностным положением.</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Заведомо ложные показание, заключение эксперта, специалиста или неправильный перевод (ст. 307 УК РФ): основной состав и квалифицированные составы. Отличие заведомо ложных показаний, заключения эксперта, специалиста или неправильный перевод от заведомо ложного доноса.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подкупа и принуждения к даче показаний или уклонению от дачи показаний либо к неправильному переводу (ст.309 УК РФ). Отличие подкупа и принуждения к даче показаний или уклонению от дачи показаний либо к неправильному переводу от преступлений против личности.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состава посягательства на жизнь сотрудника правоохранительного органа (ст. 317 УК РФ). Отличие посягательства на жизнь сотрудника правоохранительного органа от убийства.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применения насилия в отношении представителя власти (ст. 318 УК РФ). Отличие применения насилия в отношении представителя власти от угрозы или насильственных действий в  связи с осуществлением правосудия или производством предварительного расследования.</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Дезорганизация деятельности учреждений, обеспечивающих изоляцию от общества (ст. 321 УК РФ): основной состав и квалифицированные составы. Отличие дезорганизации деятельности учреждений, обеспечивающих изоляцию от общества от преступлений против личности.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подделки, изготовления и сбыта поддельных документов, государственных наград, штампов, печатей и бланков (ст. 327 УК РФ). Отличие подделки, изготовления и сбыта поддельных документов, государственных наград, штампов, печатей и бланков от подделки или уничтожения идентификационного номера транспортного средства.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 xml:space="preserve">Уголовно-правовая характеристика неисполнения приказа (ст. 332 УК РФ). Отличие неисполнения приказа от </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Сопротивление начальнику или принуждение его к нарушению обязанностей военной службы (ст. 333 УК РФ): основной и квалифицированный составы. Отличие сопротивления начальнику или принуждение его к нарушению обязанностей военной службы от насильственных действий в отношений начальника.</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 xml:space="preserve">Нарушение уставных правил взаимоотношений между военнослужащими при отсутствии между ними отношений подчиненности ( ст. 335 УК РФ). Отличие нарушения </w:t>
      </w:r>
      <w:r w:rsidRPr="00EA2F2A">
        <w:rPr>
          <w:color w:val="000000"/>
          <w:lang w:eastAsia="en-US"/>
        </w:rPr>
        <w:lastRenderedPageBreak/>
        <w:t>уставных правил взаимоотношений между военнослужащими при отсутствии между ними отношений подчиненности от преступлений против личности.</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 xml:space="preserve">Уголовно-правовая характеристика составов оскорбления военнослужащего (ст. 336 УК РФ). Отличие оскорбления военнослужащего от оскорбления представителя власти. </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Дезертирство (ст. 338 УК РФ): основной и квалифицированные составы. Отличие дезертирства от самовольного оставления части или места службы.</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составов планирования, подготовки, развязывания или ведения агрессивной войны (ст. 353 УК РФ). Отличие планирования, подготовки, развязывания или ведения агрессивной войны от  публичных призывов к развязыванию агрессивной войны.</w:t>
      </w:r>
    </w:p>
    <w:p w:rsidR="00BB1A21" w:rsidRPr="00EA2F2A" w:rsidRDefault="00BB1A21" w:rsidP="0011791B">
      <w:pPr>
        <w:numPr>
          <w:ilvl w:val="0"/>
          <w:numId w:val="33"/>
        </w:numPr>
        <w:tabs>
          <w:tab w:val="left" w:pos="708"/>
          <w:tab w:val="left" w:pos="1134"/>
        </w:tabs>
        <w:ind w:left="0" w:right="-568" w:firstLine="709"/>
        <w:jc w:val="both"/>
        <w:rPr>
          <w:color w:val="000000"/>
          <w:lang w:eastAsia="en-US"/>
        </w:rPr>
      </w:pPr>
      <w:r w:rsidRPr="00EA2F2A">
        <w:rPr>
          <w:color w:val="000000"/>
          <w:lang w:eastAsia="en-US"/>
        </w:rPr>
        <w:t>Уголовно-правовая характеристика геноцида (ст. 357 УК РФ). Отличие геноцида от экоцида.</w:t>
      </w:r>
    </w:p>
    <w:p w:rsidR="00BB1A21" w:rsidRDefault="00BB1A21" w:rsidP="005503DC">
      <w:pPr>
        <w:shd w:val="clear" w:color="auto" w:fill="FFFFFF"/>
        <w:ind w:left="708" w:right="-568"/>
        <w:jc w:val="center"/>
        <w:outlineLvl w:val="4"/>
        <w:rPr>
          <w:b/>
          <w:bCs/>
          <w:color w:val="000000"/>
          <w:u w:val="single"/>
        </w:rPr>
      </w:pPr>
    </w:p>
    <w:p w:rsidR="00BB1A21" w:rsidRPr="00EF75FB" w:rsidRDefault="00BB1A21" w:rsidP="005503DC">
      <w:pPr>
        <w:shd w:val="clear" w:color="auto" w:fill="FFFFFF"/>
        <w:ind w:left="708" w:right="-568"/>
        <w:jc w:val="center"/>
        <w:outlineLvl w:val="4"/>
        <w:rPr>
          <w:b/>
          <w:bCs/>
          <w:color w:val="000000"/>
          <w:u w:val="single"/>
        </w:rPr>
      </w:pPr>
      <w:r w:rsidRPr="00EF75FB">
        <w:rPr>
          <w:b/>
          <w:bCs/>
          <w:color w:val="000000"/>
          <w:u w:val="single"/>
        </w:rPr>
        <w:t>Самостоятельная работа студентов</w:t>
      </w:r>
    </w:p>
    <w:p w:rsidR="00BB1A21" w:rsidRPr="00CB5A6A" w:rsidRDefault="00BB1A21" w:rsidP="005503DC">
      <w:pPr>
        <w:ind w:left="900" w:right="-568"/>
        <w:jc w:val="center"/>
        <w:rPr>
          <w:b/>
          <w:bCs/>
        </w:rPr>
      </w:pPr>
    </w:p>
    <w:p w:rsidR="00BB1A21" w:rsidRPr="00EF75FB" w:rsidRDefault="00BB1A21" w:rsidP="005503DC">
      <w:pPr>
        <w:autoSpaceDE w:val="0"/>
        <w:autoSpaceDN w:val="0"/>
        <w:adjustRightInd w:val="0"/>
        <w:ind w:right="-568" w:firstLine="708"/>
        <w:jc w:val="both"/>
      </w:pPr>
      <w:r w:rsidRPr="00EF75FB">
        <w:t xml:space="preserve">Самостоятельная работа студентов направлена на самостоятельное изучение отдельных тем рабочей программы. </w:t>
      </w:r>
    </w:p>
    <w:p w:rsidR="00BB1A21" w:rsidRPr="00EF75FB" w:rsidRDefault="00BB1A21" w:rsidP="005503DC">
      <w:pPr>
        <w:autoSpaceDE w:val="0"/>
        <w:autoSpaceDN w:val="0"/>
        <w:adjustRightInd w:val="0"/>
        <w:ind w:right="-568" w:firstLine="708"/>
        <w:jc w:val="both"/>
      </w:pPr>
      <w:r w:rsidRPr="00EF75FB">
        <w:rPr>
          <w:i/>
          <w:iCs/>
        </w:rPr>
        <w:t>Цель самостоятельной работы</w:t>
      </w:r>
      <w:r w:rsidRPr="00EF75FB">
        <w:t xml:space="preserve"> - подготовка современного компетентного специалиста и формирование способностей и навыков к непрерывному самообразованию и про</w:t>
      </w:r>
      <w:r w:rsidRPr="00EF75FB">
        <w:softHyphen/>
        <w:t>фессиональному совершенствованию.</w:t>
      </w:r>
    </w:p>
    <w:p w:rsidR="00BB1A21" w:rsidRPr="00EF75FB" w:rsidRDefault="00BB1A21" w:rsidP="005503DC">
      <w:pPr>
        <w:shd w:val="clear" w:color="auto" w:fill="FFFFFF"/>
        <w:ind w:right="-568" w:firstLine="708"/>
        <w:jc w:val="both"/>
      </w:pPr>
      <w:r w:rsidRPr="00EF75FB">
        <w:t>Самостоятельная работа является наиболее деятельным и творческим процессом, который выполняет ряд дидактических функций: способствует формированию диалектического мышления, вырабатывает высокую культуру умственного труда, совершенствует способы организации познавательной деятельности, воспитывает ответственность, целеустремленность, систематичность и последовательность в работе студентов, развивает у них бережное отношение к своему времени, способность доводить до конца начатое дело.</w:t>
      </w:r>
    </w:p>
    <w:p w:rsidR="00BB1A21" w:rsidRPr="00EF75FB" w:rsidRDefault="00BB1A21" w:rsidP="005503DC">
      <w:pPr>
        <w:shd w:val="clear" w:color="auto" w:fill="FFFFFF"/>
        <w:ind w:right="-568"/>
      </w:pPr>
      <w:r>
        <w:rPr>
          <w:b/>
          <w:bCs/>
        </w:rPr>
        <w:t xml:space="preserve">          </w:t>
      </w:r>
      <w:r w:rsidRPr="00EF75FB">
        <w:rPr>
          <w:b/>
          <w:bCs/>
        </w:rPr>
        <w:t>Изучение понятийного аппарата дисциплины</w:t>
      </w:r>
    </w:p>
    <w:p w:rsidR="00BB1A21" w:rsidRPr="00EF75FB" w:rsidRDefault="00BB1A21" w:rsidP="005503DC">
      <w:pPr>
        <w:shd w:val="clear" w:color="auto" w:fill="FFFFFF"/>
        <w:ind w:right="-568"/>
        <w:jc w:val="both"/>
        <w:rPr>
          <w:b/>
          <w:bCs/>
        </w:rPr>
      </w:pPr>
      <w:r w:rsidRPr="00EF75FB">
        <w:t>Вся система индивидуальной самостоятельной работы должна быть</w:t>
      </w:r>
      <w:r w:rsidRPr="00EF75FB">
        <w:rPr>
          <w:i/>
          <w:iCs/>
        </w:rPr>
        <w:t xml:space="preserve"> </w:t>
      </w:r>
      <w:r w:rsidRPr="00EF75FB">
        <w:t>подчинена усвоению понятийного аппарата,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 Лучшему усвоению и пониманию дисциплины помогут различные энциклопедии, словари, справочники и другие материалы, указанные списке литературы.</w:t>
      </w:r>
    </w:p>
    <w:p w:rsidR="00BB1A21" w:rsidRPr="00EF75FB" w:rsidRDefault="00BB1A21" w:rsidP="005503DC">
      <w:pPr>
        <w:shd w:val="clear" w:color="auto" w:fill="FFFFFF"/>
        <w:ind w:right="-568" w:firstLine="709"/>
        <w:jc w:val="both"/>
      </w:pPr>
      <w:r w:rsidRPr="00EF75FB">
        <w:rPr>
          <w:b/>
          <w:bCs/>
        </w:rPr>
        <w:t>Изучение тем самостоятельной подготовки по учебно-тематическому плану</w:t>
      </w:r>
    </w:p>
    <w:p w:rsidR="00BB1A21" w:rsidRPr="00EF75FB" w:rsidRDefault="00BB1A21" w:rsidP="005503DC">
      <w:pPr>
        <w:shd w:val="clear" w:color="auto" w:fill="FFFFFF"/>
        <w:ind w:right="-568" w:firstLine="708"/>
        <w:jc w:val="both"/>
      </w:pPr>
      <w:r w:rsidRPr="00EF75FB">
        <w:t>Особое место отводится самостоятельной проработке студентами отдельных разделов и тем по изучаемой дисциплине. Такой подход вырабатывает у студентов инициативу, стремление к увеличению объема знаний, выработке умений и навыков всестороннего овладения способами и приемами профессиональной деятельности.</w:t>
      </w:r>
    </w:p>
    <w:p w:rsidR="00BB1A21" w:rsidRPr="00EF75FB" w:rsidRDefault="00BB1A21" w:rsidP="005503DC">
      <w:pPr>
        <w:shd w:val="clear" w:color="auto" w:fill="FFFFFF"/>
        <w:ind w:right="-568"/>
        <w:jc w:val="both"/>
      </w:pPr>
      <w:r w:rsidRPr="00EF75FB">
        <w:t>Изучение вопросов очередной темы требует глубокого усвоения теоретических основ, раскрытия сущности основных категорий уголовного права, отдельных составов преступлений, проблемных вопросов квалификации и отграничению преступлений, анализа примеров из судебной практики.</w:t>
      </w:r>
    </w:p>
    <w:p w:rsidR="00BB1A21" w:rsidRPr="00EF75FB" w:rsidRDefault="00BB1A21" w:rsidP="005503DC">
      <w:pPr>
        <w:shd w:val="clear" w:color="auto" w:fill="FFFFFF"/>
        <w:ind w:right="-568" w:firstLine="708"/>
        <w:jc w:val="both"/>
      </w:pPr>
      <w:r w:rsidRPr="00EF75FB">
        <w:t xml:space="preserve">Результаты внеаудиторной самостоятельной работы студента оцениваются в ходе устного собеседования или письменного ответа. </w:t>
      </w:r>
    </w:p>
    <w:p w:rsidR="00BB1A21" w:rsidRDefault="00BB1A21" w:rsidP="005503DC">
      <w:pPr>
        <w:ind w:left="900" w:right="-568"/>
        <w:jc w:val="center"/>
        <w:rPr>
          <w:b/>
          <w:bCs/>
        </w:rPr>
      </w:pPr>
      <w:r w:rsidRPr="00CB5A6A">
        <w:rPr>
          <w:b/>
          <w:bCs/>
        </w:rPr>
        <w:t>.</w:t>
      </w:r>
    </w:p>
    <w:p w:rsidR="00BB1A21" w:rsidRPr="00CB5A6A" w:rsidRDefault="00BB1A21" w:rsidP="005503DC">
      <w:pPr>
        <w:ind w:left="900" w:right="-568"/>
        <w:jc w:val="center"/>
        <w:rPr>
          <w:b/>
          <w:bCs/>
        </w:rPr>
      </w:pPr>
      <w:r w:rsidRPr="00CB5A6A">
        <w:rPr>
          <w:b/>
          <w:bCs/>
        </w:rPr>
        <w:t xml:space="preserve"> Содержание самос</w:t>
      </w:r>
      <w:r w:rsidR="005503DC">
        <w:rPr>
          <w:b/>
          <w:bCs/>
        </w:rPr>
        <w:t>тоятельной работы (по разделам)</w:t>
      </w:r>
    </w:p>
    <w:p w:rsidR="00BB1A21" w:rsidRPr="00CB5A6A" w:rsidRDefault="00BB1A21" w:rsidP="005503DC">
      <w:pPr>
        <w:ind w:right="-568" w:firstLine="708"/>
        <w:jc w:val="both"/>
      </w:pPr>
      <w:r w:rsidRPr="00CB5A6A">
        <w:rPr>
          <w:b/>
          <w:bCs/>
        </w:rPr>
        <w:t xml:space="preserve"> Раздел 1.</w:t>
      </w:r>
      <w:r w:rsidRPr="00CB5A6A">
        <w:t xml:space="preserve"> Понятие и система Особенной части уголовного права. Квалификация преступлений понятие, процесс и значение </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 xml:space="preserve">1. Ответьте, почему уголовный закон является основой квалификации преступлений? </w:t>
      </w:r>
    </w:p>
    <w:p w:rsidR="00BB1A21" w:rsidRPr="00CB5A6A" w:rsidRDefault="006E0F35" w:rsidP="005503DC">
      <w:pPr>
        <w:tabs>
          <w:tab w:val="left" w:pos="993"/>
        </w:tabs>
        <w:ind w:right="-568" w:firstLine="708"/>
        <w:jc w:val="both"/>
      </w:pPr>
      <w:r>
        <w:t>2. </w:t>
      </w:r>
      <w:r w:rsidR="00BB1A21" w:rsidRPr="00CB5A6A">
        <w:t>Какие правовые нормы могут быть использованы в процессе квалификации преступления?</w:t>
      </w:r>
    </w:p>
    <w:p w:rsidR="00BB1A21" w:rsidRPr="00CB5A6A" w:rsidRDefault="00BB1A21" w:rsidP="005503DC">
      <w:pPr>
        <w:tabs>
          <w:tab w:val="left" w:pos="993"/>
        </w:tabs>
        <w:ind w:right="-568" w:firstLine="708"/>
        <w:jc w:val="both"/>
      </w:pPr>
      <w:r w:rsidRPr="00CB5A6A">
        <w:t>3. Дайте понятие пробела в праве. Какие способы устранения проблема Вы можете назвать?</w:t>
      </w:r>
    </w:p>
    <w:p w:rsidR="00BB1A21" w:rsidRPr="00CB5A6A" w:rsidRDefault="00BB1A21" w:rsidP="005503DC">
      <w:pPr>
        <w:tabs>
          <w:tab w:val="left" w:pos="993"/>
        </w:tabs>
        <w:ind w:right="-568" w:firstLine="708"/>
        <w:jc w:val="both"/>
      </w:pPr>
      <w:r w:rsidRPr="00CB5A6A">
        <w:t>4. Почему запрещается применение уголовного закона по аналогии?</w:t>
      </w:r>
    </w:p>
    <w:p w:rsidR="00BB1A21" w:rsidRPr="00CB5A6A" w:rsidRDefault="00BB1A21" w:rsidP="005503DC">
      <w:pPr>
        <w:tabs>
          <w:tab w:val="left" w:pos="993"/>
        </w:tabs>
        <w:ind w:right="-568" w:firstLine="708"/>
        <w:jc w:val="both"/>
      </w:pPr>
      <w:r w:rsidRPr="00CB5A6A">
        <w:lastRenderedPageBreak/>
        <w:t xml:space="preserve">5. Какие факторы учитываются при квалификации преступлений? </w:t>
      </w:r>
    </w:p>
    <w:p w:rsidR="00BB1A21" w:rsidRPr="00CB5A6A" w:rsidRDefault="00BB1A21" w:rsidP="005503DC">
      <w:pPr>
        <w:tabs>
          <w:tab w:val="left" w:pos="993"/>
        </w:tabs>
        <w:ind w:right="-568" w:firstLine="708"/>
        <w:jc w:val="both"/>
      </w:pPr>
      <w:r w:rsidRPr="00CB5A6A">
        <w:t>6. Что такое - «субъективное вменение» и почему запрещено «объективное вменение»?</w:t>
      </w:r>
    </w:p>
    <w:p w:rsidR="00BB1A21" w:rsidRPr="00CB5A6A" w:rsidRDefault="00BB1A21" w:rsidP="005503DC">
      <w:pPr>
        <w:tabs>
          <w:tab w:val="left" w:pos="993"/>
        </w:tabs>
        <w:ind w:right="-568" w:firstLine="708"/>
        <w:jc w:val="both"/>
      </w:pPr>
      <w:r w:rsidRPr="00CB5A6A">
        <w:t>7.Какие особенности квалификации при наличии специальных признаков субъекта преступления?</w:t>
      </w:r>
    </w:p>
    <w:p w:rsidR="00BB1A21" w:rsidRDefault="00BB1A21" w:rsidP="005503DC">
      <w:pPr>
        <w:tabs>
          <w:tab w:val="left" w:pos="993"/>
        </w:tabs>
        <w:ind w:right="-568" w:firstLine="708"/>
        <w:jc w:val="both"/>
      </w:pPr>
      <w:r w:rsidRPr="00CB5A6A">
        <w:rPr>
          <w:b/>
          <w:bCs/>
        </w:rPr>
        <w:t>Раздел 2.</w:t>
      </w:r>
      <w:r w:rsidRPr="00CB5A6A">
        <w:t xml:space="preserve"> Преступления против жизни</w:t>
      </w:r>
    </w:p>
    <w:p w:rsidR="00BB1A21" w:rsidRPr="00CB5A6A" w:rsidRDefault="00BB1A21" w:rsidP="005503DC">
      <w:pPr>
        <w:tabs>
          <w:tab w:val="left" w:pos="993"/>
        </w:tabs>
        <w:ind w:right="-568" w:firstLine="708"/>
        <w:jc w:val="both"/>
      </w:pPr>
      <w:r w:rsidRPr="00CB5A6A">
        <w:t xml:space="preserve">Задание 1. </w:t>
      </w:r>
    </w:p>
    <w:p w:rsidR="00BB1A21" w:rsidRPr="00CB5A6A" w:rsidRDefault="00BB1A21" w:rsidP="005503DC">
      <w:pPr>
        <w:tabs>
          <w:tab w:val="left" w:pos="993"/>
        </w:tabs>
        <w:ind w:right="-568" w:firstLine="708"/>
        <w:jc w:val="both"/>
      </w:pPr>
      <w:r w:rsidRPr="00CB5A6A">
        <w:t>1.</w:t>
      </w:r>
      <w:r w:rsidRPr="00CB5A6A">
        <w:rPr>
          <w:lang w:val="en-US"/>
        </w:rPr>
        <w:t> </w:t>
      </w:r>
      <w:r w:rsidRPr="00CB5A6A">
        <w:t>Проведите сравнительно-правовой  анализ ответственности за  преступления против жизни и здоровья с   уголовным законодательством зарубежных стран.</w:t>
      </w:r>
    </w:p>
    <w:p w:rsidR="00BB1A21" w:rsidRPr="00CB5A6A" w:rsidRDefault="00BB1A21" w:rsidP="005503DC">
      <w:pPr>
        <w:tabs>
          <w:tab w:val="left" w:pos="993"/>
        </w:tabs>
        <w:ind w:right="-568" w:firstLine="708"/>
        <w:jc w:val="both"/>
      </w:pPr>
      <w:r w:rsidRPr="00CB5A6A">
        <w:t>2. Какие виды преступлений против жизни и здоровья предусматривает уголовный закон РФ?</w:t>
      </w:r>
    </w:p>
    <w:p w:rsidR="00BB1A21" w:rsidRPr="00CB5A6A" w:rsidRDefault="00BB1A21" w:rsidP="005503DC">
      <w:pPr>
        <w:tabs>
          <w:tab w:val="left" w:pos="993"/>
        </w:tabs>
        <w:ind w:right="-568" w:firstLine="708"/>
        <w:jc w:val="both"/>
      </w:pPr>
      <w:r w:rsidRPr="00CB5A6A">
        <w:t>3. По каким критериям и как дифференцируется ответственность за убийство?</w:t>
      </w:r>
    </w:p>
    <w:p w:rsidR="00BB1A21" w:rsidRPr="00CB5A6A" w:rsidRDefault="00BB1A21" w:rsidP="005503DC">
      <w:pPr>
        <w:tabs>
          <w:tab w:val="left" w:pos="993"/>
        </w:tabs>
        <w:ind w:right="-568" w:firstLine="708"/>
        <w:jc w:val="both"/>
      </w:pPr>
      <w:r w:rsidRPr="00CB5A6A">
        <w:t>4. Понятие убийства, виды.</w:t>
      </w:r>
    </w:p>
    <w:p w:rsidR="00BB1A21" w:rsidRPr="00CB5A6A" w:rsidRDefault="00BB1A21" w:rsidP="005503DC">
      <w:pPr>
        <w:tabs>
          <w:tab w:val="left" w:pos="993"/>
        </w:tabs>
        <w:ind w:right="-568" w:firstLine="708"/>
        <w:jc w:val="both"/>
      </w:pPr>
      <w:r w:rsidRPr="00CB5A6A">
        <w:t>5. Что следует понимать под беспомощным состоянием потерпевшего?</w:t>
      </w:r>
    </w:p>
    <w:p w:rsidR="00BB1A21" w:rsidRPr="00CB5A6A" w:rsidRDefault="00BB1A21" w:rsidP="005503DC">
      <w:pPr>
        <w:tabs>
          <w:tab w:val="left" w:pos="993"/>
        </w:tabs>
        <w:ind w:right="-568" w:firstLine="708"/>
        <w:jc w:val="both"/>
      </w:pPr>
      <w:r w:rsidRPr="00CB5A6A">
        <w:t>6. Какие признаки характерны для убийства двух и более лиц?</w:t>
      </w:r>
    </w:p>
    <w:p w:rsidR="00BB1A21" w:rsidRDefault="00BB1A21" w:rsidP="005503DC">
      <w:pPr>
        <w:tabs>
          <w:tab w:val="left" w:pos="993"/>
        </w:tabs>
        <w:ind w:right="-568" w:firstLine="708"/>
        <w:jc w:val="both"/>
      </w:pPr>
      <w:r w:rsidRPr="00CB5A6A">
        <w:t>7. Доведение до самоубийства.</w:t>
      </w:r>
    </w:p>
    <w:p w:rsidR="00BB1A21" w:rsidRPr="009B4225" w:rsidRDefault="005503DC" w:rsidP="005503DC">
      <w:pPr>
        <w:tabs>
          <w:tab w:val="left" w:pos="993"/>
        </w:tabs>
        <w:ind w:right="-568" w:firstLine="708"/>
        <w:jc w:val="both"/>
      </w:pPr>
      <w:r>
        <w:rPr>
          <w:b/>
          <w:bCs/>
        </w:rPr>
        <w:t xml:space="preserve"> </w:t>
      </w:r>
      <w:r w:rsidR="00BB1A21" w:rsidRPr="001A4A34">
        <w:rPr>
          <w:b/>
          <w:bCs/>
        </w:rPr>
        <w:t>Раздел 3.</w:t>
      </w:r>
      <w:r w:rsidR="00BB1A21">
        <w:rPr>
          <w:b/>
          <w:bCs/>
        </w:rPr>
        <w:t xml:space="preserve"> </w:t>
      </w:r>
      <w:r w:rsidR="00BB1A21" w:rsidRPr="009B4225">
        <w:t>Преступления против здоровья</w:t>
      </w:r>
    </w:p>
    <w:p w:rsidR="00BB1A21" w:rsidRPr="001A4A34" w:rsidRDefault="005503DC" w:rsidP="005503DC">
      <w:pPr>
        <w:tabs>
          <w:tab w:val="left" w:pos="993"/>
        </w:tabs>
        <w:ind w:right="-568" w:firstLine="708"/>
        <w:jc w:val="both"/>
      </w:pPr>
      <w:r>
        <w:t xml:space="preserve"> </w:t>
      </w:r>
      <w:r w:rsidR="00BB1A21" w:rsidRPr="001A4A34">
        <w:t>Задание 1</w:t>
      </w:r>
    </w:p>
    <w:p w:rsidR="00BB1A21" w:rsidRPr="00CB5A6A" w:rsidRDefault="00BB1A21" w:rsidP="005503DC">
      <w:pPr>
        <w:tabs>
          <w:tab w:val="left" w:pos="993"/>
        </w:tabs>
        <w:ind w:right="-568" w:firstLine="708"/>
        <w:jc w:val="both"/>
      </w:pPr>
      <w:r>
        <w:t>1</w:t>
      </w:r>
      <w:r w:rsidRPr="00CB5A6A">
        <w:t>. По каким критериям и как дифференцируется  ответственность за причинение вреда здоровью?</w:t>
      </w:r>
    </w:p>
    <w:p w:rsidR="00BB1A21" w:rsidRPr="00CB5A6A" w:rsidRDefault="00BB1A21" w:rsidP="005503DC">
      <w:pPr>
        <w:tabs>
          <w:tab w:val="left" w:pos="993"/>
        </w:tabs>
        <w:ind w:right="-568" w:firstLine="708"/>
        <w:jc w:val="both"/>
      </w:pPr>
      <w:r>
        <w:t>2.</w:t>
      </w:r>
      <w:r w:rsidR="006E0F35">
        <w:t xml:space="preserve"> </w:t>
      </w:r>
      <w:r w:rsidRPr="00CB5A6A">
        <w:t>Какие квалифицированные и особо квалифицированные виды причинения тяжкого вреда здоровью предусматривает уголовный закон?</w:t>
      </w:r>
    </w:p>
    <w:p w:rsidR="00BB1A21" w:rsidRPr="00CB5A6A" w:rsidRDefault="00BB1A21" w:rsidP="005503DC">
      <w:pPr>
        <w:tabs>
          <w:tab w:val="left" w:pos="993"/>
        </w:tabs>
        <w:ind w:right="-568" w:firstLine="708"/>
        <w:jc w:val="both"/>
      </w:pPr>
      <w:r>
        <w:t>3.</w:t>
      </w:r>
      <w:r w:rsidRPr="00CB5A6A">
        <w:t xml:space="preserve"> Какие преступления ставят в опасность причинения вреда здоровью человека?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1.Решение задач, предложенных преподавателем.</w:t>
      </w:r>
    </w:p>
    <w:p w:rsidR="00BB1A21" w:rsidRPr="00CB5A6A" w:rsidRDefault="00BB1A21" w:rsidP="005503DC">
      <w:pPr>
        <w:tabs>
          <w:tab w:val="left" w:pos="993"/>
        </w:tabs>
        <w:ind w:right="-568" w:firstLine="708"/>
        <w:jc w:val="both"/>
      </w:pPr>
      <w:r w:rsidRPr="00CB5A6A">
        <w:rPr>
          <w:b/>
          <w:bCs/>
        </w:rPr>
        <w:t>Раздел</w:t>
      </w:r>
      <w:r>
        <w:rPr>
          <w:b/>
          <w:bCs/>
        </w:rPr>
        <w:t xml:space="preserve"> 4</w:t>
      </w:r>
      <w:r w:rsidRPr="00CB5A6A">
        <w:rPr>
          <w:b/>
          <w:bCs/>
        </w:rPr>
        <w:t>.</w:t>
      </w:r>
      <w:r w:rsidRPr="00CB5A6A">
        <w:t xml:space="preserve"> Преступления против свободы, чести и достоинства личности</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1.</w:t>
      </w:r>
      <w:r w:rsidRPr="00CB5A6A">
        <w:rPr>
          <w:lang w:val="en-US"/>
        </w:rPr>
        <w:t> </w:t>
      </w:r>
      <w:r w:rsidRPr="00CB5A6A">
        <w:t>Какие виды преступлений против свободы, чести и достоинства  предусматривает уголовный закон?</w:t>
      </w:r>
    </w:p>
    <w:p w:rsidR="00BB1A21" w:rsidRPr="00CB5A6A" w:rsidRDefault="00BB1A21" w:rsidP="005503DC">
      <w:pPr>
        <w:tabs>
          <w:tab w:val="left" w:pos="993"/>
        </w:tabs>
        <w:ind w:right="-568" w:firstLine="708"/>
        <w:jc w:val="both"/>
      </w:pPr>
      <w:r w:rsidRPr="00CB5A6A">
        <w:t>2.</w:t>
      </w:r>
      <w:r w:rsidRPr="00CB5A6A">
        <w:rPr>
          <w:lang w:val="en-US"/>
        </w:rPr>
        <w:t> </w:t>
      </w:r>
      <w:r w:rsidRPr="00CB5A6A">
        <w:t>Какие признаки характерны для состава похищения человека? Перечислите квалифицированные виды.</w:t>
      </w:r>
    </w:p>
    <w:p w:rsidR="00BB1A21" w:rsidRPr="00CB5A6A" w:rsidRDefault="00BB1A21" w:rsidP="005503DC">
      <w:pPr>
        <w:tabs>
          <w:tab w:val="left" w:pos="993"/>
        </w:tabs>
        <w:ind w:right="-568" w:firstLine="708"/>
        <w:jc w:val="both"/>
      </w:pPr>
      <w:r w:rsidRPr="00CB5A6A">
        <w:t>3. Какие признаки характерны для состава незаконного лишения свободы. Как отграничить незаконное лишение свободы от похищения человека и захвата заложника?</w:t>
      </w:r>
    </w:p>
    <w:p w:rsidR="00BB1A21" w:rsidRPr="00CB5A6A" w:rsidRDefault="00BB1A21" w:rsidP="005503DC">
      <w:pPr>
        <w:tabs>
          <w:tab w:val="left" w:pos="993"/>
        </w:tabs>
        <w:ind w:right="-568" w:firstLine="708"/>
        <w:jc w:val="both"/>
      </w:pPr>
      <w:r w:rsidRPr="00CB5A6A">
        <w:t>4. Можно ли распространение ложных, но не порочащих сведений квалифицировать как клевету ?</w:t>
      </w:r>
    </w:p>
    <w:p w:rsidR="00BB1A21" w:rsidRPr="00CB5A6A" w:rsidRDefault="00BB1A21" w:rsidP="005503DC">
      <w:pPr>
        <w:tabs>
          <w:tab w:val="left" w:pos="993"/>
        </w:tabs>
        <w:ind w:right="-568" w:firstLine="708"/>
        <w:jc w:val="both"/>
      </w:pPr>
      <w:r w:rsidRPr="00CB5A6A">
        <w:t>5. Торговля людьми .</w:t>
      </w:r>
    </w:p>
    <w:p w:rsidR="00BB1A21" w:rsidRPr="00CB5A6A" w:rsidRDefault="00BB1A21" w:rsidP="005503DC">
      <w:pPr>
        <w:tabs>
          <w:tab w:val="left" w:pos="993"/>
        </w:tabs>
        <w:ind w:right="-568" w:firstLine="708"/>
        <w:jc w:val="both"/>
      </w:pPr>
      <w:r w:rsidRPr="00CB5A6A">
        <w:t>6.</w:t>
      </w:r>
      <w:r w:rsidRPr="00CB5A6A">
        <w:rPr>
          <w:lang w:val="en-US"/>
        </w:rPr>
        <w:t> </w:t>
      </w:r>
      <w:r w:rsidRPr="00CB5A6A">
        <w:t>Использование рабского труда.</w:t>
      </w:r>
    </w:p>
    <w:p w:rsidR="00BB1A21" w:rsidRPr="00CB5A6A" w:rsidRDefault="00BB1A21" w:rsidP="005503DC">
      <w:pPr>
        <w:tabs>
          <w:tab w:val="left" w:pos="993"/>
        </w:tabs>
        <w:ind w:right="-568" w:firstLine="708"/>
        <w:jc w:val="both"/>
      </w:pPr>
      <w:r w:rsidRPr="00CB5A6A">
        <w:t>7. Отличие клеветы от заведомо ложного доноса.</w:t>
      </w:r>
    </w:p>
    <w:p w:rsidR="00BB1A21" w:rsidRPr="00CB5A6A" w:rsidRDefault="00BB1A21" w:rsidP="005503DC">
      <w:pPr>
        <w:tabs>
          <w:tab w:val="left" w:pos="993"/>
        </w:tabs>
        <w:ind w:right="-568" w:firstLine="708"/>
        <w:jc w:val="both"/>
      </w:pPr>
      <w:r w:rsidRPr="00CB5A6A">
        <w:rPr>
          <w:b/>
          <w:bCs/>
        </w:rPr>
        <w:t xml:space="preserve">Раздел </w:t>
      </w:r>
      <w:r>
        <w:rPr>
          <w:b/>
          <w:bCs/>
        </w:rPr>
        <w:t>5.</w:t>
      </w:r>
      <w:r w:rsidRPr="00CB5A6A">
        <w:t xml:space="preserve"> Преступления против половой свободы и половой неприкосновенности личности</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1.</w:t>
      </w:r>
      <w:r w:rsidRPr="00CB5A6A">
        <w:rPr>
          <w:lang w:val="en-US"/>
        </w:rPr>
        <w:t> </w:t>
      </w:r>
      <w:r w:rsidRPr="00CB5A6A">
        <w:t>Каковы виды половых преступлений?</w:t>
      </w:r>
    </w:p>
    <w:p w:rsidR="00BB1A21" w:rsidRPr="00CB5A6A" w:rsidRDefault="00BB1A21" w:rsidP="005503DC">
      <w:pPr>
        <w:tabs>
          <w:tab w:val="left" w:pos="993"/>
        </w:tabs>
        <w:ind w:right="-568" w:firstLine="708"/>
        <w:jc w:val="both"/>
      </w:pPr>
      <w:r w:rsidRPr="00CB5A6A">
        <w:t>2. Каковы объективные и субъективные признаки изнасилования?</w:t>
      </w:r>
    </w:p>
    <w:p w:rsidR="00BB1A21" w:rsidRPr="00CB5A6A" w:rsidRDefault="00BB1A21" w:rsidP="005503DC">
      <w:pPr>
        <w:tabs>
          <w:tab w:val="left" w:pos="993"/>
        </w:tabs>
        <w:ind w:right="-568" w:firstLine="708"/>
        <w:jc w:val="both"/>
      </w:pPr>
      <w:r w:rsidRPr="00CB5A6A">
        <w:t>3.</w:t>
      </w:r>
      <w:r w:rsidRPr="00CB5A6A">
        <w:rPr>
          <w:lang w:val="en-US"/>
        </w:rPr>
        <w:t> </w:t>
      </w:r>
      <w:r w:rsidRPr="00CB5A6A">
        <w:t>Как определяются приготов</w:t>
      </w:r>
      <w:r w:rsidR="000E726D">
        <w:t>ление, покушение. Добровольный</w:t>
      </w:r>
      <w:r w:rsidRPr="00CB5A6A">
        <w:t xml:space="preserve"> отказ при изнасиловании?</w:t>
      </w:r>
    </w:p>
    <w:p w:rsidR="00BB1A21" w:rsidRPr="00CB5A6A" w:rsidRDefault="00BB1A21" w:rsidP="005503DC">
      <w:pPr>
        <w:tabs>
          <w:tab w:val="left" w:pos="993"/>
        </w:tabs>
        <w:ind w:right="-568" w:firstLine="708"/>
        <w:jc w:val="both"/>
      </w:pPr>
      <w:r w:rsidRPr="00CB5A6A">
        <w:t>4. В чем состоят насильственные действия сексуального</w:t>
      </w:r>
      <w:r w:rsidR="005503DC">
        <w:t xml:space="preserve"> характера</w:t>
      </w:r>
      <w:r w:rsidRPr="00CB5A6A">
        <w:t>?</w:t>
      </w:r>
    </w:p>
    <w:p w:rsidR="00BB1A21" w:rsidRPr="00CB5A6A" w:rsidRDefault="00BB1A21" w:rsidP="005503DC">
      <w:pPr>
        <w:tabs>
          <w:tab w:val="left" w:pos="993"/>
        </w:tabs>
        <w:ind w:right="-568" w:firstLine="708"/>
        <w:jc w:val="both"/>
      </w:pPr>
      <w:r w:rsidRPr="00CB5A6A">
        <w:t xml:space="preserve">5. Проведите сравнительно-правовой  анализ ответственности за  преступления против половой свободы и половой неприкосновенности личности с уголовным законодательством зарубежных стран. </w:t>
      </w:r>
    </w:p>
    <w:p w:rsidR="00BB1A21" w:rsidRPr="00CB5A6A" w:rsidRDefault="00BB1A21" w:rsidP="005503DC">
      <w:pPr>
        <w:tabs>
          <w:tab w:val="left" w:pos="993"/>
        </w:tabs>
        <w:ind w:right="-568" w:firstLine="708"/>
        <w:jc w:val="both"/>
      </w:pPr>
      <w:r w:rsidRPr="00CB5A6A">
        <w:t>6.</w:t>
      </w:r>
      <w:r w:rsidRPr="00CB5A6A">
        <w:rPr>
          <w:lang w:val="en-US"/>
        </w:rPr>
        <w:t> </w:t>
      </w:r>
      <w:r w:rsidRPr="00CB5A6A">
        <w:t>Как определяется понуждение к действиям сексуального характера?</w:t>
      </w:r>
    </w:p>
    <w:p w:rsidR="00BB1A21" w:rsidRPr="00CB5A6A" w:rsidRDefault="00BB1A21" w:rsidP="005503DC">
      <w:pPr>
        <w:tabs>
          <w:tab w:val="left" w:pos="993"/>
        </w:tabs>
        <w:ind w:right="-568" w:firstLine="708"/>
        <w:jc w:val="both"/>
      </w:pPr>
      <w:r w:rsidRPr="00CB5A6A">
        <w:t>7. Влияние девиантного сексуального поведения на совершение преступлений.</w:t>
      </w:r>
    </w:p>
    <w:p w:rsidR="00BB1A21" w:rsidRPr="00CB5A6A" w:rsidRDefault="00BB1A21" w:rsidP="005503DC">
      <w:pPr>
        <w:tabs>
          <w:tab w:val="left" w:pos="993"/>
        </w:tabs>
        <w:ind w:right="-568" w:firstLine="708"/>
        <w:jc w:val="both"/>
      </w:pPr>
      <w:r w:rsidRPr="00CB5A6A">
        <w:rPr>
          <w:b/>
          <w:bCs/>
        </w:rPr>
        <w:t xml:space="preserve">Раздел </w:t>
      </w:r>
      <w:r>
        <w:rPr>
          <w:b/>
          <w:bCs/>
        </w:rPr>
        <w:t>6</w:t>
      </w:r>
      <w:r w:rsidRPr="00CB5A6A">
        <w:rPr>
          <w:b/>
          <w:bCs/>
        </w:rPr>
        <w:t>.</w:t>
      </w:r>
      <w:r w:rsidRPr="00CB5A6A">
        <w:t xml:space="preserve"> Преступления против конституционных прав и свобод человека и гражданина </w:t>
      </w:r>
    </w:p>
    <w:p w:rsidR="00BB1A21" w:rsidRPr="00CB5A6A" w:rsidRDefault="00BB1A21" w:rsidP="005503DC">
      <w:pPr>
        <w:tabs>
          <w:tab w:val="left" w:pos="993"/>
        </w:tabs>
        <w:ind w:right="-568" w:firstLine="708"/>
        <w:jc w:val="both"/>
      </w:pPr>
      <w:r w:rsidRPr="00CB5A6A">
        <w:t xml:space="preserve"> Задание 1.</w:t>
      </w:r>
    </w:p>
    <w:p w:rsidR="00BB1A21" w:rsidRPr="00CB5A6A" w:rsidRDefault="00BB1A21" w:rsidP="005503DC">
      <w:pPr>
        <w:tabs>
          <w:tab w:val="left" w:pos="993"/>
        </w:tabs>
        <w:ind w:right="-568" w:firstLine="708"/>
        <w:jc w:val="both"/>
      </w:pPr>
      <w:r w:rsidRPr="00CB5A6A">
        <w:t>1. В чем может быть выражено  нарушение равноправия граждан?</w:t>
      </w:r>
    </w:p>
    <w:p w:rsidR="00BB1A21" w:rsidRPr="00CB5A6A" w:rsidRDefault="00BB1A21" w:rsidP="005503DC">
      <w:pPr>
        <w:tabs>
          <w:tab w:val="left" w:pos="993"/>
        </w:tabs>
        <w:ind w:right="-568" w:firstLine="708"/>
        <w:jc w:val="both"/>
      </w:pPr>
      <w:r w:rsidRPr="00CB5A6A">
        <w:t>2.Чем отличается нарушение неприкосновенности жилища от самоуправства?</w:t>
      </w:r>
    </w:p>
    <w:p w:rsidR="00BB1A21" w:rsidRPr="00CB5A6A" w:rsidRDefault="000D5FFC" w:rsidP="005503DC">
      <w:pPr>
        <w:tabs>
          <w:tab w:val="left" w:pos="993"/>
        </w:tabs>
        <w:ind w:right="-568" w:firstLine="708"/>
        <w:jc w:val="both"/>
      </w:pPr>
      <w:r>
        <w:lastRenderedPageBreak/>
        <w:t>3.</w:t>
      </w:r>
      <w:r w:rsidR="00BB1A21" w:rsidRPr="00CB5A6A">
        <w:t>Каковы могут быть формы воспрепятствования проведению собрания, митинга, демонстрации?</w:t>
      </w:r>
    </w:p>
    <w:p w:rsidR="00BB1A21" w:rsidRPr="00CB5A6A" w:rsidRDefault="00BB1A21" w:rsidP="005503DC">
      <w:pPr>
        <w:tabs>
          <w:tab w:val="left" w:pos="993"/>
        </w:tabs>
        <w:ind w:right="-568" w:firstLine="708"/>
        <w:jc w:val="both"/>
      </w:pPr>
      <w:r w:rsidRPr="00CB5A6A">
        <w:t>4. Отказ в предоставлении гражданину информации.</w:t>
      </w:r>
    </w:p>
    <w:p w:rsidR="00BB1A21" w:rsidRPr="00CB5A6A" w:rsidRDefault="00BB1A21" w:rsidP="005503DC">
      <w:pPr>
        <w:tabs>
          <w:tab w:val="left" w:pos="993"/>
        </w:tabs>
        <w:ind w:right="-568" w:firstLine="708"/>
        <w:jc w:val="both"/>
      </w:pPr>
      <w:r w:rsidRPr="00CB5A6A">
        <w:t>5.Фальсификация итогов голосования.</w:t>
      </w:r>
    </w:p>
    <w:p w:rsidR="00BB1A21" w:rsidRPr="00CB5A6A" w:rsidRDefault="00BB1A21" w:rsidP="005503DC">
      <w:pPr>
        <w:tabs>
          <w:tab w:val="left" w:pos="993"/>
        </w:tabs>
        <w:ind w:right="-568" w:firstLine="708"/>
        <w:jc w:val="both"/>
      </w:pPr>
      <w:r w:rsidRPr="00CB5A6A">
        <w:t>6.</w:t>
      </w:r>
      <w:r w:rsidR="006E0F35">
        <w:t xml:space="preserve"> </w:t>
      </w:r>
      <w:r w:rsidRPr="00CB5A6A">
        <w:t xml:space="preserve">Воспрепятствоание  законной профессиональной деятельности журналистов </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1.Решение задач, предложенных преподавателем.</w:t>
      </w:r>
    </w:p>
    <w:p w:rsidR="00BB1A21" w:rsidRPr="00CB5A6A" w:rsidRDefault="00BB1A21" w:rsidP="005503DC">
      <w:pPr>
        <w:tabs>
          <w:tab w:val="left" w:pos="993"/>
        </w:tabs>
        <w:ind w:right="-568" w:firstLine="708"/>
        <w:jc w:val="both"/>
      </w:pPr>
      <w:r w:rsidRPr="00CB5A6A">
        <w:rPr>
          <w:b/>
          <w:bCs/>
        </w:rPr>
        <w:t xml:space="preserve">Раздел </w:t>
      </w:r>
      <w:r>
        <w:rPr>
          <w:b/>
          <w:bCs/>
        </w:rPr>
        <w:t>7</w:t>
      </w:r>
      <w:r w:rsidRPr="00CB5A6A">
        <w:rPr>
          <w:b/>
          <w:bCs/>
        </w:rPr>
        <w:t>.</w:t>
      </w:r>
      <w:r w:rsidRPr="00CB5A6A">
        <w:t xml:space="preserve">  Преступления против семьи и несовершеннолетних</w:t>
      </w:r>
    </w:p>
    <w:p w:rsidR="00BB1A21" w:rsidRPr="00CB5A6A" w:rsidRDefault="00BB1A21" w:rsidP="005503DC">
      <w:pPr>
        <w:tabs>
          <w:tab w:val="left" w:pos="993"/>
        </w:tabs>
        <w:ind w:right="-568" w:firstLine="708"/>
        <w:jc w:val="both"/>
      </w:pPr>
      <w:r w:rsidRPr="00CB5A6A">
        <w:t>Задание 1.</w:t>
      </w:r>
    </w:p>
    <w:p w:rsidR="00BB1A21" w:rsidRPr="00CB5A6A" w:rsidRDefault="000D5FFC" w:rsidP="005503DC">
      <w:pPr>
        <w:tabs>
          <w:tab w:val="left" w:pos="993"/>
        </w:tabs>
        <w:ind w:right="-568" w:firstLine="708"/>
        <w:jc w:val="both"/>
      </w:pPr>
      <w:r>
        <w:t>1.</w:t>
      </w:r>
      <w:r w:rsidR="00BB1A21" w:rsidRPr="00CB5A6A">
        <w:t>Субъекты вовлечения несовершеннолетних в совершение преступления и антиобщественные действия.</w:t>
      </w:r>
    </w:p>
    <w:p w:rsidR="00BB1A21" w:rsidRPr="00CB5A6A" w:rsidRDefault="00BB1A21" w:rsidP="005503DC">
      <w:pPr>
        <w:tabs>
          <w:tab w:val="left" w:pos="993"/>
        </w:tabs>
        <w:ind w:right="-568" w:firstLine="708"/>
        <w:jc w:val="both"/>
      </w:pPr>
      <w:r w:rsidRPr="00CB5A6A">
        <w:t xml:space="preserve">2.Злостное уклонение от уплаты алиментов </w:t>
      </w:r>
    </w:p>
    <w:p w:rsidR="00BB1A21" w:rsidRPr="00CB5A6A" w:rsidRDefault="00BB1A21" w:rsidP="005503DC">
      <w:pPr>
        <w:tabs>
          <w:tab w:val="left" w:pos="993"/>
        </w:tabs>
        <w:ind w:right="-568" w:firstLine="708"/>
        <w:jc w:val="both"/>
      </w:pPr>
      <w:r w:rsidRPr="00CB5A6A">
        <w:t>3. В чем опасность разглашения тайны усыновления?</w:t>
      </w:r>
    </w:p>
    <w:p w:rsidR="00BB1A21" w:rsidRPr="00CB5A6A" w:rsidRDefault="006E0F35" w:rsidP="005503DC">
      <w:pPr>
        <w:tabs>
          <w:tab w:val="left" w:pos="993"/>
        </w:tabs>
        <w:ind w:right="-568" w:firstLine="708"/>
        <w:jc w:val="both"/>
      </w:pPr>
      <w:r>
        <w:t>4.</w:t>
      </w:r>
      <w:r w:rsidR="00BB1A21" w:rsidRPr="00CB5A6A">
        <w:t xml:space="preserve">Условия уголовной ответственности за неисполнение обязанностей по воспитанию несовершеннолетних. </w:t>
      </w:r>
    </w:p>
    <w:p w:rsidR="00BB1A21" w:rsidRPr="00CB5A6A" w:rsidRDefault="005503DC" w:rsidP="005503DC">
      <w:pPr>
        <w:tabs>
          <w:tab w:val="left" w:pos="993"/>
        </w:tabs>
        <w:ind w:right="-568" w:firstLine="708"/>
        <w:jc w:val="both"/>
      </w:pPr>
      <w:r>
        <w:t>4. Подмена ребенка.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 на ошибки квалификации.</w:t>
      </w:r>
    </w:p>
    <w:p w:rsidR="00BB1A21" w:rsidRPr="00CB5A6A" w:rsidRDefault="00BB1A21" w:rsidP="005503DC">
      <w:pPr>
        <w:tabs>
          <w:tab w:val="left" w:pos="993"/>
        </w:tabs>
        <w:ind w:right="-568" w:firstLine="708"/>
        <w:jc w:val="both"/>
      </w:pPr>
      <w:r w:rsidRPr="00CB5A6A">
        <w:rPr>
          <w:b/>
          <w:bCs/>
        </w:rPr>
        <w:t xml:space="preserve">Раздел </w:t>
      </w:r>
      <w:r>
        <w:rPr>
          <w:b/>
          <w:bCs/>
        </w:rPr>
        <w:t>8</w:t>
      </w:r>
      <w:r w:rsidRPr="00CB5A6A">
        <w:rPr>
          <w:b/>
          <w:bCs/>
        </w:rPr>
        <w:t>.</w:t>
      </w:r>
      <w:r w:rsidRPr="00CB5A6A">
        <w:t xml:space="preserve"> Преступления против собственности</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1. Каковы признаки хищения?</w:t>
      </w:r>
    </w:p>
    <w:p w:rsidR="00BB1A21" w:rsidRPr="00CB5A6A" w:rsidRDefault="00BB1A21" w:rsidP="005503DC">
      <w:pPr>
        <w:tabs>
          <w:tab w:val="left" w:pos="993"/>
        </w:tabs>
        <w:ind w:right="-568" w:firstLine="708"/>
        <w:jc w:val="both"/>
      </w:pPr>
      <w:r w:rsidRPr="00CB5A6A">
        <w:t>2. Каковы конструктивные признаки  разбоя?</w:t>
      </w:r>
    </w:p>
    <w:p w:rsidR="00BB1A21" w:rsidRPr="00CB5A6A" w:rsidRDefault="00BB1A21" w:rsidP="005503DC">
      <w:pPr>
        <w:tabs>
          <w:tab w:val="left" w:pos="993"/>
        </w:tabs>
        <w:ind w:right="-568" w:firstLine="708"/>
        <w:jc w:val="both"/>
      </w:pPr>
      <w:r w:rsidRPr="00CB5A6A">
        <w:t>3. Какие предметы имеют особую ценность?</w:t>
      </w:r>
    </w:p>
    <w:p w:rsidR="00BB1A21" w:rsidRPr="00CB5A6A" w:rsidRDefault="00BB1A21" w:rsidP="005503DC">
      <w:pPr>
        <w:tabs>
          <w:tab w:val="left" w:pos="993"/>
        </w:tabs>
        <w:ind w:right="-568" w:firstLine="708"/>
        <w:jc w:val="both"/>
      </w:pPr>
      <w:r w:rsidRPr="00CB5A6A">
        <w:t>4. Кража. Отличие от мошенничества, присвоения.</w:t>
      </w:r>
    </w:p>
    <w:p w:rsidR="00BB1A21" w:rsidRPr="00CB5A6A" w:rsidRDefault="00BB1A21" w:rsidP="005503DC">
      <w:pPr>
        <w:tabs>
          <w:tab w:val="left" w:pos="993"/>
        </w:tabs>
        <w:ind w:right="-568" w:firstLine="708"/>
        <w:jc w:val="both"/>
      </w:pPr>
      <w:r w:rsidRPr="00CB5A6A">
        <w:t>5. Вымогательство. Отличие от разбоя.</w:t>
      </w:r>
    </w:p>
    <w:p w:rsidR="00BB1A21" w:rsidRPr="00CB5A6A" w:rsidRDefault="00BB1A21" w:rsidP="005503DC">
      <w:pPr>
        <w:tabs>
          <w:tab w:val="left" w:pos="993"/>
        </w:tabs>
        <w:ind w:right="-568" w:firstLine="708"/>
        <w:jc w:val="both"/>
      </w:pPr>
      <w:r w:rsidRPr="00CB5A6A">
        <w:t>6. Отличие разбоя от насильственного грабежа.</w:t>
      </w:r>
    </w:p>
    <w:p w:rsidR="00BB1A21" w:rsidRPr="00CB5A6A" w:rsidRDefault="00BB1A21" w:rsidP="005503DC">
      <w:pPr>
        <w:tabs>
          <w:tab w:val="left" w:pos="993"/>
        </w:tabs>
        <w:ind w:right="-568" w:firstLine="708"/>
        <w:jc w:val="both"/>
      </w:pPr>
      <w:r w:rsidRPr="00CB5A6A">
        <w:t>7. Система преступлений против собственности по УК РФ.</w:t>
      </w:r>
    </w:p>
    <w:p w:rsidR="00BB1A21" w:rsidRPr="00CB5A6A" w:rsidRDefault="00BB1A21" w:rsidP="005503DC">
      <w:pPr>
        <w:tabs>
          <w:tab w:val="left" w:pos="993"/>
        </w:tabs>
        <w:ind w:right="-568" w:firstLine="708"/>
        <w:jc w:val="both"/>
      </w:pPr>
      <w:r w:rsidRPr="00CB5A6A">
        <w:t>8.</w:t>
      </w:r>
      <w:r w:rsidR="006E0F35">
        <w:t xml:space="preserve"> </w:t>
      </w:r>
      <w:r w:rsidRPr="00CB5A6A">
        <w:t>В каких случаях наступает уголовная ответственность за уничтожение и повреждение чужого имущества?</w:t>
      </w:r>
    </w:p>
    <w:p w:rsidR="00BB1A21" w:rsidRPr="00CB5A6A" w:rsidRDefault="00BB1A21" w:rsidP="005503DC">
      <w:pPr>
        <w:tabs>
          <w:tab w:val="left" w:pos="993"/>
        </w:tabs>
        <w:ind w:right="-568" w:firstLine="708"/>
        <w:jc w:val="both"/>
      </w:pPr>
      <w:r w:rsidRPr="00CB5A6A">
        <w:t>9.Отличие мошенничества от причинения имущественного ущерба путем обмана и злоупотребления доверием.</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 на ошибки квалификации.</w:t>
      </w:r>
    </w:p>
    <w:p w:rsidR="00BB1A21" w:rsidRPr="00CB5A6A" w:rsidRDefault="00BB1A21" w:rsidP="005503DC">
      <w:pPr>
        <w:tabs>
          <w:tab w:val="left" w:pos="993"/>
        </w:tabs>
        <w:ind w:right="-568" w:firstLine="708"/>
        <w:jc w:val="both"/>
      </w:pPr>
      <w:r w:rsidRPr="00CB5A6A">
        <w:rPr>
          <w:b/>
          <w:bCs/>
        </w:rPr>
        <w:t xml:space="preserve">Раздел </w:t>
      </w:r>
      <w:r>
        <w:rPr>
          <w:b/>
          <w:bCs/>
        </w:rPr>
        <w:t>9</w:t>
      </w:r>
      <w:r w:rsidRPr="00CB5A6A">
        <w:rPr>
          <w:b/>
          <w:bCs/>
        </w:rPr>
        <w:t>.</w:t>
      </w:r>
      <w:r w:rsidRPr="00CB5A6A">
        <w:t xml:space="preserve"> Преступления в сфере экономической деятельности. </w:t>
      </w:r>
    </w:p>
    <w:p w:rsidR="00BB1A21" w:rsidRPr="00CB5A6A" w:rsidRDefault="00BB1A21" w:rsidP="005503DC">
      <w:pPr>
        <w:tabs>
          <w:tab w:val="left" w:pos="993"/>
        </w:tabs>
        <w:ind w:right="-568" w:firstLine="708"/>
        <w:jc w:val="both"/>
      </w:pPr>
      <w:r w:rsidRPr="00CB5A6A">
        <w:t xml:space="preserve">Задание 1. </w:t>
      </w:r>
    </w:p>
    <w:p w:rsidR="00BB1A21" w:rsidRPr="00CB5A6A" w:rsidRDefault="00BB1A21" w:rsidP="005503DC">
      <w:pPr>
        <w:tabs>
          <w:tab w:val="left" w:pos="993"/>
        </w:tabs>
        <w:ind w:right="-568" w:firstLine="708"/>
        <w:jc w:val="both"/>
      </w:pPr>
      <w:r w:rsidRPr="00CB5A6A">
        <w:t>1. По каким причинам законодатель выделил главу 22 в УК РФ?</w:t>
      </w:r>
    </w:p>
    <w:p w:rsidR="00BB1A21" w:rsidRPr="00CB5A6A" w:rsidRDefault="00BB1A21" w:rsidP="005503DC">
      <w:pPr>
        <w:tabs>
          <w:tab w:val="left" w:pos="993"/>
        </w:tabs>
        <w:ind w:right="-568" w:firstLine="708"/>
        <w:jc w:val="both"/>
      </w:pPr>
      <w:r w:rsidRPr="00CB5A6A">
        <w:t>2. В чем состоят  особенности противоправности и общественной опасности преступлений в сфере экономической деятельности?</w:t>
      </w:r>
    </w:p>
    <w:p w:rsidR="00BB1A21" w:rsidRPr="00CB5A6A" w:rsidRDefault="00BB1A21" w:rsidP="005503DC">
      <w:pPr>
        <w:tabs>
          <w:tab w:val="left" w:pos="993"/>
        </w:tabs>
        <w:ind w:right="-568" w:firstLine="708"/>
        <w:jc w:val="both"/>
      </w:pPr>
      <w:r w:rsidRPr="00CB5A6A">
        <w:t>3. Что является родовым объектом для данной группы преступлений?</w:t>
      </w:r>
    </w:p>
    <w:p w:rsidR="00BB1A21" w:rsidRPr="00CB5A6A" w:rsidRDefault="00BB1A21" w:rsidP="005503DC">
      <w:pPr>
        <w:tabs>
          <w:tab w:val="left" w:pos="993"/>
        </w:tabs>
        <w:ind w:right="-568" w:firstLine="708"/>
        <w:jc w:val="both"/>
      </w:pPr>
      <w:r w:rsidRPr="00CB5A6A">
        <w:t>4</w:t>
      </w:r>
      <w:r w:rsidR="000D5FFC">
        <w:t>.</w:t>
      </w:r>
      <w:r w:rsidRPr="00CB5A6A">
        <w:t>Каковы признаки содержащихся в статьях главы 22 УК РФ основных и квалифицированных составов?</w:t>
      </w:r>
    </w:p>
    <w:p w:rsidR="00BB1A21" w:rsidRPr="00CB5A6A" w:rsidRDefault="00BB1A21" w:rsidP="005503DC">
      <w:pPr>
        <w:tabs>
          <w:tab w:val="left" w:pos="993"/>
        </w:tabs>
        <w:ind w:right="-568" w:firstLine="708"/>
        <w:jc w:val="both"/>
      </w:pPr>
      <w:r w:rsidRPr="00CB5A6A">
        <w:t>5.Какова практическая значимость содержащихся в данной главе  уголовно-правовых запретов?</w:t>
      </w:r>
    </w:p>
    <w:p w:rsidR="00BB1A21" w:rsidRPr="00CB5A6A" w:rsidRDefault="00BB1A21" w:rsidP="005503DC">
      <w:pPr>
        <w:tabs>
          <w:tab w:val="left" w:pos="993"/>
        </w:tabs>
        <w:ind w:right="-568" w:firstLine="708"/>
        <w:jc w:val="both"/>
      </w:pPr>
      <w:r w:rsidRPr="00CB5A6A">
        <w:t>6.Какова распространенность преступлений в сфере экономической деятельности ( по литературным источникам и собственному опыту)?</w:t>
      </w:r>
    </w:p>
    <w:p w:rsidR="00BB1A21" w:rsidRPr="00CB5A6A" w:rsidRDefault="00BB1A21" w:rsidP="005503DC">
      <w:pPr>
        <w:tabs>
          <w:tab w:val="left" w:pos="993"/>
        </w:tabs>
        <w:ind w:right="-568" w:firstLine="708"/>
        <w:jc w:val="both"/>
      </w:pPr>
      <w:r w:rsidRPr="00CB5A6A">
        <w:t>7. Нарушение порядка учета прав на ценные бумаги.</w:t>
      </w:r>
    </w:p>
    <w:p w:rsidR="00BB1A21" w:rsidRPr="00CB5A6A" w:rsidRDefault="00BB1A21" w:rsidP="005503DC">
      <w:pPr>
        <w:tabs>
          <w:tab w:val="left" w:pos="993"/>
        </w:tabs>
        <w:ind w:right="-568" w:firstLine="708"/>
        <w:jc w:val="both"/>
      </w:pPr>
      <w:r w:rsidRPr="00CB5A6A">
        <w:t>8.</w:t>
      </w:r>
      <w:r w:rsidR="006E0F35">
        <w:t xml:space="preserve"> </w:t>
      </w:r>
      <w:r w:rsidRPr="00CB5A6A">
        <w:t>Манипулирование рынком.</w:t>
      </w:r>
    </w:p>
    <w:p w:rsidR="00BB1A21" w:rsidRPr="00EF75FB" w:rsidRDefault="00BB1A21" w:rsidP="005503DC">
      <w:pPr>
        <w:tabs>
          <w:tab w:val="left" w:pos="993"/>
        </w:tabs>
        <w:ind w:right="-568" w:firstLine="708"/>
        <w:jc w:val="both"/>
        <w:rPr>
          <w:b/>
          <w:bCs/>
        </w:rPr>
      </w:pPr>
      <w:r w:rsidRPr="00EF75FB">
        <w:rPr>
          <w:b/>
          <w:bCs/>
        </w:rPr>
        <w:t>Раздел 10.</w:t>
      </w:r>
    </w:p>
    <w:p w:rsidR="00BB1A21" w:rsidRDefault="000D5FFC" w:rsidP="005503DC">
      <w:pPr>
        <w:tabs>
          <w:tab w:val="left" w:pos="993"/>
        </w:tabs>
        <w:ind w:right="-568" w:firstLine="708"/>
        <w:jc w:val="both"/>
      </w:pPr>
      <w:r>
        <w:t>1.</w:t>
      </w:r>
      <w:r w:rsidR="00BB1A21">
        <w:t>Понятие субъектов преступлений против интерес</w:t>
      </w:r>
      <w:r w:rsidR="005503DC">
        <w:t>о</w:t>
      </w:r>
      <w:r w:rsidR="00BB1A21">
        <w:t>в в коммерческих и иных организациях</w:t>
      </w:r>
    </w:p>
    <w:p w:rsidR="00BB1A21" w:rsidRPr="00CB5A6A" w:rsidRDefault="00BB1A21" w:rsidP="005503DC">
      <w:pPr>
        <w:tabs>
          <w:tab w:val="left" w:pos="993"/>
        </w:tabs>
        <w:ind w:right="-568" w:firstLine="708"/>
        <w:jc w:val="both"/>
      </w:pPr>
      <w:r>
        <w:t>2. Уголовно правовая харак</w:t>
      </w:r>
      <w:r w:rsidR="005503DC">
        <w:t>теристика коммерческого подкупа</w:t>
      </w:r>
      <w:r w:rsidRPr="00CB5A6A">
        <w:t>?</w:t>
      </w:r>
    </w:p>
    <w:p w:rsidR="00BB1A21" w:rsidRPr="00CB5A6A" w:rsidRDefault="00BB1A21" w:rsidP="005503DC">
      <w:pPr>
        <w:tabs>
          <w:tab w:val="left" w:pos="993"/>
        </w:tabs>
        <w:ind w:right="-568" w:firstLine="708"/>
        <w:jc w:val="both"/>
      </w:pPr>
      <w:r w:rsidRPr="00CB5A6A">
        <w:lastRenderedPageBreak/>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rPr>
          <w:b/>
          <w:bCs/>
        </w:rPr>
        <w:t>Раздел</w:t>
      </w:r>
      <w:r>
        <w:rPr>
          <w:b/>
          <w:bCs/>
        </w:rPr>
        <w:t xml:space="preserve"> 11</w:t>
      </w:r>
      <w:r w:rsidRPr="00CB5A6A">
        <w:rPr>
          <w:b/>
          <w:bCs/>
        </w:rPr>
        <w:t>.</w:t>
      </w:r>
      <w:r w:rsidRPr="00CB5A6A">
        <w:t xml:space="preserve"> Преступления против общественной безопасности и общественного порядка</w:t>
      </w:r>
    </w:p>
    <w:p w:rsidR="00BB1A21" w:rsidRPr="00CB5A6A" w:rsidRDefault="00BB1A21" w:rsidP="005503DC">
      <w:pPr>
        <w:tabs>
          <w:tab w:val="left" w:pos="993"/>
        </w:tabs>
        <w:ind w:right="-568" w:firstLine="708"/>
        <w:jc w:val="both"/>
      </w:pPr>
      <w:r w:rsidRPr="00CB5A6A">
        <w:t>1.</w:t>
      </w:r>
      <w:r w:rsidR="006E0F35">
        <w:t xml:space="preserve"> </w:t>
      </w:r>
      <w:r w:rsidRPr="00CB5A6A">
        <w:t>Признаки террористического акта.</w:t>
      </w:r>
    </w:p>
    <w:p w:rsidR="00BB1A21" w:rsidRPr="00CB5A6A" w:rsidRDefault="006E0F35" w:rsidP="005503DC">
      <w:pPr>
        <w:tabs>
          <w:tab w:val="left" w:pos="993"/>
        </w:tabs>
        <w:ind w:right="-568" w:firstLine="708"/>
        <w:jc w:val="both"/>
      </w:pPr>
      <w:r>
        <w:t>2.</w:t>
      </w:r>
      <w:r w:rsidR="00BB1A21" w:rsidRPr="00CB5A6A">
        <w:t>Какие признаки определяют бандитизм? Отличие от незаконного вооруженного формирования.</w:t>
      </w:r>
    </w:p>
    <w:p w:rsidR="00BB1A21" w:rsidRPr="00CB5A6A" w:rsidRDefault="00BB1A21" w:rsidP="005503DC">
      <w:pPr>
        <w:tabs>
          <w:tab w:val="left" w:pos="993"/>
        </w:tabs>
        <w:ind w:right="-568" w:firstLine="708"/>
        <w:jc w:val="both"/>
      </w:pPr>
      <w:r w:rsidRPr="00CB5A6A">
        <w:t>3. Хулиганство. Отличие от вандализма.</w:t>
      </w:r>
    </w:p>
    <w:p w:rsidR="00BB1A21" w:rsidRPr="00CB5A6A" w:rsidRDefault="00BB1A21" w:rsidP="005503DC">
      <w:pPr>
        <w:tabs>
          <w:tab w:val="left" w:pos="993"/>
        </w:tabs>
        <w:ind w:right="-568" w:firstLine="708"/>
        <w:jc w:val="both"/>
      </w:pPr>
      <w:r w:rsidRPr="00CB5A6A">
        <w:t>4.Приведение в негодность объектов жизнеобеспечения.</w:t>
      </w:r>
    </w:p>
    <w:p w:rsidR="00BB1A21" w:rsidRPr="00CB5A6A" w:rsidRDefault="00BB1A21" w:rsidP="005503DC">
      <w:pPr>
        <w:tabs>
          <w:tab w:val="left" w:pos="993"/>
        </w:tabs>
        <w:ind w:right="-568" w:firstLine="708"/>
        <w:jc w:val="both"/>
      </w:pPr>
      <w:r w:rsidRPr="00CB5A6A">
        <w:t>5.Массовые беспорядки.</w:t>
      </w:r>
    </w:p>
    <w:p w:rsidR="00BB1A21" w:rsidRPr="00CB5A6A" w:rsidRDefault="000D5FFC" w:rsidP="005503DC">
      <w:pPr>
        <w:tabs>
          <w:tab w:val="left" w:pos="993"/>
        </w:tabs>
        <w:ind w:right="-568" w:firstLine="708"/>
        <w:jc w:val="both"/>
      </w:pPr>
      <w:r>
        <w:t>6.</w:t>
      </w:r>
      <w:r w:rsidR="00BB1A21" w:rsidRPr="00CB5A6A">
        <w:t>Какие составы преступлений, связанные с незаконным оборотом оружия,  предусмотрены в УК РФ?</w:t>
      </w:r>
    </w:p>
    <w:p w:rsidR="00BB1A21" w:rsidRPr="00CB5A6A" w:rsidRDefault="00BB1A21" w:rsidP="005503DC">
      <w:pPr>
        <w:tabs>
          <w:tab w:val="left" w:pos="993"/>
        </w:tabs>
        <w:ind w:right="-568" w:firstLine="708"/>
        <w:jc w:val="both"/>
      </w:pPr>
      <w:r w:rsidRPr="00CB5A6A">
        <w:t>7. Какими признаками характеризуется состав пиратства?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2</w:t>
      </w:r>
      <w:r w:rsidRPr="00CB5A6A">
        <w:rPr>
          <w:b/>
          <w:bCs/>
          <w:sz w:val="24"/>
          <w:szCs w:val="24"/>
        </w:rPr>
        <w:t>.</w:t>
      </w:r>
      <w:r w:rsidRPr="00CB5A6A">
        <w:rPr>
          <w:sz w:val="24"/>
          <w:szCs w:val="24"/>
        </w:rPr>
        <w:t xml:space="preserve"> Преступления против здоровья населения и общественной нравственности </w:t>
      </w:r>
    </w:p>
    <w:p w:rsidR="00BB1A21" w:rsidRPr="00CB5A6A" w:rsidRDefault="00BB1A21" w:rsidP="005503DC">
      <w:pPr>
        <w:pStyle w:val="21"/>
        <w:tabs>
          <w:tab w:val="left" w:pos="993"/>
        </w:tabs>
        <w:ind w:right="-568" w:firstLine="708"/>
        <w:jc w:val="both"/>
        <w:rPr>
          <w:sz w:val="24"/>
          <w:szCs w:val="24"/>
        </w:rPr>
      </w:pPr>
      <w:r w:rsidRPr="00CB5A6A">
        <w:rPr>
          <w:sz w:val="24"/>
          <w:szCs w:val="24"/>
        </w:rPr>
        <w:t>Задание 1.</w:t>
      </w:r>
    </w:p>
    <w:p w:rsidR="00BB1A21" w:rsidRPr="00CB5A6A" w:rsidRDefault="00BB1A21" w:rsidP="005503DC">
      <w:pPr>
        <w:pStyle w:val="21"/>
        <w:tabs>
          <w:tab w:val="left" w:pos="993"/>
        </w:tabs>
        <w:ind w:right="-568" w:firstLine="708"/>
        <w:jc w:val="both"/>
        <w:rPr>
          <w:sz w:val="24"/>
          <w:szCs w:val="24"/>
        </w:rPr>
      </w:pPr>
      <w:r w:rsidRPr="00CB5A6A">
        <w:rPr>
          <w:sz w:val="24"/>
          <w:szCs w:val="24"/>
        </w:rPr>
        <w:t>1.Общая правовая характеристика преступлений, связанных с незаконным оборотом наркотических средств, психотропных веществ и их аналогов.</w:t>
      </w:r>
    </w:p>
    <w:p w:rsidR="00BB1A21" w:rsidRPr="00CB5A6A" w:rsidRDefault="000D5FFC" w:rsidP="005503DC">
      <w:pPr>
        <w:pStyle w:val="21"/>
        <w:tabs>
          <w:tab w:val="left" w:pos="993"/>
        </w:tabs>
        <w:ind w:right="-568" w:firstLine="708"/>
        <w:jc w:val="both"/>
        <w:rPr>
          <w:sz w:val="24"/>
          <w:szCs w:val="24"/>
        </w:rPr>
      </w:pPr>
      <w:r>
        <w:rPr>
          <w:sz w:val="24"/>
          <w:szCs w:val="24"/>
        </w:rPr>
        <w:t>2.</w:t>
      </w:r>
      <w:r w:rsidR="00BB1A21" w:rsidRPr="00CB5A6A">
        <w:rPr>
          <w:sz w:val="24"/>
          <w:szCs w:val="24"/>
        </w:rPr>
        <w:t xml:space="preserve">Наркомания: уголовно-правовые и медицинские проблемы. 3.Квалификация преступлений, связанных с незаконным использованием наркотических средств, по предмету посягательства. </w:t>
      </w:r>
    </w:p>
    <w:p w:rsidR="00BB1A21" w:rsidRPr="00CB5A6A" w:rsidRDefault="00BB1A21" w:rsidP="005503DC">
      <w:pPr>
        <w:pStyle w:val="21"/>
        <w:tabs>
          <w:tab w:val="left" w:pos="993"/>
        </w:tabs>
        <w:ind w:right="-568" w:firstLine="708"/>
        <w:jc w:val="both"/>
        <w:rPr>
          <w:sz w:val="24"/>
          <w:szCs w:val="24"/>
        </w:rPr>
      </w:pPr>
      <w:r w:rsidRPr="00CB5A6A">
        <w:rPr>
          <w:sz w:val="24"/>
          <w:szCs w:val="24"/>
        </w:rPr>
        <w:t>4.Наркотизм и наркомания: основные направления борьбы и профилактики</w:t>
      </w:r>
    </w:p>
    <w:p w:rsidR="00BB1A21" w:rsidRPr="00CB5A6A" w:rsidRDefault="00BB1A21" w:rsidP="005503DC">
      <w:pPr>
        <w:pStyle w:val="21"/>
        <w:tabs>
          <w:tab w:val="left" w:pos="993"/>
        </w:tabs>
        <w:ind w:right="-568" w:firstLine="708"/>
        <w:jc w:val="both"/>
        <w:rPr>
          <w:sz w:val="24"/>
          <w:szCs w:val="24"/>
        </w:rPr>
      </w:pPr>
      <w:r w:rsidRPr="00CB5A6A">
        <w:rPr>
          <w:sz w:val="24"/>
          <w:szCs w:val="24"/>
        </w:rPr>
        <w:t>5.Проблемы квалификации посева или выращивания запрещенных к возделыванию наркотикосодержащих культур.</w:t>
      </w:r>
    </w:p>
    <w:p w:rsidR="00BB1A21" w:rsidRPr="00CB5A6A" w:rsidRDefault="00BB1A21" w:rsidP="005503DC">
      <w:pPr>
        <w:pStyle w:val="21"/>
        <w:tabs>
          <w:tab w:val="left" w:pos="993"/>
        </w:tabs>
        <w:ind w:right="-568" w:firstLine="708"/>
        <w:jc w:val="both"/>
        <w:rPr>
          <w:sz w:val="24"/>
          <w:szCs w:val="24"/>
        </w:rPr>
      </w:pPr>
      <w:r w:rsidRPr="00CB5A6A">
        <w:rPr>
          <w:sz w:val="24"/>
          <w:szCs w:val="24"/>
        </w:rPr>
        <w:t>6.Хищение наркотических средств: особенности состава преступления.</w:t>
      </w:r>
    </w:p>
    <w:p w:rsidR="00BB1A21" w:rsidRPr="00CB5A6A" w:rsidRDefault="00BB1A21" w:rsidP="005503DC">
      <w:pPr>
        <w:tabs>
          <w:tab w:val="left" w:pos="993"/>
        </w:tabs>
        <w:ind w:right="-568" w:firstLine="708"/>
        <w:jc w:val="both"/>
      </w:pPr>
      <w:r w:rsidRPr="00CB5A6A">
        <w:t>7. Преступления, связанные с нарушением сексуальных устоев общества.</w:t>
      </w:r>
    </w:p>
    <w:p w:rsidR="00BB1A21" w:rsidRPr="00CB5A6A" w:rsidRDefault="00BB1A21" w:rsidP="005503DC">
      <w:pPr>
        <w:tabs>
          <w:tab w:val="left" w:pos="993"/>
        </w:tabs>
        <w:ind w:right="-568" w:firstLine="708"/>
        <w:jc w:val="both"/>
      </w:pPr>
      <w:r w:rsidRPr="00CB5A6A">
        <w:t>8. Преступления, связанные  с аморальным отношением к истории и культуре государства.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 xml:space="preserve">1. Анализ  судебно-следственной практики по делам о  преступлениях против здоровья населения и общественной нравственности </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3</w:t>
      </w:r>
      <w:r w:rsidRPr="00CB5A6A">
        <w:rPr>
          <w:b/>
          <w:bCs/>
          <w:sz w:val="24"/>
          <w:szCs w:val="24"/>
        </w:rPr>
        <w:t>.</w:t>
      </w:r>
      <w:r w:rsidRPr="00CB5A6A">
        <w:rPr>
          <w:sz w:val="24"/>
          <w:szCs w:val="24"/>
        </w:rPr>
        <w:t xml:space="preserve"> Экологические преступления.</w:t>
      </w:r>
    </w:p>
    <w:p w:rsidR="00BB1A21" w:rsidRPr="00CB5A6A" w:rsidRDefault="00BB1A21" w:rsidP="005503DC">
      <w:pPr>
        <w:pStyle w:val="21"/>
        <w:tabs>
          <w:tab w:val="left" w:pos="993"/>
        </w:tabs>
        <w:ind w:right="-568" w:firstLine="708"/>
        <w:jc w:val="both"/>
        <w:rPr>
          <w:sz w:val="24"/>
          <w:szCs w:val="24"/>
        </w:rPr>
      </w:pPr>
      <w:r w:rsidRPr="00CB5A6A">
        <w:rPr>
          <w:sz w:val="24"/>
          <w:szCs w:val="24"/>
        </w:rPr>
        <w:t>Задание 1.</w:t>
      </w:r>
    </w:p>
    <w:p w:rsidR="00BB1A21" w:rsidRPr="00CB5A6A" w:rsidRDefault="00BB1A21" w:rsidP="005503DC">
      <w:pPr>
        <w:pStyle w:val="21"/>
        <w:tabs>
          <w:tab w:val="left" w:pos="993"/>
        </w:tabs>
        <w:ind w:right="-568" w:firstLine="708"/>
        <w:jc w:val="both"/>
        <w:rPr>
          <w:color w:val="333333"/>
          <w:sz w:val="24"/>
          <w:szCs w:val="24"/>
        </w:rPr>
      </w:pPr>
      <w:r w:rsidRPr="00CB5A6A">
        <w:rPr>
          <w:color w:val="333333"/>
          <w:sz w:val="24"/>
          <w:szCs w:val="24"/>
        </w:rPr>
        <w:t>1.Юридическая ответственность за экологические правонарушения</w:t>
      </w:r>
    </w:p>
    <w:p w:rsidR="00BB1A21" w:rsidRPr="00CB5A6A" w:rsidRDefault="00BB1A21" w:rsidP="005503DC">
      <w:pPr>
        <w:pStyle w:val="21"/>
        <w:tabs>
          <w:tab w:val="left" w:pos="993"/>
        </w:tabs>
        <w:ind w:right="-568" w:firstLine="708"/>
        <w:jc w:val="both"/>
        <w:rPr>
          <w:color w:val="333333"/>
          <w:sz w:val="24"/>
          <w:szCs w:val="24"/>
        </w:rPr>
      </w:pPr>
      <w:r w:rsidRPr="00CB5A6A">
        <w:rPr>
          <w:color w:val="333333"/>
          <w:sz w:val="24"/>
          <w:szCs w:val="24"/>
        </w:rPr>
        <w:t>2. Уголовно-правовая охрана вод и атмосферного воздуха</w:t>
      </w:r>
    </w:p>
    <w:p w:rsidR="00BB1A21" w:rsidRPr="00CB5A6A" w:rsidRDefault="00BB1A21" w:rsidP="005503DC">
      <w:pPr>
        <w:pStyle w:val="21"/>
        <w:tabs>
          <w:tab w:val="left" w:pos="993"/>
        </w:tabs>
        <w:ind w:right="-568" w:firstLine="708"/>
        <w:jc w:val="both"/>
        <w:rPr>
          <w:sz w:val="24"/>
          <w:szCs w:val="24"/>
        </w:rPr>
      </w:pPr>
      <w:r w:rsidRPr="00CB5A6A">
        <w:rPr>
          <w:color w:val="333333"/>
          <w:sz w:val="24"/>
          <w:szCs w:val="24"/>
        </w:rPr>
        <w:t>3. Уголовно- правовая охрана лесов.</w:t>
      </w:r>
    </w:p>
    <w:p w:rsidR="00BB1A21" w:rsidRPr="00CB5A6A" w:rsidRDefault="00BB1A21" w:rsidP="005503DC">
      <w:pPr>
        <w:pStyle w:val="21"/>
        <w:tabs>
          <w:tab w:val="left" w:pos="993"/>
        </w:tabs>
        <w:ind w:right="-568" w:firstLine="708"/>
        <w:jc w:val="both"/>
        <w:rPr>
          <w:color w:val="000000"/>
          <w:sz w:val="24"/>
          <w:szCs w:val="24"/>
        </w:rPr>
      </w:pPr>
      <w:r w:rsidRPr="00CB5A6A">
        <w:rPr>
          <w:color w:val="000000"/>
          <w:sz w:val="24"/>
          <w:szCs w:val="24"/>
        </w:rPr>
        <w:t>4.Понятие, специфика и виды экологических преступлений</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r w:rsidRPr="00CB5A6A">
        <w:rPr>
          <w:rFonts w:ascii="Times New Roman" w:hAnsi="Times New Roman" w:cs="Times New Roman"/>
          <w:sz w:val="24"/>
          <w:szCs w:val="24"/>
        </w:rPr>
        <w:t>5.Незаконная добыча водных животных и растений.</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r w:rsidRPr="00CB5A6A">
        <w:rPr>
          <w:rFonts w:ascii="Times New Roman" w:hAnsi="Times New Roman" w:cs="Times New Roman"/>
          <w:sz w:val="24"/>
          <w:szCs w:val="24"/>
        </w:rPr>
        <w:t>6.Проблемы квалификации незаконной охоты.</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r w:rsidRPr="00CB5A6A">
        <w:rPr>
          <w:rFonts w:ascii="Times New Roman" w:hAnsi="Times New Roman" w:cs="Times New Roman"/>
          <w:sz w:val="24"/>
          <w:szCs w:val="24"/>
        </w:rPr>
        <w:t>7.Общественная опасность и противоправность в сфере экологии.</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r w:rsidRPr="00CB5A6A">
        <w:rPr>
          <w:rFonts w:ascii="Times New Roman" w:hAnsi="Times New Roman" w:cs="Times New Roman"/>
          <w:sz w:val="24"/>
          <w:szCs w:val="24"/>
        </w:rPr>
        <w:t>8.Каковы последствия экологических преступлений?</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4</w:t>
      </w:r>
      <w:r w:rsidRPr="00CB5A6A">
        <w:rPr>
          <w:b/>
          <w:bCs/>
          <w:sz w:val="24"/>
          <w:szCs w:val="24"/>
        </w:rPr>
        <w:t>.</w:t>
      </w:r>
      <w:r w:rsidRPr="00CB5A6A">
        <w:rPr>
          <w:sz w:val="24"/>
          <w:szCs w:val="24"/>
        </w:rPr>
        <w:t xml:space="preserve"> Преступления против безопасности движения и эксплуатации транспорта</w:t>
      </w:r>
    </w:p>
    <w:p w:rsidR="00BB1A21" w:rsidRPr="00CB5A6A" w:rsidRDefault="00BB1A21" w:rsidP="005503DC">
      <w:pPr>
        <w:pStyle w:val="21"/>
        <w:tabs>
          <w:tab w:val="left" w:pos="993"/>
        </w:tabs>
        <w:ind w:right="-568" w:firstLine="708"/>
        <w:jc w:val="both"/>
        <w:rPr>
          <w:sz w:val="24"/>
          <w:szCs w:val="24"/>
        </w:rPr>
      </w:pPr>
      <w:r w:rsidRPr="00CB5A6A">
        <w:rPr>
          <w:sz w:val="24"/>
          <w:szCs w:val="24"/>
        </w:rPr>
        <w:t>1. Понятие преступлений против безопасности движения и эксплуатации транспорта. Назовите их виды.</w:t>
      </w:r>
    </w:p>
    <w:p w:rsidR="00BB1A21" w:rsidRPr="00CB5A6A" w:rsidRDefault="00BB1A21" w:rsidP="005503DC">
      <w:pPr>
        <w:pStyle w:val="21"/>
        <w:tabs>
          <w:tab w:val="left" w:pos="993"/>
        </w:tabs>
        <w:ind w:right="-568" w:firstLine="708"/>
        <w:jc w:val="both"/>
        <w:rPr>
          <w:sz w:val="24"/>
          <w:szCs w:val="24"/>
        </w:rPr>
      </w:pPr>
      <w:r w:rsidRPr="00CB5A6A">
        <w:rPr>
          <w:sz w:val="24"/>
          <w:szCs w:val="24"/>
        </w:rPr>
        <w:t>2.В чем особенность составов преступлений, посягающих на безопасность движения и эксплуатации транспорта.</w:t>
      </w:r>
    </w:p>
    <w:p w:rsidR="00BB1A21" w:rsidRPr="00CB5A6A" w:rsidRDefault="00BB1A21" w:rsidP="005503DC">
      <w:pPr>
        <w:pStyle w:val="21"/>
        <w:tabs>
          <w:tab w:val="left" w:pos="993"/>
        </w:tabs>
        <w:ind w:right="-568" w:firstLine="708"/>
        <w:jc w:val="both"/>
        <w:rPr>
          <w:sz w:val="24"/>
          <w:szCs w:val="24"/>
        </w:rPr>
      </w:pPr>
      <w:r w:rsidRPr="00CB5A6A">
        <w:rPr>
          <w:sz w:val="24"/>
          <w:szCs w:val="24"/>
        </w:rPr>
        <w:t>3.Каково содержание признаков составов  иных преступлений в сфере функционирования транспорта?</w:t>
      </w:r>
    </w:p>
    <w:p w:rsidR="00BB1A21" w:rsidRPr="00CB5A6A" w:rsidRDefault="00BB1A21" w:rsidP="005503DC">
      <w:pPr>
        <w:pStyle w:val="21"/>
        <w:tabs>
          <w:tab w:val="left" w:pos="993"/>
        </w:tabs>
        <w:ind w:right="-568" w:firstLine="708"/>
        <w:jc w:val="both"/>
        <w:rPr>
          <w:sz w:val="24"/>
          <w:szCs w:val="24"/>
        </w:rPr>
      </w:pPr>
      <w:r w:rsidRPr="00CB5A6A">
        <w:rPr>
          <w:sz w:val="24"/>
          <w:szCs w:val="24"/>
        </w:rPr>
        <w:t>4.Отличия транспортных преступлений от нарушений  правил охраны труда?</w:t>
      </w:r>
    </w:p>
    <w:p w:rsidR="00BB1A21" w:rsidRPr="00CB5A6A" w:rsidRDefault="00BB1A21" w:rsidP="005503DC">
      <w:pPr>
        <w:pStyle w:val="21"/>
        <w:tabs>
          <w:tab w:val="left" w:pos="993"/>
        </w:tabs>
        <w:ind w:right="-568" w:firstLine="708"/>
        <w:jc w:val="both"/>
        <w:rPr>
          <w:sz w:val="24"/>
          <w:szCs w:val="24"/>
        </w:rPr>
      </w:pPr>
      <w:r w:rsidRPr="00CB5A6A">
        <w:rPr>
          <w:sz w:val="24"/>
          <w:szCs w:val="24"/>
        </w:rPr>
        <w:lastRenderedPageBreak/>
        <w:t>5.Отличие т</w:t>
      </w:r>
      <w:r w:rsidR="005503DC">
        <w:rPr>
          <w:sz w:val="24"/>
          <w:szCs w:val="24"/>
        </w:rPr>
        <w:t>ранспортных преступлений от пре</w:t>
      </w:r>
      <w:r w:rsidRPr="00CB5A6A">
        <w:rPr>
          <w:sz w:val="24"/>
          <w:szCs w:val="24"/>
        </w:rPr>
        <w:t>с</w:t>
      </w:r>
      <w:r w:rsidR="005503DC">
        <w:rPr>
          <w:sz w:val="24"/>
          <w:szCs w:val="24"/>
        </w:rPr>
        <w:t>ту</w:t>
      </w:r>
      <w:r w:rsidRPr="00CB5A6A">
        <w:rPr>
          <w:sz w:val="24"/>
          <w:szCs w:val="24"/>
        </w:rPr>
        <w:t>плений против личности, совершаемых с использованием транспорта.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5</w:t>
      </w:r>
      <w:r w:rsidRPr="00CB5A6A">
        <w:rPr>
          <w:sz w:val="24"/>
          <w:szCs w:val="24"/>
        </w:rPr>
        <w:t>. Преступления в  сфере компьютерной информации.</w:t>
      </w:r>
    </w:p>
    <w:p w:rsidR="00BB1A21" w:rsidRPr="00CB5A6A" w:rsidRDefault="00BB1A21" w:rsidP="005503DC">
      <w:pPr>
        <w:pStyle w:val="21"/>
        <w:tabs>
          <w:tab w:val="left" w:pos="993"/>
        </w:tabs>
        <w:ind w:right="-568" w:firstLine="708"/>
        <w:jc w:val="both"/>
        <w:rPr>
          <w:sz w:val="24"/>
          <w:szCs w:val="24"/>
        </w:rPr>
      </w:pPr>
      <w:r w:rsidRPr="00CB5A6A">
        <w:rPr>
          <w:sz w:val="24"/>
          <w:szCs w:val="24"/>
        </w:rPr>
        <w:t>1.</w:t>
      </w:r>
      <w:r w:rsidRPr="00CB5A6A">
        <w:rPr>
          <w:sz w:val="24"/>
          <w:szCs w:val="24"/>
          <w:lang w:val="en-US"/>
        </w:rPr>
        <w:t> </w:t>
      </w:r>
      <w:r w:rsidRPr="00CB5A6A">
        <w:rPr>
          <w:sz w:val="24"/>
          <w:szCs w:val="24"/>
        </w:rPr>
        <w:t xml:space="preserve">Отечественное законодательство в борьбе с компьютерными преступлениями  </w:t>
      </w:r>
      <w:r w:rsidRPr="00CB5A6A">
        <w:rPr>
          <w:sz w:val="24"/>
          <w:szCs w:val="24"/>
        </w:rPr>
        <w:br/>
        <w:t>2.</w:t>
      </w:r>
      <w:r w:rsidRPr="00CB5A6A">
        <w:rPr>
          <w:sz w:val="24"/>
          <w:szCs w:val="24"/>
          <w:lang w:val="en-US"/>
        </w:rPr>
        <w:t> </w:t>
      </w:r>
      <w:r w:rsidRPr="00CB5A6A">
        <w:rPr>
          <w:sz w:val="24"/>
          <w:szCs w:val="24"/>
        </w:rPr>
        <w:t xml:space="preserve">Неправомерный доступ к компьютерной информации </w:t>
      </w:r>
    </w:p>
    <w:p w:rsidR="00BB1A21" w:rsidRPr="00CB5A6A" w:rsidRDefault="00BB1A21" w:rsidP="005503DC">
      <w:pPr>
        <w:pStyle w:val="21"/>
        <w:tabs>
          <w:tab w:val="left" w:pos="993"/>
        </w:tabs>
        <w:ind w:right="-568" w:firstLine="708"/>
        <w:jc w:val="both"/>
        <w:rPr>
          <w:sz w:val="24"/>
          <w:szCs w:val="24"/>
        </w:rPr>
      </w:pPr>
      <w:r w:rsidRPr="00CB5A6A">
        <w:rPr>
          <w:sz w:val="24"/>
          <w:szCs w:val="24"/>
        </w:rPr>
        <w:t>3. Создание, использование и распространение вредоносных программ для ЭВМ</w:t>
      </w:r>
    </w:p>
    <w:p w:rsidR="00BB1A21" w:rsidRPr="00CB5A6A" w:rsidRDefault="00BB1A21" w:rsidP="005503DC">
      <w:pPr>
        <w:pStyle w:val="21"/>
        <w:tabs>
          <w:tab w:val="left" w:pos="993"/>
        </w:tabs>
        <w:ind w:right="-568" w:firstLine="708"/>
        <w:jc w:val="both"/>
        <w:rPr>
          <w:sz w:val="24"/>
          <w:szCs w:val="24"/>
        </w:rPr>
      </w:pPr>
      <w:r w:rsidRPr="00CB5A6A">
        <w:rPr>
          <w:sz w:val="24"/>
          <w:szCs w:val="24"/>
        </w:rPr>
        <w:t xml:space="preserve"> 4.</w:t>
      </w:r>
      <w:r w:rsidRPr="00CB5A6A">
        <w:rPr>
          <w:sz w:val="24"/>
          <w:szCs w:val="24"/>
          <w:lang w:val="en-US"/>
        </w:rPr>
        <w:t> </w:t>
      </w:r>
      <w:r w:rsidRPr="00CB5A6A">
        <w:rPr>
          <w:sz w:val="24"/>
          <w:szCs w:val="24"/>
        </w:rPr>
        <w:t>Нарушение правил эксплуатации ЭВМ, системы ЭВМ или их сети</w:t>
      </w:r>
    </w:p>
    <w:p w:rsidR="00BB1A21" w:rsidRPr="00CB5A6A" w:rsidRDefault="00BB1A21" w:rsidP="005503DC">
      <w:pPr>
        <w:pStyle w:val="21"/>
        <w:tabs>
          <w:tab w:val="left" w:pos="993"/>
        </w:tabs>
        <w:ind w:right="-568" w:firstLine="708"/>
        <w:jc w:val="both"/>
        <w:rPr>
          <w:sz w:val="24"/>
          <w:szCs w:val="24"/>
        </w:rPr>
      </w:pPr>
      <w:r w:rsidRPr="00CB5A6A">
        <w:rPr>
          <w:sz w:val="24"/>
          <w:szCs w:val="24"/>
        </w:rPr>
        <w:t>5. Разновидности компьютерных преступлений/</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w:t>
      </w:r>
      <w:r w:rsidR="005503DC">
        <w:rPr>
          <w:b/>
          <w:bCs/>
          <w:sz w:val="24"/>
          <w:szCs w:val="24"/>
        </w:rPr>
        <w:t>а</w:t>
      </w:r>
      <w:r w:rsidRPr="00CB5A6A">
        <w:rPr>
          <w:b/>
          <w:bCs/>
          <w:sz w:val="24"/>
          <w:szCs w:val="24"/>
        </w:rPr>
        <w:t>здел 1</w:t>
      </w:r>
      <w:r>
        <w:rPr>
          <w:b/>
          <w:bCs/>
          <w:sz w:val="24"/>
          <w:szCs w:val="24"/>
        </w:rPr>
        <w:t>6</w:t>
      </w:r>
      <w:r w:rsidRPr="00CB5A6A">
        <w:rPr>
          <w:b/>
          <w:bCs/>
          <w:sz w:val="24"/>
          <w:szCs w:val="24"/>
        </w:rPr>
        <w:t>.</w:t>
      </w:r>
      <w:r w:rsidRPr="00CB5A6A">
        <w:rPr>
          <w:sz w:val="24"/>
          <w:szCs w:val="24"/>
        </w:rPr>
        <w:t xml:space="preserve"> Преступления против основ конституционного строя и безопасности государства.</w:t>
      </w:r>
    </w:p>
    <w:p w:rsidR="00BB1A21" w:rsidRPr="00CB5A6A" w:rsidRDefault="00BB1A21" w:rsidP="005503DC">
      <w:pPr>
        <w:tabs>
          <w:tab w:val="left" w:pos="993"/>
        </w:tabs>
        <w:ind w:right="-568" w:firstLine="708"/>
        <w:jc w:val="both"/>
      </w:pPr>
      <w:r w:rsidRPr="00CB5A6A">
        <w:t>1.</w:t>
      </w:r>
      <w:r w:rsidRPr="00CB5A6A">
        <w:rPr>
          <w:lang w:val="en-US"/>
        </w:rPr>
        <w:t> </w:t>
      </w:r>
      <w:r w:rsidRPr="00CB5A6A">
        <w:t>Преступления, посягающие на безопасность государства.</w:t>
      </w:r>
    </w:p>
    <w:p w:rsidR="00BB1A21" w:rsidRPr="00CB5A6A" w:rsidRDefault="00BB1A21" w:rsidP="005503DC">
      <w:pPr>
        <w:tabs>
          <w:tab w:val="left" w:pos="993"/>
        </w:tabs>
        <w:ind w:right="-568" w:firstLine="708"/>
        <w:jc w:val="both"/>
      </w:pPr>
      <w:r w:rsidRPr="00CB5A6A">
        <w:t xml:space="preserve">2. Преступления, посягающие на основы конституционного строя. </w:t>
      </w:r>
    </w:p>
    <w:p w:rsidR="00BB1A21" w:rsidRPr="00CB5A6A" w:rsidRDefault="00BB1A21" w:rsidP="005503DC">
      <w:pPr>
        <w:tabs>
          <w:tab w:val="left" w:pos="993"/>
        </w:tabs>
        <w:ind w:right="-568" w:firstLine="708"/>
        <w:jc w:val="both"/>
      </w:pPr>
      <w:r w:rsidRPr="00CB5A6A">
        <w:t xml:space="preserve">3. Преступления, посягающие на конституционные основы политической системы РФ </w:t>
      </w:r>
    </w:p>
    <w:p w:rsidR="00BB1A21" w:rsidRPr="00CB5A6A" w:rsidRDefault="00BB1A21" w:rsidP="005503DC">
      <w:pPr>
        <w:tabs>
          <w:tab w:val="left" w:pos="993"/>
        </w:tabs>
        <w:ind w:right="-568" w:firstLine="708"/>
        <w:jc w:val="both"/>
      </w:pPr>
      <w:r w:rsidRPr="00CB5A6A">
        <w:t>4. Преступления, посягающие на конституционные основы национальных, расовых и религиозных отношений в РФ и на сохранность государственной тайны РФ.</w:t>
      </w:r>
    </w:p>
    <w:p w:rsidR="00BB1A21" w:rsidRPr="00CB5A6A" w:rsidRDefault="00BB1A21" w:rsidP="005503DC">
      <w:pPr>
        <w:tabs>
          <w:tab w:val="left" w:pos="993"/>
        </w:tabs>
        <w:ind w:right="-568" w:firstLine="708"/>
        <w:jc w:val="both"/>
      </w:pPr>
      <w:r w:rsidRPr="00CB5A6A">
        <w:t xml:space="preserve">5. Каковы юридические признаки состава диверсии. Приведите отличия от сходных составов преступлений. </w:t>
      </w:r>
    </w:p>
    <w:p w:rsidR="00BB1A21" w:rsidRPr="00CB5A6A" w:rsidRDefault="00BB1A21" w:rsidP="005503DC">
      <w:pPr>
        <w:tabs>
          <w:tab w:val="left" w:pos="993"/>
        </w:tabs>
        <w:ind w:right="-568" w:firstLine="708"/>
        <w:jc w:val="both"/>
      </w:pPr>
      <w:r w:rsidRPr="00CB5A6A">
        <w:rPr>
          <w:b/>
          <w:bCs/>
        </w:rPr>
        <w:t>Раздел 1</w:t>
      </w:r>
      <w:r>
        <w:rPr>
          <w:b/>
          <w:bCs/>
        </w:rPr>
        <w:t>7</w:t>
      </w:r>
      <w:r w:rsidRPr="00CB5A6A">
        <w:rPr>
          <w:b/>
          <w:bCs/>
        </w:rPr>
        <w:t xml:space="preserve">. </w:t>
      </w:r>
      <w:r w:rsidRPr="00CB5A6A">
        <w:t>Преступления против государственной власти, интересов государственной службы и службы в органах местного самоуправления.</w:t>
      </w:r>
    </w:p>
    <w:p w:rsidR="00BB1A21" w:rsidRPr="00CB5A6A" w:rsidRDefault="00BB1A21" w:rsidP="005503DC">
      <w:pPr>
        <w:numPr>
          <w:ilvl w:val="0"/>
          <w:numId w:val="1"/>
        </w:numPr>
        <w:tabs>
          <w:tab w:val="left" w:pos="993"/>
        </w:tabs>
        <w:ind w:left="0" w:right="-568" w:firstLine="708"/>
        <w:jc w:val="both"/>
      </w:pPr>
      <w:r w:rsidRPr="00CB5A6A">
        <w:t>Антикоррупционная политика  государства.</w:t>
      </w:r>
    </w:p>
    <w:p w:rsidR="00BB1A21" w:rsidRPr="00CB5A6A" w:rsidRDefault="00BB1A21" w:rsidP="005503DC">
      <w:pPr>
        <w:numPr>
          <w:ilvl w:val="0"/>
          <w:numId w:val="1"/>
        </w:numPr>
        <w:tabs>
          <w:tab w:val="left" w:pos="993"/>
        </w:tabs>
        <w:ind w:left="0" w:right="-568" w:firstLine="708"/>
        <w:jc w:val="both"/>
      </w:pPr>
      <w:r w:rsidRPr="00CB5A6A">
        <w:t>Субъекты должностных преступлений</w:t>
      </w:r>
    </w:p>
    <w:p w:rsidR="00BB1A21" w:rsidRPr="00CB5A6A" w:rsidRDefault="00BB1A21" w:rsidP="005503DC">
      <w:pPr>
        <w:numPr>
          <w:ilvl w:val="0"/>
          <w:numId w:val="1"/>
        </w:numPr>
        <w:tabs>
          <w:tab w:val="left" w:pos="993"/>
        </w:tabs>
        <w:ind w:left="0" w:right="-568" w:firstLine="708"/>
        <w:jc w:val="both"/>
      </w:pPr>
      <w:r w:rsidRPr="00CB5A6A">
        <w:t>Получение и дача взятки. Отличие от коммерческого подкупа.</w:t>
      </w:r>
    </w:p>
    <w:p w:rsidR="00BB1A21" w:rsidRPr="00CB5A6A" w:rsidRDefault="00BB1A21" w:rsidP="005503DC">
      <w:pPr>
        <w:numPr>
          <w:ilvl w:val="0"/>
          <w:numId w:val="1"/>
        </w:numPr>
        <w:tabs>
          <w:tab w:val="left" w:pos="993"/>
        </w:tabs>
        <w:ind w:left="0" w:right="-568" w:firstLine="708"/>
        <w:jc w:val="both"/>
      </w:pPr>
      <w:r w:rsidRPr="00CB5A6A">
        <w:t>Нецелевое расходование бюджетных средств.</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8</w:t>
      </w:r>
      <w:r w:rsidRPr="00CB5A6A">
        <w:rPr>
          <w:b/>
          <w:bCs/>
          <w:sz w:val="24"/>
          <w:szCs w:val="24"/>
        </w:rPr>
        <w:t>.</w:t>
      </w:r>
      <w:r w:rsidRPr="00CB5A6A">
        <w:rPr>
          <w:sz w:val="24"/>
          <w:szCs w:val="24"/>
        </w:rPr>
        <w:t xml:space="preserve"> Преступления против правосудия.</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Какова система преступлений против правосудия, по каким критериям она строится?</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В чем выражается неуважение к суду?</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Какие насильственные преступления против правосудия закреплены в УК РФ?</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Каковы признаки укрывательства преступлений, предусмотренного ст</w:t>
      </w:r>
      <w:r w:rsidR="005503DC">
        <w:rPr>
          <w:sz w:val="24"/>
          <w:szCs w:val="24"/>
        </w:rPr>
        <w:t>.</w:t>
      </w:r>
      <w:r w:rsidRPr="00CB5A6A">
        <w:rPr>
          <w:sz w:val="24"/>
          <w:szCs w:val="24"/>
        </w:rPr>
        <w:t xml:space="preserve"> 316 УК РФ?</w:t>
      </w:r>
    </w:p>
    <w:p w:rsidR="00BB1A21" w:rsidRPr="00CB5A6A" w:rsidRDefault="00BB1A21" w:rsidP="005503DC">
      <w:pPr>
        <w:tabs>
          <w:tab w:val="left" w:pos="993"/>
        </w:tabs>
        <w:ind w:right="-568" w:firstLine="708"/>
        <w:jc w:val="both"/>
      </w:pPr>
      <w:r w:rsidRPr="00CB5A6A">
        <w:rPr>
          <w:b/>
          <w:bCs/>
        </w:rPr>
        <w:t>Раздел 1</w:t>
      </w:r>
      <w:r>
        <w:rPr>
          <w:b/>
          <w:bCs/>
        </w:rPr>
        <w:t>9</w:t>
      </w:r>
      <w:r w:rsidRPr="00CB5A6A">
        <w:rPr>
          <w:b/>
          <w:bCs/>
        </w:rPr>
        <w:t>.</w:t>
      </w:r>
      <w:r>
        <w:rPr>
          <w:b/>
          <w:bCs/>
        </w:rPr>
        <w:t xml:space="preserve"> </w:t>
      </w:r>
      <w:r w:rsidRPr="00CB5A6A">
        <w:t>Преступления против порядка управления</w:t>
      </w:r>
    </w:p>
    <w:p w:rsidR="00BB1A21" w:rsidRPr="00CB5A6A" w:rsidRDefault="00BB1A21" w:rsidP="005503DC">
      <w:pPr>
        <w:tabs>
          <w:tab w:val="left" w:pos="993"/>
        </w:tabs>
        <w:ind w:right="-568" w:firstLine="708"/>
        <w:jc w:val="both"/>
      </w:pPr>
      <w:r w:rsidRPr="00CB5A6A">
        <w:t>1.</w:t>
      </w:r>
      <w:r w:rsidRPr="00CB5A6A">
        <w:rPr>
          <w:lang w:val="en-US"/>
        </w:rPr>
        <w:t> </w:t>
      </w:r>
      <w:r w:rsidRPr="00CB5A6A">
        <w:t>Что является родовым объектом прес</w:t>
      </w:r>
      <w:r w:rsidR="005503DC">
        <w:t>ту</w:t>
      </w:r>
      <w:r w:rsidRPr="00CB5A6A">
        <w:t>плений против порядка управления?</w:t>
      </w:r>
    </w:p>
    <w:p w:rsidR="00BB1A21" w:rsidRPr="00CB5A6A" w:rsidRDefault="00BB1A21" w:rsidP="005503DC">
      <w:pPr>
        <w:tabs>
          <w:tab w:val="left" w:pos="993"/>
        </w:tabs>
        <w:ind w:right="-568" w:firstLine="708"/>
        <w:jc w:val="both"/>
      </w:pPr>
      <w:r w:rsidRPr="00CB5A6A">
        <w:t>2.</w:t>
      </w:r>
      <w:r w:rsidRPr="00CB5A6A">
        <w:rPr>
          <w:lang w:val="en-US"/>
        </w:rPr>
        <w:t> </w:t>
      </w:r>
      <w:r w:rsidRPr="00CB5A6A">
        <w:t>Формы насилия при совершении преступления, предусмотренного ст. 318 УК РФ.</w:t>
      </w:r>
    </w:p>
    <w:p w:rsidR="00BB1A21" w:rsidRPr="00CB5A6A" w:rsidRDefault="00BB1A21" w:rsidP="005503DC">
      <w:pPr>
        <w:tabs>
          <w:tab w:val="left" w:pos="993"/>
        </w:tabs>
        <w:ind w:right="-568" w:firstLine="708"/>
        <w:jc w:val="both"/>
      </w:pPr>
      <w:r w:rsidRPr="00CB5A6A">
        <w:t>3.</w:t>
      </w:r>
      <w:r w:rsidRPr="00CB5A6A">
        <w:rPr>
          <w:lang w:val="en-US"/>
        </w:rPr>
        <w:t> </w:t>
      </w:r>
      <w:r w:rsidRPr="00CB5A6A">
        <w:t xml:space="preserve">Кто может быть потерпевшим от преступления, предусмотренного ст. 317 УК РФ? </w:t>
      </w:r>
    </w:p>
    <w:p w:rsidR="00BB1A21" w:rsidRPr="00CB5A6A" w:rsidRDefault="00BB1A21" w:rsidP="005503DC">
      <w:pPr>
        <w:tabs>
          <w:tab w:val="left" w:pos="993"/>
        </w:tabs>
        <w:ind w:right="-568" w:firstLine="708"/>
        <w:jc w:val="both"/>
      </w:pPr>
      <w:r w:rsidRPr="00CB5A6A">
        <w:t>4.</w:t>
      </w:r>
      <w:r w:rsidRPr="00CB5A6A">
        <w:rPr>
          <w:lang w:val="en-US"/>
        </w:rPr>
        <w:t> </w:t>
      </w:r>
      <w:r w:rsidRPr="00CB5A6A">
        <w:t>Предмет преступлений, предусмотренных ст. 324, 325,327 УК РФ .</w:t>
      </w:r>
    </w:p>
    <w:p w:rsidR="00BB1A21" w:rsidRPr="00CB5A6A" w:rsidRDefault="00BB1A21" w:rsidP="005503DC">
      <w:pPr>
        <w:tabs>
          <w:tab w:val="left" w:pos="993"/>
        </w:tabs>
        <w:ind w:right="-568" w:firstLine="708"/>
        <w:jc w:val="both"/>
      </w:pPr>
      <w:r w:rsidRPr="00CB5A6A">
        <w:t>5.</w:t>
      </w:r>
      <w:r w:rsidRPr="00CB5A6A">
        <w:rPr>
          <w:lang w:val="en-US"/>
        </w:rPr>
        <w:t> </w:t>
      </w:r>
      <w:r w:rsidRPr="00CB5A6A">
        <w:t>Дезорганизация нормальной деятельности учреждений, обеспечивающих изоляцию от общества.</w:t>
      </w:r>
    </w:p>
    <w:p w:rsidR="00BB1A21" w:rsidRPr="00CB5A6A" w:rsidRDefault="00BB1A21" w:rsidP="005503DC">
      <w:pPr>
        <w:tabs>
          <w:tab w:val="left" w:pos="993"/>
        </w:tabs>
        <w:ind w:right="-568" w:firstLine="708"/>
        <w:jc w:val="both"/>
      </w:pPr>
      <w:r w:rsidRPr="00CB5A6A">
        <w:t>6.</w:t>
      </w:r>
      <w:r w:rsidRPr="00CB5A6A">
        <w:rPr>
          <w:lang w:val="en-US"/>
        </w:rPr>
        <w:t> </w:t>
      </w:r>
      <w:r w:rsidRPr="00CB5A6A">
        <w:t>Самоуправство. Отличие от вымогательства.</w:t>
      </w:r>
    </w:p>
    <w:p w:rsidR="00BB1A21" w:rsidRPr="00CB5A6A" w:rsidRDefault="00BB1A21" w:rsidP="005503DC">
      <w:pPr>
        <w:tabs>
          <w:tab w:val="left" w:pos="993"/>
        </w:tabs>
        <w:ind w:right="-568" w:firstLine="708"/>
        <w:jc w:val="both"/>
      </w:pPr>
      <w:r w:rsidRPr="00CB5A6A">
        <w:t>7.</w:t>
      </w:r>
      <w:r w:rsidRPr="00CB5A6A">
        <w:rPr>
          <w:lang w:val="en-US"/>
        </w:rPr>
        <w:t> </w:t>
      </w:r>
      <w:r w:rsidRPr="00CB5A6A">
        <w:t>Организация незаконной миграции.</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 xml:space="preserve">Раздел </w:t>
      </w:r>
      <w:r>
        <w:rPr>
          <w:b/>
          <w:bCs/>
          <w:sz w:val="24"/>
          <w:szCs w:val="24"/>
        </w:rPr>
        <w:t>20</w:t>
      </w:r>
      <w:r w:rsidRPr="00CB5A6A">
        <w:rPr>
          <w:b/>
          <w:bCs/>
          <w:sz w:val="24"/>
          <w:szCs w:val="24"/>
        </w:rPr>
        <w:t>.</w:t>
      </w:r>
      <w:r w:rsidRPr="00CB5A6A">
        <w:rPr>
          <w:sz w:val="24"/>
          <w:szCs w:val="24"/>
        </w:rPr>
        <w:t xml:space="preserve"> Преступления против военной службы.</w:t>
      </w:r>
    </w:p>
    <w:p w:rsidR="00BB1A21" w:rsidRPr="00CB5A6A" w:rsidRDefault="00BB1A21" w:rsidP="005503DC">
      <w:pPr>
        <w:pStyle w:val="21"/>
        <w:numPr>
          <w:ilvl w:val="0"/>
          <w:numId w:val="3"/>
        </w:numPr>
        <w:tabs>
          <w:tab w:val="left" w:pos="993"/>
        </w:tabs>
        <w:ind w:left="0" w:right="-568" w:firstLine="708"/>
        <w:jc w:val="both"/>
        <w:rPr>
          <w:sz w:val="24"/>
          <w:szCs w:val="24"/>
        </w:rPr>
      </w:pPr>
      <w:r w:rsidRPr="00CB5A6A">
        <w:rPr>
          <w:sz w:val="24"/>
          <w:szCs w:val="24"/>
        </w:rPr>
        <w:t>Субъекты преступлений против военной службы.</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Понятие преступлений против военной службы.</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 xml:space="preserve"> Дезертирство.</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Последствия в преступлениях против порядка несения специальных видов военной службы.</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 xml:space="preserve">Отличия преступлений против военной службы </w:t>
      </w:r>
    </w:p>
    <w:p w:rsidR="00BB1A21" w:rsidRPr="00CB5A6A" w:rsidRDefault="00BB1A21" w:rsidP="005503DC">
      <w:pPr>
        <w:tabs>
          <w:tab w:val="left" w:pos="993"/>
        </w:tabs>
        <w:ind w:right="-568" w:firstLine="708"/>
        <w:jc w:val="both"/>
      </w:pPr>
      <w:r w:rsidRPr="00CB5A6A">
        <w:rPr>
          <w:b/>
          <w:bCs/>
        </w:rPr>
        <w:t xml:space="preserve">Раздел </w:t>
      </w:r>
      <w:r>
        <w:rPr>
          <w:b/>
          <w:bCs/>
        </w:rPr>
        <w:t>21</w:t>
      </w:r>
      <w:r w:rsidRPr="00CB5A6A">
        <w:rPr>
          <w:b/>
          <w:bCs/>
        </w:rPr>
        <w:t>.</w:t>
      </w:r>
      <w:r w:rsidRPr="00CB5A6A">
        <w:t xml:space="preserve"> Преступления против мира и безопасности человечества</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Классификация преступлений против мира и безопасности человечества.</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Геноцид.</w:t>
      </w:r>
    </w:p>
    <w:p w:rsidR="00BB1A21" w:rsidRPr="00CB5A6A" w:rsidRDefault="00BB1A21" w:rsidP="005503DC">
      <w:pPr>
        <w:numPr>
          <w:ilvl w:val="0"/>
          <w:numId w:val="4"/>
        </w:numPr>
        <w:tabs>
          <w:tab w:val="clear" w:pos="720"/>
          <w:tab w:val="left" w:pos="426"/>
          <w:tab w:val="left" w:pos="993"/>
        </w:tabs>
        <w:ind w:left="0" w:right="-568" w:firstLine="708"/>
        <w:jc w:val="both"/>
      </w:pPr>
      <w:r w:rsidRPr="00CB5A6A">
        <w:lastRenderedPageBreak/>
        <w:t>Экоцид</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Что такое наемничество?</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Преступления против международного сотрудничества.</w:t>
      </w:r>
    </w:p>
    <w:p w:rsidR="00BB1A21" w:rsidRPr="00143990" w:rsidRDefault="00BB1A21" w:rsidP="005503DC">
      <w:pPr>
        <w:ind w:right="-568"/>
        <w:jc w:val="center"/>
        <w:rPr>
          <w:position w:val="-4"/>
        </w:rPr>
      </w:pPr>
    </w:p>
    <w:p w:rsidR="00BB1A21" w:rsidRPr="001A4A34" w:rsidRDefault="00BB1A21" w:rsidP="005503DC">
      <w:pPr>
        <w:ind w:right="-568"/>
        <w:jc w:val="both"/>
        <w:rPr>
          <w:position w:val="-4"/>
        </w:rPr>
      </w:pPr>
    </w:p>
    <w:p w:rsidR="00BB1A21" w:rsidRDefault="00BB1A21" w:rsidP="005503DC">
      <w:pPr>
        <w:ind w:right="-568"/>
        <w:jc w:val="center"/>
        <w:rPr>
          <w:b/>
          <w:bCs/>
          <w:position w:val="-4"/>
        </w:rPr>
      </w:pPr>
      <w:r>
        <w:rPr>
          <w:b/>
          <w:bCs/>
          <w:position w:val="-4"/>
        </w:rPr>
        <w:t xml:space="preserve"> Положение о выпускной квалификационной работе. </w:t>
      </w:r>
      <w:hyperlink r:id="rId151" w:history="1">
        <w:r w:rsidRPr="002407DD">
          <w:rPr>
            <w:rStyle w:val="aa"/>
            <w:b/>
            <w:bCs/>
            <w:position w:val="-4"/>
          </w:rPr>
          <w:t>http://www.law.unn.ru/files/2018/10/Polozhenie-o-VKR.pdf</w:t>
        </w:r>
      </w:hyperlink>
    </w:p>
    <w:p w:rsidR="00BB1A21" w:rsidRDefault="00BB1A21" w:rsidP="005503DC">
      <w:pPr>
        <w:ind w:right="-568"/>
        <w:jc w:val="center"/>
        <w:rPr>
          <w:b/>
          <w:bCs/>
          <w:position w:val="-4"/>
        </w:rPr>
      </w:pPr>
    </w:p>
    <w:p w:rsidR="00BB1A21" w:rsidRPr="001A4A34" w:rsidRDefault="00BB1A21" w:rsidP="005503DC">
      <w:pPr>
        <w:ind w:right="-568"/>
        <w:jc w:val="center"/>
        <w:rPr>
          <w:b/>
          <w:bCs/>
          <w:position w:val="-4"/>
          <w:u w:val="single"/>
        </w:rPr>
      </w:pPr>
      <w:r w:rsidRPr="001A4A34">
        <w:rPr>
          <w:b/>
          <w:bCs/>
          <w:position w:val="-4"/>
          <w:u w:val="single"/>
        </w:rPr>
        <w:t>Примерн</w:t>
      </w:r>
      <w:r>
        <w:rPr>
          <w:b/>
          <w:bCs/>
          <w:position w:val="-4"/>
          <w:u w:val="single"/>
        </w:rPr>
        <w:t>ая тематика</w:t>
      </w:r>
      <w:r w:rsidRPr="001A4A34">
        <w:rPr>
          <w:b/>
          <w:bCs/>
          <w:position w:val="-4"/>
          <w:u w:val="single"/>
        </w:rPr>
        <w:t xml:space="preserve"> для написания выпускных квалификаци</w:t>
      </w:r>
      <w:r w:rsidR="000E726D">
        <w:rPr>
          <w:b/>
          <w:bCs/>
          <w:position w:val="-4"/>
          <w:u w:val="single"/>
        </w:rPr>
        <w:t>онных работ по Уголовному праву</w:t>
      </w:r>
      <w:r w:rsidRPr="001A4A34">
        <w:rPr>
          <w:b/>
          <w:bCs/>
          <w:position w:val="-4"/>
          <w:u w:val="single"/>
        </w:rPr>
        <w:t xml:space="preserve"> </w:t>
      </w:r>
    </w:p>
    <w:p w:rsidR="00BB1A21" w:rsidRPr="001A4A34" w:rsidRDefault="00BB1A21" w:rsidP="005503DC">
      <w:pPr>
        <w:ind w:right="-568"/>
        <w:jc w:val="both"/>
        <w:rPr>
          <w:b/>
          <w:bCs/>
          <w:u w:val="single"/>
        </w:rPr>
      </w:pPr>
    </w:p>
    <w:p w:rsidR="00BB1A21" w:rsidRPr="008E0D0C" w:rsidRDefault="00BB1A21" w:rsidP="0011791B">
      <w:pPr>
        <w:numPr>
          <w:ilvl w:val="0"/>
          <w:numId w:val="29"/>
        </w:numPr>
        <w:tabs>
          <w:tab w:val="left" w:pos="0"/>
          <w:tab w:val="left" w:pos="1134"/>
        </w:tabs>
        <w:ind w:left="0" w:right="-568" w:firstLine="709"/>
        <w:jc w:val="both"/>
      </w:pPr>
      <w:r w:rsidRPr="008E0D0C">
        <w:t>Проблем</w:t>
      </w:r>
      <w:r w:rsidR="005503DC">
        <w:t>ы</w:t>
      </w:r>
      <w:r w:rsidRPr="008E0D0C">
        <w:t xml:space="preserve"> уголовной ответственности в современных условиях.</w:t>
      </w:r>
    </w:p>
    <w:p w:rsidR="00BB1A21" w:rsidRPr="008E0D0C" w:rsidRDefault="00BB1A21" w:rsidP="0011791B">
      <w:pPr>
        <w:numPr>
          <w:ilvl w:val="0"/>
          <w:numId w:val="29"/>
        </w:numPr>
        <w:tabs>
          <w:tab w:val="left" w:pos="0"/>
          <w:tab w:val="left" w:pos="1134"/>
        </w:tabs>
        <w:ind w:left="0" w:right="-568" w:firstLine="709"/>
        <w:jc w:val="both"/>
      </w:pPr>
      <w:r w:rsidRPr="008E0D0C">
        <w:t>Реализация норм уголовного права в современном российском обществе: организационно-правовые проблемы.</w:t>
      </w:r>
    </w:p>
    <w:p w:rsidR="00BB1A21" w:rsidRPr="008E0D0C" w:rsidRDefault="00BB1A21" w:rsidP="0011791B">
      <w:pPr>
        <w:numPr>
          <w:ilvl w:val="0"/>
          <w:numId w:val="29"/>
        </w:numPr>
        <w:tabs>
          <w:tab w:val="left" w:pos="0"/>
          <w:tab w:val="left" w:pos="1134"/>
        </w:tabs>
        <w:ind w:left="0" w:right="-568" w:firstLine="709"/>
        <w:jc w:val="both"/>
      </w:pPr>
      <w:r w:rsidRPr="008E0D0C">
        <w:t>Норма и отношение в уголовном праве.</w:t>
      </w:r>
    </w:p>
    <w:p w:rsidR="00BB1A21" w:rsidRPr="008E0D0C" w:rsidRDefault="00BB1A21" w:rsidP="0011791B">
      <w:pPr>
        <w:numPr>
          <w:ilvl w:val="0"/>
          <w:numId w:val="29"/>
        </w:numPr>
        <w:tabs>
          <w:tab w:val="left" w:pos="0"/>
          <w:tab w:val="left" w:pos="1134"/>
        </w:tabs>
        <w:ind w:left="0" w:right="-568" w:firstLine="709"/>
        <w:jc w:val="both"/>
      </w:pPr>
      <w:r w:rsidRPr="008E0D0C">
        <w:t>Спорные    вопросы учения о преступлении в теории и практике российского уголовного права.</w:t>
      </w:r>
    </w:p>
    <w:p w:rsidR="00BB1A21" w:rsidRPr="008E0D0C" w:rsidRDefault="00BB1A21" w:rsidP="0011791B">
      <w:pPr>
        <w:numPr>
          <w:ilvl w:val="0"/>
          <w:numId w:val="29"/>
        </w:numPr>
        <w:tabs>
          <w:tab w:val="left" w:pos="0"/>
          <w:tab w:val="left" w:pos="1134"/>
        </w:tabs>
        <w:ind w:left="0" w:right="-568" w:firstLine="709"/>
        <w:jc w:val="both"/>
      </w:pPr>
      <w:r w:rsidRPr="008E0D0C">
        <w:t>Соотношение гражданско-правовой, административной, уголовной ответственности в теории и практике уголовного права России и зарубежных стран при посягательствах на экономические интересы общества.</w:t>
      </w:r>
    </w:p>
    <w:p w:rsidR="00BB1A21" w:rsidRPr="008E0D0C" w:rsidRDefault="00BB1A21" w:rsidP="0011791B">
      <w:pPr>
        <w:numPr>
          <w:ilvl w:val="0"/>
          <w:numId w:val="29"/>
        </w:numPr>
        <w:tabs>
          <w:tab w:val="left" w:pos="0"/>
          <w:tab w:val="left" w:pos="1134"/>
        </w:tabs>
        <w:ind w:left="0" w:right="-568" w:firstLine="709"/>
        <w:jc w:val="both"/>
      </w:pPr>
      <w:r w:rsidRPr="008E0D0C">
        <w:t>Преступления против собственности по законодательству стран Запада.</w:t>
      </w:r>
    </w:p>
    <w:p w:rsidR="00BB1A21" w:rsidRPr="008E0D0C" w:rsidRDefault="00BB1A21" w:rsidP="0011791B">
      <w:pPr>
        <w:numPr>
          <w:ilvl w:val="0"/>
          <w:numId w:val="29"/>
        </w:numPr>
        <w:tabs>
          <w:tab w:val="left" w:pos="0"/>
          <w:tab w:val="left" w:pos="1134"/>
        </w:tabs>
        <w:ind w:left="0" w:right="-568" w:firstLine="709"/>
        <w:jc w:val="both"/>
      </w:pPr>
      <w:r w:rsidRPr="008E0D0C">
        <w:t>Обстоятельства, исключающие преступность деяния: история и современность.</w:t>
      </w:r>
    </w:p>
    <w:p w:rsidR="00BB1A21" w:rsidRPr="008E0D0C" w:rsidRDefault="00BB1A21" w:rsidP="0011791B">
      <w:pPr>
        <w:numPr>
          <w:ilvl w:val="0"/>
          <w:numId w:val="29"/>
        </w:numPr>
        <w:tabs>
          <w:tab w:val="left" w:pos="0"/>
          <w:tab w:val="left" w:pos="1134"/>
        </w:tabs>
        <w:ind w:left="0" w:right="-568" w:firstLine="709"/>
        <w:jc w:val="both"/>
      </w:pPr>
      <w:r w:rsidRPr="008E0D0C">
        <w:t>Уголовная ответственность несовершеннолетних.</w:t>
      </w:r>
    </w:p>
    <w:p w:rsidR="00BB1A21" w:rsidRPr="008E0D0C" w:rsidRDefault="00BB1A21" w:rsidP="0011791B">
      <w:pPr>
        <w:numPr>
          <w:ilvl w:val="0"/>
          <w:numId w:val="29"/>
        </w:numPr>
        <w:tabs>
          <w:tab w:val="left" w:pos="0"/>
          <w:tab w:val="left" w:pos="1134"/>
        </w:tabs>
        <w:ind w:left="0" w:right="-568" w:firstLine="709"/>
        <w:jc w:val="both"/>
      </w:pPr>
      <w:r w:rsidRPr="008E0D0C">
        <w:t>Учение о наказании в российском уголовном праве: история развития, проблемы повышения эффективности.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Специальный субъект состава преступления: закон, теория, практика.</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Множественность преступлений в уголовном праве России и зарубежных стран.</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Причинение вреда при задержании лица, совершившего преступление по УК РФ: понятие и условия правомерности.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Проблема судебного прецедента в уголовном праве России.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Принудительные меры медицинского характера: понятие, правовая природа и социально - правовое назначение.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 xml:space="preserve">Принципы уголовного права, их отражение в нормах уголовного закона России </w:t>
      </w:r>
      <w:r w:rsidRPr="008E0D0C">
        <w:rPr>
          <w:lang w:eastAsia="en-US"/>
        </w:rPr>
        <w:t>и реализация в правоприменительной практике.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Иные меры уголовно-правового характера: понятие, виды, отличие от наказания.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Действие уголовного закона в пространстве: вопросы теории и практики.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Неоконченн</w:t>
      </w:r>
      <w:r w:rsidRPr="008E0D0C">
        <w:rPr>
          <w:shd w:val="clear" w:color="auto" w:fill="FFFFFF"/>
          <w:lang w:eastAsia="en-US"/>
        </w:rPr>
        <w:softHyphen/>
        <w:t>ое преступлен</w:t>
      </w:r>
      <w:r w:rsidRPr="008E0D0C">
        <w:rPr>
          <w:shd w:val="clear" w:color="auto" w:fill="FFFFFF"/>
          <w:lang w:eastAsia="en-US"/>
        </w:rPr>
        <w:softHyphen/>
        <w:t>ие: теоретичес</w:t>
      </w:r>
      <w:r w:rsidRPr="008E0D0C">
        <w:rPr>
          <w:shd w:val="clear" w:color="auto" w:fill="FFFFFF"/>
          <w:lang w:eastAsia="en-US"/>
        </w:rPr>
        <w:softHyphen/>
        <w:t>кие модели, законодате</w:t>
      </w:r>
      <w:r w:rsidRPr="008E0D0C">
        <w:rPr>
          <w:shd w:val="clear" w:color="auto" w:fill="FFFFFF"/>
          <w:lang w:eastAsia="en-US"/>
        </w:rPr>
        <w:softHyphen/>
        <w:t>льные конструкци</w:t>
      </w:r>
      <w:r w:rsidRPr="008E0D0C">
        <w:rPr>
          <w:shd w:val="clear" w:color="auto" w:fill="FFFFFF"/>
          <w:lang w:eastAsia="en-US"/>
        </w:rPr>
        <w:softHyphen/>
        <w:t>и и проблемы их применения</w:t>
      </w:r>
      <w:r w:rsidRPr="008E0D0C">
        <w:rPr>
          <w:shd w:val="clear" w:color="auto" w:fill="FFFFFF"/>
          <w:lang w:eastAsia="en-US"/>
        </w:rPr>
        <w:softHyphen/>
        <w:t>.</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Добровольн</w:t>
      </w:r>
      <w:r w:rsidRPr="008E0D0C">
        <w:rPr>
          <w:shd w:val="clear" w:color="auto" w:fill="FFFFFF"/>
          <w:lang w:eastAsia="en-US"/>
        </w:rPr>
        <w:softHyphen/>
        <w:t>ый отказ от преступлен</w:t>
      </w:r>
      <w:r w:rsidRPr="008E0D0C">
        <w:rPr>
          <w:shd w:val="clear" w:color="auto" w:fill="FFFFFF"/>
          <w:lang w:eastAsia="en-US"/>
        </w:rPr>
        <w:softHyphen/>
        <w:t>ия и его место в системе обстоятель</w:t>
      </w:r>
      <w:r w:rsidRPr="008E0D0C">
        <w:rPr>
          <w:shd w:val="clear" w:color="auto" w:fill="FFFFFF"/>
          <w:lang w:eastAsia="en-US"/>
        </w:rPr>
        <w:softHyphen/>
        <w:t>ств, освобождаю</w:t>
      </w:r>
      <w:r w:rsidRPr="008E0D0C">
        <w:rPr>
          <w:shd w:val="clear" w:color="auto" w:fill="FFFFFF"/>
          <w:lang w:eastAsia="en-US"/>
        </w:rPr>
        <w:softHyphen/>
        <w:t>щих от уголовной ответствен</w:t>
      </w:r>
      <w:r w:rsidRPr="008E0D0C">
        <w:rPr>
          <w:shd w:val="clear" w:color="auto" w:fill="FFFFFF"/>
          <w:lang w:eastAsia="en-US"/>
        </w:rPr>
        <w:softHyphen/>
        <w:t>ности.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Обстоятельства, смягчающие и отягчающие наказание как условие индивидуализации наказания.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Назначение наказания: теоретические и практические аспекты.</w:t>
      </w:r>
    </w:p>
    <w:p w:rsidR="00BB1A21" w:rsidRPr="008E0D0C" w:rsidRDefault="009B64ED" w:rsidP="0011791B">
      <w:pPr>
        <w:numPr>
          <w:ilvl w:val="0"/>
          <w:numId w:val="29"/>
        </w:numPr>
        <w:tabs>
          <w:tab w:val="left" w:pos="0"/>
          <w:tab w:val="left" w:pos="1134"/>
        </w:tabs>
        <w:ind w:left="0" w:right="-568" w:firstLine="709"/>
        <w:jc w:val="both"/>
        <w:outlineLvl w:val="1"/>
      </w:pPr>
      <w:hyperlink r:id="rId152" w:history="1">
        <w:r w:rsidR="00BB1A21" w:rsidRPr="008E0D0C">
          <w:t>Освобождение от уголовной ответственности: понятие, виды, основания</w:t>
        </w:r>
      </w:hyperlink>
      <w:r w:rsidR="00BB1A21" w:rsidRPr="008E0D0C">
        <w:t>.</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Причинная связь в уголовном праве: ее признаки и проблемы установления.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Условное осуждения в российском уголовном праве: понятие, сущность, содержание.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Уголовная политика: понятие, структура и пути реализации.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Понятие преступления и его категоризация: законодательный, теоретический и практический аспекты.</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Объект состава преступления в системе, характеризующих его признаков: научный и практический аспекты.</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Виды соучастников</w:t>
      </w:r>
      <w:r w:rsidRPr="008E0D0C">
        <w:rPr>
          <w:lang w:eastAsia="en-US"/>
        </w:rPr>
        <w:t xml:space="preserve"> сравнительно-правовой и исторический аспекты.</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lang w:eastAsia="en-US"/>
        </w:rPr>
        <w:lastRenderedPageBreak/>
        <w:t>Институт судимости в уголовном праве: понятие, сущность и правовое значение.</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Условные виды освобождения от уголовного наказания: вопросы законодательной регламентации и практики реализации.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Система уголовных наказаний: развитие и современное состояние.</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Наказания, не связанные с лишением свободы по российскому законодательству: история и современность.</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Проблема отражения форм вины в нормах Особенной части УК РФ.</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Невменяемость и ее уголовно-правовое значение.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Бланкетность как форма отражения межотраслевых связей уголовного права.</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Соучастие в преступлении по российскому уголовному праву.</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Амнистия и помилование: их природа и уголовно-правовое значение.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Освобождение несовершеннолетних от уголовной ответственности и наказания с применением принудительных мер воспитательного воздействия.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Отсрочка отбывания наказания: понятие, виды, основания.</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Оценочные понятия в уголовном законодательстве Российской Федерации.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t>Специальные правила назначения наказания: законодательные и правоприменительные аспекты.</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Особенности преступного бездействия и пределы уголовной ответственности за него.</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Условно-досрочное освобождение и замена неотбытой части наказания более мягким видом: нормативное регулирование и вопросы реализации.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Уголовно-правовая норма: понятие, структура, виды, функции.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Перспективы отечественной системы уголовных наказаний и зарубежный опыт.</w:t>
      </w:r>
    </w:p>
    <w:p w:rsidR="00BB1A21" w:rsidRPr="008E0D0C" w:rsidRDefault="00BB1A21" w:rsidP="0011791B">
      <w:pPr>
        <w:numPr>
          <w:ilvl w:val="0"/>
          <w:numId w:val="29"/>
        </w:numPr>
        <w:tabs>
          <w:tab w:val="left" w:pos="0"/>
          <w:tab w:val="left" w:pos="1134"/>
        </w:tabs>
        <w:ind w:left="0" w:right="-568" w:firstLine="709"/>
        <w:jc w:val="both"/>
      </w:pPr>
      <w:r w:rsidRPr="008E0D0C">
        <w:t> Ответственность за преступления против собственности в российском уголовном праве: история и современность.</w:t>
      </w:r>
    </w:p>
    <w:p w:rsidR="00BB1A21" w:rsidRPr="008E0D0C" w:rsidRDefault="00BB1A21" w:rsidP="0011791B">
      <w:pPr>
        <w:numPr>
          <w:ilvl w:val="0"/>
          <w:numId w:val="29"/>
        </w:numPr>
        <w:tabs>
          <w:tab w:val="left" w:pos="0"/>
          <w:tab w:val="left" w:pos="1134"/>
        </w:tabs>
        <w:ind w:left="0" w:right="-568" w:firstLine="709"/>
        <w:jc w:val="both"/>
      </w:pPr>
      <w:r w:rsidRPr="008E0D0C">
        <w:t>Уголовно-правовая охрана интеллектуальной собственности: состояние, перспективы совершенствования.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 Проблемы освобождения от уголовной ответственности в современных условиях: теория, закон, правоприменительная практика, пути совершенствования    уголовного законодательства.</w:t>
      </w:r>
    </w:p>
    <w:p w:rsidR="00BB1A21" w:rsidRPr="008E0D0C" w:rsidRDefault="00BB1A21" w:rsidP="0011791B">
      <w:pPr>
        <w:numPr>
          <w:ilvl w:val="0"/>
          <w:numId w:val="29"/>
        </w:numPr>
        <w:tabs>
          <w:tab w:val="left" w:pos="0"/>
          <w:tab w:val="left" w:pos="1134"/>
        </w:tabs>
        <w:ind w:left="0" w:right="-568" w:firstLine="709"/>
        <w:jc w:val="both"/>
      </w:pPr>
      <w:r w:rsidRPr="008E0D0C">
        <w:t> Преступления в сфере экономической деятельности в российском уголовном законодательстве (дореволюционный период).</w:t>
      </w:r>
    </w:p>
    <w:p w:rsidR="00BB1A21" w:rsidRPr="008E0D0C" w:rsidRDefault="00BB1A21" w:rsidP="0011791B">
      <w:pPr>
        <w:numPr>
          <w:ilvl w:val="0"/>
          <w:numId w:val="29"/>
        </w:numPr>
        <w:tabs>
          <w:tab w:val="left" w:pos="0"/>
          <w:tab w:val="left" w:pos="1134"/>
        </w:tabs>
        <w:ind w:left="0" w:right="-568" w:firstLine="709"/>
        <w:jc w:val="both"/>
      </w:pPr>
      <w:r w:rsidRPr="008E0D0C">
        <w:t> Квалификация преступлений против собственности в современных условиях: теория и практика применения нового   уголовного законодательства в Нижегородской области.</w:t>
      </w:r>
    </w:p>
    <w:p w:rsidR="00BB1A21" w:rsidRPr="008E0D0C" w:rsidRDefault="00BB1A21" w:rsidP="0011791B">
      <w:pPr>
        <w:numPr>
          <w:ilvl w:val="0"/>
          <w:numId w:val="29"/>
        </w:numPr>
        <w:tabs>
          <w:tab w:val="left" w:pos="0"/>
          <w:tab w:val="left" w:pos="1134"/>
        </w:tabs>
        <w:ind w:left="0" w:right="-568" w:firstLine="709"/>
        <w:jc w:val="both"/>
      </w:pPr>
      <w:r w:rsidRPr="008E0D0C">
        <w:t> Экономические преступления: понятие, состояние, проблемы борьбы.</w:t>
      </w:r>
    </w:p>
    <w:p w:rsidR="00BB1A21" w:rsidRPr="008E0D0C" w:rsidRDefault="00BB1A21" w:rsidP="0011791B">
      <w:pPr>
        <w:numPr>
          <w:ilvl w:val="0"/>
          <w:numId w:val="29"/>
        </w:numPr>
        <w:tabs>
          <w:tab w:val="left" w:pos="0"/>
          <w:tab w:val="left" w:pos="1134"/>
        </w:tabs>
        <w:autoSpaceDN w:val="0"/>
        <w:ind w:left="0" w:right="-568" w:firstLine="709"/>
        <w:jc w:val="both"/>
      </w:pPr>
      <w:r w:rsidRPr="008E0D0C">
        <w:t> Налоговые преступления в законе, теории и практике. Проблемы развития уголовного законодательства об ответственности за уклонение от уплаты налоговых и иных платежей.</w:t>
      </w:r>
    </w:p>
    <w:p w:rsidR="00BB1A21" w:rsidRPr="008E0D0C" w:rsidRDefault="00BB1A21" w:rsidP="0011791B">
      <w:pPr>
        <w:numPr>
          <w:ilvl w:val="0"/>
          <w:numId w:val="29"/>
        </w:numPr>
        <w:tabs>
          <w:tab w:val="left" w:pos="0"/>
          <w:tab w:val="left" w:pos="1134"/>
        </w:tabs>
        <w:autoSpaceDN w:val="0"/>
        <w:ind w:left="0" w:right="-568" w:firstLine="709"/>
        <w:jc w:val="both"/>
      </w:pPr>
      <w:r w:rsidRPr="008E0D0C">
        <w:t xml:space="preserve"> Ответственность за посягательства в денежно-кредитной сфере: по законодательству России и зарубежных стран. </w:t>
      </w:r>
    </w:p>
    <w:p w:rsidR="00BB1A21" w:rsidRPr="008E0D0C" w:rsidRDefault="00BB1A21" w:rsidP="0011791B">
      <w:pPr>
        <w:numPr>
          <w:ilvl w:val="0"/>
          <w:numId w:val="29"/>
        </w:numPr>
        <w:tabs>
          <w:tab w:val="left" w:pos="0"/>
          <w:tab w:val="left" w:pos="1134"/>
        </w:tabs>
        <w:autoSpaceDN w:val="0"/>
        <w:ind w:left="0" w:right="-568" w:firstLine="709"/>
        <w:jc w:val="both"/>
      </w:pPr>
      <w:r w:rsidRPr="008E0D0C">
        <w:t> Преступления против интересов службы   в коммерческих и иных организациях: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Уголовно-правовая защита интересов потребителя по законодательству России и зарубежных стран.</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свободы, чести и достоинства личности: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половой неприкосновенности и половой свободы личности: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здоровья: ответственность и наказание по законодательству России и зарубежных стран.</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личных конституционных прав и свобод   человека и гражданина в Уголовном Кодексе Российской Федерации.</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общественной безопасности в Уголовном кодексе Российской Федерации и проблемы их квалификации в деятельности правоохранительных органов.</w:t>
      </w:r>
    </w:p>
    <w:p w:rsidR="00BB1A21" w:rsidRPr="008E0D0C" w:rsidRDefault="00BB1A21" w:rsidP="0011791B">
      <w:pPr>
        <w:numPr>
          <w:ilvl w:val="0"/>
          <w:numId w:val="29"/>
        </w:numPr>
        <w:tabs>
          <w:tab w:val="left" w:pos="0"/>
          <w:tab w:val="left" w:pos="1134"/>
        </w:tabs>
        <w:ind w:left="0" w:right="-568" w:firstLine="709"/>
        <w:jc w:val="both"/>
      </w:pPr>
      <w:r w:rsidRPr="008E0D0C">
        <w:lastRenderedPageBreak/>
        <w:t xml:space="preserve"> Ответственность за правонарушения, связанные с наркотическими средствами: соотношение административной и уголовной ответственности.</w:t>
      </w:r>
    </w:p>
    <w:p w:rsidR="00BB1A21" w:rsidRPr="008E0D0C" w:rsidRDefault="00BB1A21" w:rsidP="0011791B">
      <w:pPr>
        <w:numPr>
          <w:ilvl w:val="0"/>
          <w:numId w:val="29"/>
        </w:numPr>
        <w:tabs>
          <w:tab w:val="left" w:pos="0"/>
          <w:tab w:val="left" w:pos="1134"/>
        </w:tabs>
        <w:ind w:left="0" w:right="-568" w:firstLine="709"/>
        <w:jc w:val="both"/>
      </w:pPr>
      <w:r w:rsidRPr="008E0D0C">
        <w:t>Уголовно-правовые средства борьбы с незаконным оборотом наркотических средств, психотропных веществ или их аналогов.</w:t>
      </w:r>
    </w:p>
    <w:p w:rsidR="00BB1A21" w:rsidRPr="008E0D0C" w:rsidRDefault="00BB1A21" w:rsidP="0011791B">
      <w:pPr>
        <w:numPr>
          <w:ilvl w:val="0"/>
          <w:numId w:val="29"/>
        </w:numPr>
        <w:shd w:val="clear" w:color="auto" w:fill="FFFFFF"/>
        <w:tabs>
          <w:tab w:val="left" w:pos="0"/>
          <w:tab w:val="left" w:pos="1134"/>
        </w:tabs>
        <w:ind w:left="0" w:right="-568" w:firstLine="709"/>
        <w:jc w:val="both"/>
        <w:rPr>
          <w:shd w:val="clear" w:color="auto" w:fill="FFFFFF"/>
          <w:lang w:eastAsia="en-US"/>
        </w:rPr>
      </w:pPr>
      <w:r w:rsidRPr="008E0D0C">
        <w:rPr>
          <w:shd w:val="clear" w:color="auto" w:fill="FFFFFF"/>
          <w:lang w:eastAsia="en-US"/>
        </w:rPr>
        <w:t>Оружие как орудие совершения преступления по УК РФ.</w:t>
      </w:r>
    </w:p>
    <w:p w:rsidR="00BB1A21" w:rsidRPr="008E0D0C" w:rsidRDefault="00BB1A21" w:rsidP="0011791B">
      <w:pPr>
        <w:numPr>
          <w:ilvl w:val="0"/>
          <w:numId w:val="29"/>
        </w:numPr>
        <w:shd w:val="clear" w:color="auto" w:fill="FFFFFF"/>
        <w:tabs>
          <w:tab w:val="left" w:pos="0"/>
          <w:tab w:val="left" w:pos="1134"/>
        </w:tabs>
        <w:ind w:left="0" w:right="-568" w:firstLine="709"/>
        <w:jc w:val="both"/>
        <w:rPr>
          <w:shd w:val="clear" w:color="auto" w:fill="FFFFFF"/>
          <w:lang w:eastAsia="en-US"/>
        </w:rPr>
      </w:pPr>
      <w:r w:rsidRPr="008E0D0C">
        <w:rPr>
          <w:shd w:val="clear" w:color="auto" w:fill="FFFFFF"/>
          <w:lang w:eastAsia="en-US"/>
        </w:rPr>
        <w:t>Легализация (отмывание) денежных средств  или иного имущества, приобретенных преступным путем: закон и практика.</w:t>
      </w:r>
    </w:p>
    <w:p w:rsidR="00BB1A21" w:rsidRPr="008E0D0C" w:rsidRDefault="00BB1A21" w:rsidP="0011791B">
      <w:pPr>
        <w:numPr>
          <w:ilvl w:val="0"/>
          <w:numId w:val="29"/>
        </w:numPr>
        <w:shd w:val="clear" w:color="auto" w:fill="FFFFFF"/>
        <w:tabs>
          <w:tab w:val="left" w:pos="0"/>
          <w:tab w:val="left" w:pos="1134"/>
        </w:tabs>
        <w:ind w:left="0" w:right="-568" w:firstLine="709"/>
        <w:jc w:val="both"/>
      </w:pPr>
      <w:r w:rsidRPr="008E0D0C">
        <w:rPr>
          <w:shd w:val="clear" w:color="auto" w:fill="FFFFFF"/>
          <w:lang w:eastAsia="en-US"/>
        </w:rPr>
        <w:t xml:space="preserve">Изготовление, хранение, перевозка или сбыт поддельных денег или ценных бумаг: </w:t>
      </w:r>
      <w:r w:rsidRPr="008E0D0C">
        <w:rPr>
          <w:lang w:eastAsia="en-US"/>
        </w:rPr>
        <w:t>юридический анализ состава преступления и вопросы разграничения со смежными деяниями.</w:t>
      </w:r>
    </w:p>
    <w:p w:rsidR="00BB1A21" w:rsidRPr="008E0D0C" w:rsidRDefault="00BB1A21" w:rsidP="0011791B">
      <w:pPr>
        <w:numPr>
          <w:ilvl w:val="0"/>
          <w:numId w:val="29"/>
        </w:numPr>
        <w:shd w:val="clear" w:color="auto" w:fill="FFFFFF"/>
        <w:tabs>
          <w:tab w:val="left" w:pos="0"/>
          <w:tab w:val="left" w:pos="1134"/>
        </w:tabs>
        <w:ind w:left="0" w:right="-568" w:firstLine="709"/>
        <w:jc w:val="both"/>
        <w:rPr>
          <w:lang w:eastAsia="en-US"/>
        </w:rPr>
      </w:pPr>
      <w:r w:rsidRPr="008E0D0C">
        <w:rPr>
          <w:lang w:eastAsia="en-US"/>
        </w:rPr>
        <w:t>Похищение человека и захват заложника: вопросы ответственности и разграничения.</w:t>
      </w:r>
    </w:p>
    <w:p w:rsidR="00BB1A21" w:rsidRPr="008E0D0C" w:rsidRDefault="00BB1A21" w:rsidP="0011791B">
      <w:pPr>
        <w:numPr>
          <w:ilvl w:val="0"/>
          <w:numId w:val="29"/>
        </w:numPr>
        <w:shd w:val="clear" w:color="auto" w:fill="FFFFFF"/>
        <w:tabs>
          <w:tab w:val="left" w:pos="0"/>
          <w:tab w:val="left" w:pos="1134"/>
        </w:tabs>
        <w:ind w:left="0" w:right="-568" w:firstLine="709"/>
        <w:jc w:val="both"/>
        <w:rPr>
          <w:lang w:eastAsia="en-US"/>
        </w:rPr>
      </w:pPr>
      <w:r w:rsidRPr="008E0D0C">
        <w:rPr>
          <w:lang w:eastAsia="en-US"/>
        </w:rPr>
        <w:t>Ответственность за торговлю людьми и использование рабского труда: отечественный и международный опыт.</w:t>
      </w:r>
    </w:p>
    <w:p w:rsidR="00BB1A21" w:rsidRPr="008E0D0C" w:rsidRDefault="00BB1A21" w:rsidP="0011791B">
      <w:pPr>
        <w:numPr>
          <w:ilvl w:val="0"/>
          <w:numId w:val="29"/>
        </w:numPr>
        <w:shd w:val="clear" w:color="auto" w:fill="FFFFFF"/>
        <w:tabs>
          <w:tab w:val="left" w:pos="0"/>
          <w:tab w:val="left" w:pos="1134"/>
        </w:tabs>
        <w:ind w:left="0" w:right="-568" w:firstLine="709"/>
        <w:jc w:val="both"/>
        <w:rPr>
          <w:lang w:eastAsia="en-US"/>
        </w:rPr>
      </w:pPr>
      <w:r w:rsidRPr="008E0D0C">
        <w:rPr>
          <w:lang w:eastAsia="en-US"/>
        </w:rPr>
        <w:t>Незаконная миграция: вопросы уголовной ответственности.</w:t>
      </w:r>
    </w:p>
    <w:p w:rsidR="00BB1A21" w:rsidRPr="008E0D0C" w:rsidRDefault="00BB1A21" w:rsidP="0011791B">
      <w:pPr>
        <w:numPr>
          <w:ilvl w:val="0"/>
          <w:numId w:val="29"/>
        </w:numPr>
        <w:tabs>
          <w:tab w:val="left" w:pos="0"/>
          <w:tab w:val="left" w:pos="1134"/>
        </w:tabs>
        <w:ind w:left="0" w:right="-568" w:firstLine="709"/>
        <w:jc w:val="both"/>
      </w:pPr>
      <w:r w:rsidRPr="008E0D0C">
        <w:rPr>
          <w:lang w:eastAsia="en-US"/>
        </w:rPr>
        <w:t>Самовольное оставление воинской части или места службы и дезертирство: уголовно-правовая характеристика</w:t>
      </w:r>
    </w:p>
    <w:p w:rsidR="00BB1A21" w:rsidRPr="008E0D0C" w:rsidRDefault="00BB1A21" w:rsidP="0011791B">
      <w:pPr>
        <w:numPr>
          <w:ilvl w:val="0"/>
          <w:numId w:val="29"/>
        </w:numPr>
        <w:tabs>
          <w:tab w:val="left" w:pos="0"/>
          <w:tab w:val="left" w:pos="1134"/>
        </w:tabs>
        <w:ind w:left="0" w:right="-568" w:firstLine="709"/>
        <w:jc w:val="both"/>
      </w:pPr>
      <w:r w:rsidRPr="008E0D0C">
        <w:t xml:space="preserve"> Экологические преступления: ответственность и наказание по Российскому и зарубежному праву.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основ   конституционного строя и безопасности государства: ответственность и наказание по российскому и зарубежному праву.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государственной власти, интересов    государственной службы и службы в органах местного самоуправления в УК РФ: проблемы квалификации.</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совершаемые работниками органов правосудия: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мира и безопасности человечества: ответственность и наказание по российскому праву и зарубежному праву.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Похищение человека.</w:t>
      </w:r>
    </w:p>
    <w:p w:rsidR="00BB1A21" w:rsidRPr="008E0D0C" w:rsidRDefault="00BB1A21" w:rsidP="0011791B">
      <w:pPr>
        <w:numPr>
          <w:ilvl w:val="0"/>
          <w:numId w:val="29"/>
        </w:numPr>
        <w:tabs>
          <w:tab w:val="left" w:pos="0"/>
          <w:tab w:val="left" w:pos="1134"/>
        </w:tabs>
        <w:ind w:left="0" w:right="-568" w:firstLine="709"/>
        <w:jc w:val="both"/>
      </w:pPr>
      <w:r w:rsidRPr="008E0D0C">
        <w:t xml:space="preserve"> Уголовно-правовая защита частной жизни, профессиональной и государственной тайн.</w:t>
      </w:r>
    </w:p>
    <w:p w:rsidR="00BB1A21" w:rsidRPr="008E0D0C" w:rsidRDefault="00BB1A21" w:rsidP="0011791B">
      <w:pPr>
        <w:numPr>
          <w:ilvl w:val="0"/>
          <w:numId w:val="29"/>
        </w:numPr>
        <w:tabs>
          <w:tab w:val="left" w:pos="0"/>
          <w:tab w:val="left" w:pos="1134"/>
        </w:tabs>
        <w:ind w:left="0" w:right="-568" w:firstLine="709"/>
        <w:jc w:val="both"/>
      </w:pPr>
      <w:r w:rsidRPr="008E0D0C">
        <w:t xml:space="preserve"> Вымогательство.</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Причинение имущественного ущерба    путем обмана или злоупотребления доверием.</w:t>
      </w:r>
    </w:p>
    <w:p w:rsidR="00BB1A21" w:rsidRPr="008E0D0C" w:rsidRDefault="00BB1A21" w:rsidP="0011791B">
      <w:pPr>
        <w:numPr>
          <w:ilvl w:val="0"/>
          <w:numId w:val="29"/>
        </w:numPr>
        <w:tabs>
          <w:tab w:val="left" w:pos="0"/>
          <w:tab w:val="left" w:pos="1134"/>
        </w:tabs>
        <w:ind w:left="0" w:right="-568" w:firstLine="709"/>
        <w:jc w:val="both"/>
      </w:pPr>
      <w:r w:rsidRPr="008E0D0C">
        <w:t>Уголовно-правовая защита бюджетных средств.</w:t>
      </w:r>
    </w:p>
    <w:p w:rsidR="00BB1A21" w:rsidRPr="008E0D0C" w:rsidRDefault="00BB1A21" w:rsidP="0011791B">
      <w:pPr>
        <w:numPr>
          <w:ilvl w:val="0"/>
          <w:numId w:val="29"/>
        </w:numPr>
        <w:tabs>
          <w:tab w:val="left" w:pos="0"/>
          <w:tab w:val="left" w:pos="1134"/>
        </w:tabs>
        <w:ind w:left="0" w:right="-568" w:firstLine="709"/>
        <w:jc w:val="both"/>
      </w:pPr>
      <w:r w:rsidRPr="008E0D0C">
        <w:t xml:space="preserve"> Уклонение от уплаты налогов и (или) сборов, взимаемых с физических лиц и  с организаций .</w:t>
      </w:r>
    </w:p>
    <w:p w:rsidR="00BB1A21" w:rsidRPr="008E0D0C" w:rsidRDefault="00BB1A21" w:rsidP="0011791B">
      <w:pPr>
        <w:numPr>
          <w:ilvl w:val="0"/>
          <w:numId w:val="29"/>
        </w:numPr>
        <w:tabs>
          <w:tab w:val="left" w:pos="0"/>
          <w:tab w:val="left" w:pos="1134"/>
        </w:tabs>
        <w:ind w:left="0" w:right="-568" w:firstLine="709"/>
        <w:jc w:val="both"/>
      </w:pPr>
      <w:r w:rsidRPr="008E0D0C">
        <w:t xml:space="preserve"> Налоговые преступления.</w:t>
      </w:r>
    </w:p>
    <w:p w:rsidR="00BB1A21" w:rsidRPr="008E0D0C" w:rsidRDefault="00BB1A21" w:rsidP="0011791B">
      <w:pPr>
        <w:numPr>
          <w:ilvl w:val="0"/>
          <w:numId w:val="29"/>
        </w:numPr>
        <w:tabs>
          <w:tab w:val="left" w:pos="0"/>
          <w:tab w:val="left" w:pos="1134"/>
        </w:tabs>
        <w:ind w:left="0" w:right="-568" w:firstLine="709"/>
        <w:jc w:val="both"/>
      </w:pPr>
      <w:r w:rsidRPr="008E0D0C">
        <w:t xml:space="preserve"> Терроризм: вчера, сегодня, завтра.</w:t>
      </w:r>
    </w:p>
    <w:p w:rsidR="00BB1A21" w:rsidRPr="008E0D0C" w:rsidRDefault="00BB1A21" w:rsidP="0011791B">
      <w:pPr>
        <w:numPr>
          <w:ilvl w:val="0"/>
          <w:numId w:val="29"/>
        </w:numPr>
        <w:tabs>
          <w:tab w:val="left" w:pos="0"/>
          <w:tab w:val="left" w:pos="1134"/>
        </w:tabs>
        <w:ind w:left="0" w:right="-568" w:firstLine="709"/>
        <w:jc w:val="both"/>
      </w:pPr>
      <w:r w:rsidRPr="008E0D0C">
        <w:t xml:space="preserve"> Хулиганство и его отличие от преступлений против личности и собственности.</w:t>
      </w:r>
    </w:p>
    <w:p w:rsidR="00BB1A21" w:rsidRPr="008E0D0C" w:rsidRDefault="00BB1A21" w:rsidP="0011791B">
      <w:pPr>
        <w:numPr>
          <w:ilvl w:val="0"/>
          <w:numId w:val="29"/>
        </w:numPr>
        <w:tabs>
          <w:tab w:val="left" w:pos="0"/>
          <w:tab w:val="left" w:pos="1134"/>
        </w:tabs>
        <w:ind w:left="0" w:right="-568" w:firstLine="709"/>
        <w:jc w:val="both"/>
      </w:pPr>
      <w:r w:rsidRPr="008E0D0C">
        <w:t xml:space="preserve"> Уголовно-правовые средства борьбы с незаконным оборотом оружия (ст. ст. 222, 223, 226).</w:t>
      </w:r>
    </w:p>
    <w:p w:rsidR="00BB1A21" w:rsidRPr="008E0D0C" w:rsidRDefault="00BB1A21" w:rsidP="0011791B">
      <w:pPr>
        <w:numPr>
          <w:ilvl w:val="0"/>
          <w:numId w:val="29"/>
        </w:numPr>
        <w:tabs>
          <w:tab w:val="left" w:pos="0"/>
          <w:tab w:val="left" w:pos="1134"/>
        </w:tabs>
        <w:ind w:left="0" w:right="-568" w:firstLine="709"/>
        <w:jc w:val="both"/>
      </w:pPr>
      <w:r w:rsidRPr="008E0D0C">
        <w:t>Преступления в сфере  компьютерной      информации:  ответственность                и наказания по законодательству России и зарубежных стран.</w:t>
      </w:r>
    </w:p>
    <w:p w:rsidR="00BB1A21" w:rsidRPr="008E0D0C" w:rsidRDefault="00BB1A21" w:rsidP="0011791B">
      <w:pPr>
        <w:numPr>
          <w:ilvl w:val="0"/>
          <w:numId w:val="29"/>
        </w:numPr>
        <w:tabs>
          <w:tab w:val="left" w:pos="0"/>
          <w:tab w:val="left" w:pos="1134"/>
        </w:tabs>
        <w:ind w:left="0" w:right="-568" w:firstLine="709"/>
        <w:jc w:val="both"/>
      </w:pPr>
      <w:r w:rsidRPr="008E0D0C">
        <w:t xml:space="preserve"> Взяточничество и коммерческий подкуп.</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Уголовная ответствен</w:t>
      </w:r>
      <w:r w:rsidRPr="008E0D0C">
        <w:rPr>
          <w:shd w:val="clear" w:color="auto" w:fill="FFFFFF"/>
          <w:lang w:eastAsia="en-US"/>
        </w:rPr>
        <w:softHyphen/>
        <w:t>ность за подделку, изготовлен</w:t>
      </w:r>
      <w:r w:rsidRPr="008E0D0C">
        <w:rPr>
          <w:shd w:val="clear" w:color="auto" w:fill="FFFFFF"/>
          <w:lang w:eastAsia="en-US"/>
        </w:rPr>
        <w:softHyphen/>
        <w:t>ие или сбыт поддельных</w:t>
      </w:r>
      <w:r w:rsidRPr="008E0D0C">
        <w:rPr>
          <w:shd w:val="clear" w:color="auto" w:fill="FFFFFF"/>
          <w:lang w:eastAsia="en-US"/>
        </w:rPr>
        <w:softHyphen/>
        <w:t xml:space="preserve"> документов</w:t>
      </w:r>
      <w:r w:rsidRPr="008E0D0C">
        <w:rPr>
          <w:shd w:val="clear" w:color="auto" w:fill="FFFFFF"/>
          <w:lang w:eastAsia="en-US"/>
        </w:rPr>
        <w:softHyphen/>
        <w:t>, государств</w:t>
      </w:r>
      <w:r w:rsidRPr="008E0D0C">
        <w:rPr>
          <w:shd w:val="clear" w:color="auto" w:fill="FFFFFF"/>
          <w:lang w:eastAsia="en-US"/>
        </w:rPr>
        <w:softHyphen/>
        <w:t>енных наград, штампов, печатей, бланков.</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Незаконное</w:t>
      </w:r>
      <w:r w:rsidRPr="008E0D0C">
        <w:rPr>
          <w:shd w:val="clear" w:color="auto" w:fill="FFFFFF"/>
          <w:lang w:eastAsia="en-US"/>
        </w:rPr>
        <w:softHyphen/>
        <w:t xml:space="preserve"> получение кредита и злостное уклонение от погашения кредиторск</w:t>
      </w:r>
      <w:r w:rsidRPr="008E0D0C">
        <w:rPr>
          <w:shd w:val="clear" w:color="auto" w:fill="FFFFFF"/>
          <w:lang w:eastAsia="en-US"/>
        </w:rPr>
        <w:softHyphen/>
        <w:t>ой задолженно</w:t>
      </w:r>
      <w:r w:rsidRPr="008E0D0C">
        <w:rPr>
          <w:shd w:val="clear" w:color="auto" w:fill="FFFFFF"/>
          <w:lang w:eastAsia="en-US"/>
        </w:rPr>
        <w:softHyphen/>
        <w:t>сти: уголовно-правовые аспекты.</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 xml:space="preserve">Уголовно-правовая охрана </w:t>
      </w:r>
      <w:r w:rsidRPr="008E0D0C">
        <w:rPr>
          <w:lang w:eastAsia="en-US"/>
        </w:rPr>
        <w:t>средств индивидуализации товаров (работ, услуг).</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Привлечени</w:t>
      </w:r>
      <w:r w:rsidRPr="008E0D0C">
        <w:rPr>
          <w:shd w:val="clear" w:color="auto" w:fill="FFFFFF"/>
          <w:lang w:eastAsia="en-US"/>
        </w:rPr>
        <w:softHyphen/>
        <w:t>е заведомо невиновног</w:t>
      </w:r>
      <w:r w:rsidRPr="008E0D0C">
        <w:rPr>
          <w:shd w:val="clear" w:color="auto" w:fill="FFFFFF"/>
          <w:lang w:eastAsia="en-US"/>
        </w:rPr>
        <w:softHyphen/>
        <w:t>о к уголовной ответствен</w:t>
      </w:r>
      <w:r w:rsidRPr="008E0D0C">
        <w:rPr>
          <w:shd w:val="clear" w:color="auto" w:fill="FFFFFF"/>
          <w:lang w:eastAsia="en-US"/>
        </w:rPr>
        <w:softHyphen/>
        <w:t>ности по уголовному</w:t>
      </w:r>
      <w:r w:rsidRPr="008E0D0C">
        <w:rPr>
          <w:shd w:val="clear" w:color="auto" w:fill="FFFFFF"/>
          <w:lang w:eastAsia="en-US"/>
        </w:rPr>
        <w:softHyphen/>
        <w:t xml:space="preserve"> праву России.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Уголовная ответствен</w:t>
      </w:r>
      <w:r w:rsidRPr="008E0D0C">
        <w:rPr>
          <w:shd w:val="clear" w:color="auto" w:fill="FFFFFF"/>
          <w:lang w:eastAsia="en-US"/>
        </w:rPr>
        <w:softHyphen/>
        <w:t>ность за самоуправс</w:t>
      </w:r>
      <w:r w:rsidRPr="008E0D0C">
        <w:rPr>
          <w:shd w:val="clear" w:color="auto" w:fill="FFFFFF"/>
          <w:lang w:eastAsia="en-US"/>
        </w:rPr>
        <w:softHyphen/>
        <w:t>тво: проблемы законодате</w:t>
      </w:r>
      <w:r w:rsidRPr="008E0D0C">
        <w:rPr>
          <w:shd w:val="clear" w:color="auto" w:fill="FFFFFF"/>
          <w:lang w:eastAsia="en-US"/>
        </w:rPr>
        <w:softHyphen/>
        <w:t>льной регламента</w:t>
      </w:r>
      <w:r w:rsidRPr="008E0D0C">
        <w:rPr>
          <w:shd w:val="clear" w:color="auto" w:fill="FFFFFF"/>
          <w:lang w:eastAsia="en-US"/>
        </w:rPr>
        <w:softHyphen/>
        <w:t>ции и квалификац</w:t>
      </w:r>
      <w:r w:rsidRPr="008E0D0C">
        <w:rPr>
          <w:shd w:val="clear" w:color="auto" w:fill="FFFFFF"/>
          <w:lang w:eastAsia="en-US"/>
        </w:rPr>
        <w:softHyphen/>
        <w:t>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Кража и ее уголовно-правовая характерис</w:t>
      </w:r>
      <w:r w:rsidRPr="008E0D0C">
        <w:rPr>
          <w:shd w:val="clear" w:color="auto" w:fill="FFFFFF"/>
          <w:lang w:eastAsia="en-US"/>
        </w:rPr>
        <w:softHyphen/>
        <w:t>тика.</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Уголовно-правовая характерис</w:t>
      </w:r>
      <w:r w:rsidRPr="008E0D0C">
        <w:rPr>
          <w:shd w:val="clear" w:color="auto" w:fill="FFFFFF"/>
          <w:lang w:eastAsia="en-US"/>
        </w:rPr>
        <w:softHyphen/>
        <w:t>тика изнасилова</w:t>
      </w:r>
      <w:r w:rsidRPr="008E0D0C">
        <w:rPr>
          <w:shd w:val="clear" w:color="auto" w:fill="FFFFFF"/>
          <w:lang w:eastAsia="en-US"/>
        </w:rPr>
        <w:softHyphen/>
        <w:t>ния по уголовному</w:t>
      </w:r>
      <w:r w:rsidRPr="008E0D0C">
        <w:rPr>
          <w:shd w:val="clear" w:color="auto" w:fill="FFFFFF"/>
          <w:lang w:eastAsia="en-US"/>
        </w:rPr>
        <w:softHyphen/>
        <w:t xml:space="preserve"> законодате</w:t>
      </w:r>
      <w:r w:rsidRPr="008E0D0C">
        <w:rPr>
          <w:shd w:val="clear" w:color="auto" w:fill="FFFFFF"/>
          <w:lang w:eastAsia="en-US"/>
        </w:rPr>
        <w:softHyphen/>
        <w:t>льству России и зарубежных</w:t>
      </w:r>
      <w:r w:rsidRPr="008E0D0C">
        <w:rPr>
          <w:shd w:val="clear" w:color="auto" w:fill="FFFFFF"/>
          <w:lang w:eastAsia="en-US"/>
        </w:rPr>
        <w:softHyphen/>
        <w:t xml:space="preserve"> стран.</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lastRenderedPageBreak/>
        <w:t>Ответствен</w:t>
      </w:r>
      <w:r w:rsidRPr="008E0D0C">
        <w:rPr>
          <w:shd w:val="clear" w:color="auto" w:fill="FFFFFF"/>
          <w:lang w:eastAsia="en-US"/>
        </w:rPr>
        <w:softHyphen/>
        <w:t>ность за криминальн</w:t>
      </w:r>
      <w:r w:rsidRPr="008E0D0C">
        <w:rPr>
          <w:shd w:val="clear" w:color="auto" w:fill="FFFFFF"/>
          <w:lang w:eastAsia="en-US"/>
        </w:rPr>
        <w:softHyphen/>
        <w:t>ые банкротств</w:t>
      </w:r>
      <w:r w:rsidRPr="008E0D0C">
        <w:rPr>
          <w:shd w:val="clear" w:color="auto" w:fill="FFFFFF"/>
          <w:lang w:eastAsia="en-US"/>
        </w:rPr>
        <w:softHyphen/>
        <w:t>а по УК РФ.</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Геноцид: уголовно-правовое исследован</w:t>
      </w:r>
      <w:r w:rsidRPr="008E0D0C">
        <w:rPr>
          <w:shd w:val="clear" w:color="auto" w:fill="FFFFFF"/>
          <w:lang w:eastAsia="en-US"/>
        </w:rPr>
        <w:softHyphen/>
        <w:t>ие.</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Доведение до самоубийст</w:t>
      </w:r>
      <w:r w:rsidRPr="008E0D0C">
        <w:rPr>
          <w:shd w:val="clear" w:color="auto" w:fill="FFFFFF"/>
          <w:lang w:eastAsia="en-US"/>
        </w:rPr>
        <w:softHyphen/>
        <w:t>ва: уголовно-правовой аспект.</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Контрабанда по УК РФ: вопросы квалификации.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Уголовно-правовая характерис</w:t>
      </w:r>
      <w:r w:rsidRPr="008E0D0C">
        <w:rPr>
          <w:shd w:val="clear" w:color="auto" w:fill="FFFFFF"/>
          <w:lang w:eastAsia="en-US"/>
        </w:rPr>
        <w:softHyphen/>
        <w:t>тика угрозы убийством или причинение</w:t>
      </w:r>
      <w:r w:rsidRPr="008E0D0C">
        <w:rPr>
          <w:shd w:val="clear" w:color="auto" w:fill="FFFFFF"/>
          <w:lang w:eastAsia="en-US"/>
        </w:rPr>
        <w:softHyphen/>
        <w:t>м тяжкого вреда здоровью.</w:t>
      </w:r>
    </w:p>
    <w:p w:rsidR="00BB1A21" w:rsidRPr="008E0D0C" w:rsidRDefault="00BB1A21" w:rsidP="005503DC">
      <w:pPr>
        <w:tabs>
          <w:tab w:val="left" w:pos="0"/>
          <w:tab w:val="left" w:pos="1134"/>
        </w:tabs>
        <w:ind w:right="-568" w:firstLine="709"/>
        <w:jc w:val="both"/>
        <w:rPr>
          <w:shd w:val="clear" w:color="auto" w:fill="FFFFFF"/>
          <w:lang w:eastAsia="en-US"/>
        </w:rPr>
      </w:pPr>
      <w:r w:rsidRPr="008E0D0C">
        <w:rPr>
          <w:shd w:val="clear" w:color="auto" w:fill="FFFFFF"/>
          <w:lang w:eastAsia="en-US"/>
        </w:rPr>
        <w:t>100.Ответствен</w:t>
      </w:r>
      <w:r w:rsidRPr="008E0D0C">
        <w:rPr>
          <w:shd w:val="clear" w:color="auto" w:fill="FFFFFF"/>
          <w:lang w:eastAsia="en-US"/>
        </w:rPr>
        <w:softHyphen/>
        <w:t>ность за организаци</w:t>
      </w:r>
      <w:r w:rsidRPr="008E0D0C">
        <w:rPr>
          <w:shd w:val="clear" w:color="auto" w:fill="FFFFFF"/>
          <w:lang w:eastAsia="en-US"/>
        </w:rPr>
        <w:softHyphen/>
        <w:t>ю незаконног</w:t>
      </w:r>
      <w:r w:rsidRPr="008E0D0C">
        <w:rPr>
          <w:shd w:val="clear" w:color="auto" w:fill="FFFFFF"/>
          <w:lang w:eastAsia="en-US"/>
        </w:rPr>
        <w:softHyphen/>
        <w:t>о вооруженно</w:t>
      </w:r>
      <w:r w:rsidRPr="008E0D0C">
        <w:rPr>
          <w:shd w:val="clear" w:color="auto" w:fill="FFFFFF"/>
          <w:lang w:eastAsia="en-US"/>
        </w:rPr>
        <w:softHyphen/>
        <w:t>го формирован</w:t>
      </w:r>
      <w:r w:rsidRPr="008E0D0C">
        <w:rPr>
          <w:shd w:val="clear" w:color="auto" w:fill="FFFFFF"/>
          <w:lang w:eastAsia="en-US"/>
        </w:rPr>
        <w:softHyphen/>
        <w:t>ия или участие в нем.</w:t>
      </w:r>
    </w:p>
    <w:p w:rsidR="00BB1A21" w:rsidRPr="008E0D0C" w:rsidRDefault="00BB1A21" w:rsidP="005503DC">
      <w:pPr>
        <w:tabs>
          <w:tab w:val="left" w:pos="0"/>
          <w:tab w:val="left" w:pos="1134"/>
        </w:tabs>
        <w:ind w:right="-568" w:firstLine="709"/>
        <w:jc w:val="both"/>
        <w:rPr>
          <w:lang w:eastAsia="en-US"/>
        </w:rPr>
      </w:pPr>
      <w:r w:rsidRPr="008E0D0C">
        <w:rPr>
          <w:shd w:val="clear" w:color="auto" w:fill="FFFFFF"/>
          <w:lang w:eastAsia="en-US"/>
        </w:rPr>
        <w:t>101.Примечания</w:t>
      </w:r>
      <w:r w:rsidRPr="008E0D0C">
        <w:rPr>
          <w:shd w:val="clear" w:color="auto" w:fill="FFFFFF"/>
          <w:lang w:eastAsia="en-US"/>
        </w:rPr>
        <w:softHyphen/>
        <w:t xml:space="preserve"> к статьям Уголовного</w:t>
      </w:r>
      <w:r w:rsidRPr="008E0D0C">
        <w:rPr>
          <w:shd w:val="clear" w:color="auto" w:fill="FFFFFF"/>
          <w:lang w:eastAsia="en-US"/>
        </w:rPr>
        <w:softHyphen/>
        <w:t xml:space="preserve"> кодекса Российской</w:t>
      </w:r>
      <w:r w:rsidRPr="008E0D0C">
        <w:rPr>
          <w:shd w:val="clear" w:color="auto" w:fill="FFFFFF"/>
          <w:lang w:eastAsia="en-US"/>
        </w:rPr>
        <w:softHyphen/>
        <w:t xml:space="preserve"> Федерации: понятие, значение и виды.</w:t>
      </w:r>
    </w:p>
    <w:p w:rsidR="00BB1A21" w:rsidRPr="008E0D0C" w:rsidRDefault="00BB1A21" w:rsidP="005503DC">
      <w:pPr>
        <w:tabs>
          <w:tab w:val="left" w:pos="0"/>
          <w:tab w:val="left" w:pos="1134"/>
        </w:tabs>
        <w:ind w:right="-568" w:firstLine="709"/>
        <w:jc w:val="both"/>
        <w:rPr>
          <w:lang w:eastAsia="en-US"/>
        </w:rPr>
      </w:pPr>
      <w:r w:rsidRPr="008E0D0C">
        <w:rPr>
          <w:lang w:eastAsia="en-US"/>
        </w:rPr>
        <w:t>102. Преступное сообщество как одна из форм соучастия: проблемы законодательного определения и научная дискуссия.</w:t>
      </w:r>
    </w:p>
    <w:p w:rsidR="00BB1A21" w:rsidRPr="008E0D0C" w:rsidRDefault="00BB1A21" w:rsidP="005503DC">
      <w:pPr>
        <w:tabs>
          <w:tab w:val="left" w:pos="0"/>
          <w:tab w:val="left" w:pos="1134"/>
        </w:tabs>
        <w:ind w:right="-568" w:firstLine="709"/>
        <w:jc w:val="both"/>
        <w:rPr>
          <w:lang w:eastAsia="en-US"/>
        </w:rPr>
      </w:pPr>
      <w:r w:rsidRPr="008E0D0C">
        <w:rPr>
          <w:lang w:eastAsia="en-US"/>
        </w:rPr>
        <w:t>103. Имущество как уголовно-правовая категория.</w:t>
      </w:r>
    </w:p>
    <w:p w:rsidR="00BB1A21" w:rsidRPr="008E0D0C" w:rsidRDefault="00BB1A21" w:rsidP="005503DC">
      <w:pPr>
        <w:tabs>
          <w:tab w:val="left" w:pos="0"/>
          <w:tab w:val="left" w:pos="1134"/>
        </w:tabs>
        <w:ind w:right="-568" w:firstLine="709"/>
        <w:jc w:val="both"/>
        <w:rPr>
          <w:color w:val="000000"/>
          <w:shd w:val="clear" w:color="auto" w:fill="F5F5F5"/>
          <w:lang w:eastAsia="en-US"/>
        </w:rPr>
      </w:pPr>
      <w:r w:rsidRPr="008E0D0C">
        <w:rPr>
          <w:color w:val="000000"/>
          <w:lang w:eastAsia="en-US"/>
        </w:rPr>
        <w:t>104. Уголовно-правовое регулирование народных обычаев.</w:t>
      </w:r>
    </w:p>
    <w:p w:rsidR="00BB1A21" w:rsidRPr="008E0D0C" w:rsidRDefault="00BB1A21" w:rsidP="005503DC">
      <w:pPr>
        <w:tabs>
          <w:tab w:val="left" w:pos="0"/>
          <w:tab w:val="left" w:pos="1134"/>
        </w:tabs>
        <w:ind w:right="-568" w:firstLine="709"/>
        <w:jc w:val="both"/>
        <w:rPr>
          <w:color w:val="000000"/>
          <w:shd w:val="clear" w:color="auto" w:fill="F5F5F5"/>
          <w:lang w:eastAsia="en-US"/>
        </w:rPr>
      </w:pPr>
      <w:r w:rsidRPr="008E0D0C">
        <w:rPr>
          <w:color w:val="000000"/>
          <w:lang w:eastAsia="en-US"/>
        </w:rPr>
        <w:t>105.Уголовное наказание: эволюция и современное состояние.</w:t>
      </w:r>
    </w:p>
    <w:p w:rsidR="00BB1A21" w:rsidRPr="008E0D0C" w:rsidRDefault="00BB1A21" w:rsidP="005503DC">
      <w:pPr>
        <w:tabs>
          <w:tab w:val="left" w:pos="0"/>
          <w:tab w:val="left" w:pos="1134"/>
        </w:tabs>
        <w:ind w:right="-568" w:firstLine="709"/>
        <w:jc w:val="both"/>
        <w:rPr>
          <w:color w:val="333333"/>
          <w:shd w:val="clear" w:color="auto" w:fill="FFFFFF"/>
          <w:lang w:eastAsia="en-US"/>
        </w:rPr>
      </w:pPr>
      <w:r w:rsidRPr="008E0D0C">
        <w:rPr>
          <w:color w:val="000000"/>
          <w:lang w:eastAsia="en-US"/>
        </w:rPr>
        <w:t>106. Неоднократность как криминообразующий признак по уголовному законодательству России.</w:t>
      </w:r>
    </w:p>
    <w:p w:rsidR="00BB1A21" w:rsidRPr="008E0D0C" w:rsidRDefault="00BB1A21" w:rsidP="005503DC">
      <w:pPr>
        <w:tabs>
          <w:tab w:val="left" w:pos="0"/>
          <w:tab w:val="left" w:pos="1134"/>
        </w:tabs>
        <w:ind w:right="-568" w:firstLine="709"/>
        <w:jc w:val="center"/>
        <w:rPr>
          <w:b/>
          <w:bCs/>
        </w:rPr>
      </w:pPr>
    </w:p>
    <w:p w:rsidR="00BB1A21" w:rsidRPr="008E0D0C" w:rsidRDefault="00BB1A21" w:rsidP="005503DC">
      <w:pPr>
        <w:ind w:left="360" w:right="-568"/>
        <w:jc w:val="both"/>
      </w:pPr>
      <w:r>
        <w:t xml:space="preserve">         </w:t>
      </w:r>
      <w:r w:rsidRPr="008E0D0C">
        <w:t>Тему ВКР студенты также могут выбрать с учетом своих научных интересов по согласованию с заведующим кафедрой и научным руководителем, а также по предложениям организаций юридического профиля.</w:t>
      </w:r>
    </w:p>
    <w:bookmarkEnd w:id="2"/>
    <w:p w:rsidR="00BB1A21" w:rsidRPr="00CB5A6A" w:rsidRDefault="00BB1A21" w:rsidP="005503DC">
      <w:pPr>
        <w:pStyle w:val="af"/>
        <w:ind w:right="-568" w:firstLine="720"/>
        <w:jc w:val="both"/>
        <w:outlineLvl w:val="4"/>
        <w:rPr>
          <w:rFonts w:ascii="Times New Roman" w:hAnsi="Times New Roman" w:cs="Times New Roman"/>
          <w:sz w:val="24"/>
          <w:szCs w:val="24"/>
        </w:rPr>
      </w:pPr>
    </w:p>
    <w:sectPr w:rsidR="00BB1A21" w:rsidRPr="00CB5A6A" w:rsidSect="00AE7C5F">
      <w:footerReference w:type="default" r:id="rId15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F7" w:rsidRDefault="00A858F7">
      <w:r>
        <w:separator/>
      </w:r>
    </w:p>
  </w:endnote>
  <w:endnote w:type="continuationSeparator" w:id="0">
    <w:p w:rsidR="00A858F7" w:rsidRDefault="00A8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ED" w:rsidRDefault="009B64ED" w:rsidP="00802DED">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D4DCB">
      <w:rPr>
        <w:rStyle w:val="a9"/>
        <w:noProof/>
      </w:rPr>
      <w:t>4</w:t>
    </w:r>
    <w:r>
      <w:rPr>
        <w:rStyle w:val="a9"/>
      </w:rPr>
      <w:fldChar w:fldCharType="end"/>
    </w:r>
  </w:p>
  <w:p w:rsidR="009B64ED" w:rsidRPr="00AE7C5F" w:rsidRDefault="009B64ED" w:rsidP="00AE7C5F">
    <w:pPr>
      <w:pStyle w:val="a7"/>
      <w:framePr w:wrap="auto" w:vAnchor="text" w:hAnchor="margin" w:xAlign="center" w:y="1"/>
      <w:ind w:right="360"/>
      <w:jc w:val="center"/>
      <w:rPr>
        <w:rStyle w:val="a9"/>
        <w:lang w:val="en-US"/>
      </w:rPr>
    </w:pPr>
  </w:p>
  <w:p w:rsidR="009B64ED" w:rsidRDefault="009B64ED" w:rsidP="0001286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F7" w:rsidRDefault="00A858F7">
      <w:r>
        <w:separator/>
      </w:r>
    </w:p>
  </w:footnote>
  <w:footnote w:type="continuationSeparator" w:id="0">
    <w:p w:rsidR="00A858F7" w:rsidRDefault="00A858F7">
      <w:r>
        <w:continuationSeparator/>
      </w:r>
    </w:p>
  </w:footnote>
  <w:footnote w:id="1">
    <w:p w:rsidR="009B64ED" w:rsidRDefault="009B64ED" w:rsidP="0020311C">
      <w:pPr>
        <w:pStyle w:val="a5"/>
        <w:ind w:firstLine="284"/>
        <w:jc w:val="both"/>
      </w:pPr>
      <w:r w:rsidRPr="00DB4312">
        <w:rPr>
          <w:rStyle w:val="aff4"/>
          <w:sz w:val="18"/>
          <w:szCs w:val="18"/>
        </w:rPr>
        <w:footnoteRef/>
      </w:r>
      <w:r w:rsidRPr="00DB4312">
        <w:rPr>
          <w:sz w:val="18"/>
          <w:szCs w:val="18"/>
        </w:rPr>
        <w:t xml:space="preserve"> Собрание законодательства Российской Федерации. – 1996. </w:t>
      </w:r>
      <w:r>
        <w:rPr>
          <w:sz w:val="18"/>
          <w:szCs w:val="18"/>
        </w:rPr>
        <w:t>–</w:t>
      </w:r>
      <w:r w:rsidRPr="00DB4312">
        <w:rPr>
          <w:sz w:val="18"/>
          <w:szCs w:val="18"/>
        </w:rPr>
        <w:t xml:space="preserve"> №</w:t>
      </w:r>
      <w:r>
        <w:rPr>
          <w:sz w:val="18"/>
          <w:szCs w:val="18"/>
        </w:rPr>
        <w:t xml:space="preserve"> </w:t>
      </w:r>
      <w:r w:rsidRPr="00DB4312">
        <w:rPr>
          <w:sz w:val="18"/>
          <w:szCs w:val="18"/>
        </w:rPr>
        <w:t>25. – Ст.</w:t>
      </w:r>
      <w:r>
        <w:rPr>
          <w:sz w:val="18"/>
          <w:szCs w:val="18"/>
        </w:rPr>
        <w:t> </w:t>
      </w:r>
      <w:r w:rsidRPr="00DB4312">
        <w:rPr>
          <w:sz w:val="18"/>
          <w:szCs w:val="18"/>
        </w:rPr>
        <w:t>2954</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elibrary.ru/pic/1pix.gif" style="width:.75pt;height:.75pt;visibility:visible;mso-wrap-style:square" o:bullet="t">
        <v:imagedata r:id="rId1" o:title="1pix"/>
      </v:shape>
    </w:pict>
  </w:numPicBullet>
  <w:abstractNum w:abstractNumId="0" w15:restartNumberingAfterBreak="0">
    <w:nsid w:val="04931DA6"/>
    <w:multiLevelType w:val="singleLevel"/>
    <w:tmpl w:val="24EE29DA"/>
    <w:lvl w:ilvl="0">
      <w:start w:val="1"/>
      <w:numFmt w:val="decimal"/>
      <w:lvlText w:val="%1."/>
      <w:legacy w:legacy="1" w:legacySpace="0" w:legacyIndent="495"/>
      <w:lvlJc w:val="left"/>
      <w:pPr>
        <w:ind w:left="1215" w:hanging="495"/>
      </w:pPr>
    </w:lvl>
  </w:abstractNum>
  <w:abstractNum w:abstractNumId="1" w15:restartNumberingAfterBreak="0">
    <w:nsid w:val="07C41985"/>
    <w:multiLevelType w:val="hybridMultilevel"/>
    <w:tmpl w:val="61289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15149F"/>
    <w:multiLevelType w:val="hybridMultilevel"/>
    <w:tmpl w:val="403CCE0C"/>
    <w:lvl w:ilvl="0" w:tplc="0419000F">
      <w:start w:val="1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4F05D2C"/>
    <w:multiLevelType w:val="singleLevel"/>
    <w:tmpl w:val="36D6FD8E"/>
    <w:lvl w:ilvl="0">
      <w:start w:val="1"/>
      <w:numFmt w:val="decimal"/>
      <w:lvlText w:val="%1."/>
      <w:legacy w:legacy="1" w:legacySpace="0" w:legacyIndent="283"/>
      <w:lvlJc w:val="left"/>
      <w:pPr>
        <w:ind w:left="1286" w:hanging="283"/>
      </w:pPr>
    </w:lvl>
  </w:abstractNum>
  <w:abstractNum w:abstractNumId="4" w15:restartNumberingAfterBreak="0">
    <w:nsid w:val="1732000E"/>
    <w:multiLevelType w:val="multilevel"/>
    <w:tmpl w:val="579C57A6"/>
    <w:lvl w:ilvl="0">
      <w:start w:val="1"/>
      <w:numFmt w:val="decimal"/>
      <w:lvlText w:val="%1."/>
      <w:legacy w:legacy="1" w:legacySpace="0" w:legacyIndent="360"/>
      <w:lvlJc w:val="left"/>
      <w:pPr>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1163A1"/>
    <w:multiLevelType w:val="hybridMultilevel"/>
    <w:tmpl w:val="04466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332725C"/>
    <w:multiLevelType w:val="hybridMultilevel"/>
    <w:tmpl w:val="1E18C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627385"/>
    <w:multiLevelType w:val="singleLevel"/>
    <w:tmpl w:val="AEB61AC6"/>
    <w:lvl w:ilvl="0">
      <w:start w:val="1"/>
      <w:numFmt w:val="decimal"/>
      <w:lvlText w:val="%1."/>
      <w:legacy w:legacy="1" w:legacySpace="0" w:legacyIndent="360"/>
      <w:lvlJc w:val="left"/>
      <w:pPr>
        <w:ind w:left="1080" w:hanging="360"/>
      </w:pPr>
    </w:lvl>
  </w:abstractNum>
  <w:abstractNum w:abstractNumId="8" w15:restartNumberingAfterBreak="0">
    <w:nsid w:val="257D65E3"/>
    <w:multiLevelType w:val="hybridMultilevel"/>
    <w:tmpl w:val="BFDABE7E"/>
    <w:lvl w:ilvl="0" w:tplc="89CA7B5C">
      <w:start w:val="1"/>
      <w:numFmt w:val="decimal"/>
      <w:lvlText w:val="%1."/>
      <w:lvlJc w:val="left"/>
      <w:pPr>
        <w:tabs>
          <w:tab w:val="num" w:pos="435"/>
        </w:tabs>
        <w:ind w:left="435" w:hanging="360"/>
      </w:pPr>
      <w:rPr>
        <w:rFonts w:hint="default"/>
        <w:b w:val="0"/>
        <w:bCs w:val="0"/>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9" w15:restartNumberingAfterBreak="0">
    <w:nsid w:val="29B77C91"/>
    <w:multiLevelType w:val="hybridMultilevel"/>
    <w:tmpl w:val="3B906DC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2C032BE6"/>
    <w:multiLevelType w:val="singleLevel"/>
    <w:tmpl w:val="AEB61AC6"/>
    <w:lvl w:ilvl="0">
      <w:start w:val="1"/>
      <w:numFmt w:val="decimal"/>
      <w:lvlText w:val="%1."/>
      <w:legacy w:legacy="1" w:legacySpace="0" w:legacyIndent="360"/>
      <w:lvlJc w:val="left"/>
      <w:pPr>
        <w:ind w:left="1080" w:hanging="360"/>
      </w:pPr>
    </w:lvl>
  </w:abstractNum>
  <w:abstractNum w:abstractNumId="11" w15:restartNumberingAfterBreak="0">
    <w:nsid w:val="32523340"/>
    <w:multiLevelType w:val="hybridMultilevel"/>
    <w:tmpl w:val="A00A45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50B2027"/>
    <w:multiLevelType w:val="hybridMultilevel"/>
    <w:tmpl w:val="5324FA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5B23223"/>
    <w:multiLevelType w:val="hybridMultilevel"/>
    <w:tmpl w:val="D382B4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9693CEE"/>
    <w:multiLevelType w:val="hybridMultilevel"/>
    <w:tmpl w:val="5E82150A"/>
    <w:lvl w:ilvl="0" w:tplc="9DCC2B7A">
      <w:start w:val="1"/>
      <w:numFmt w:val="decimal"/>
      <w:lvlText w:val="%1."/>
      <w:lvlJc w:val="left"/>
      <w:pPr>
        <w:ind w:left="2880" w:hanging="360"/>
      </w:pPr>
      <w:rPr>
        <w:rFonts w:hint="default"/>
      </w:r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5" w15:restartNumberingAfterBreak="0">
    <w:nsid w:val="492316C1"/>
    <w:multiLevelType w:val="hybridMultilevel"/>
    <w:tmpl w:val="E9ECAA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A100F03"/>
    <w:multiLevelType w:val="hybridMultilevel"/>
    <w:tmpl w:val="8E5832D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7" w15:restartNumberingAfterBreak="0">
    <w:nsid w:val="50784C14"/>
    <w:multiLevelType w:val="hybridMultilevel"/>
    <w:tmpl w:val="53F69590"/>
    <w:lvl w:ilvl="0" w:tplc="8F8ED1C0">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3715D00"/>
    <w:multiLevelType w:val="hybridMultilevel"/>
    <w:tmpl w:val="1FE61B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47A1028"/>
    <w:multiLevelType w:val="hybridMultilevel"/>
    <w:tmpl w:val="12C4675E"/>
    <w:lvl w:ilvl="0" w:tplc="60B0C36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56140436"/>
    <w:multiLevelType w:val="hybridMultilevel"/>
    <w:tmpl w:val="28E4FAF8"/>
    <w:lvl w:ilvl="0" w:tplc="BB1C9C3C">
      <w:start w:val="1"/>
      <w:numFmt w:val="decimal"/>
      <w:lvlText w:val="%1."/>
      <w:lvlJc w:val="left"/>
      <w:pPr>
        <w:ind w:left="928"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1" w15:restartNumberingAfterBreak="0">
    <w:nsid w:val="57866B9B"/>
    <w:multiLevelType w:val="hybridMultilevel"/>
    <w:tmpl w:val="E402B13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5ABA5342"/>
    <w:multiLevelType w:val="hybridMultilevel"/>
    <w:tmpl w:val="97D43CCE"/>
    <w:lvl w:ilvl="0" w:tplc="1A6ACAD8">
      <w:start w:val="1"/>
      <w:numFmt w:val="bullet"/>
      <w:lvlText w:val=""/>
      <w:lvlPicBulletId w:val="0"/>
      <w:lvlJc w:val="left"/>
      <w:pPr>
        <w:tabs>
          <w:tab w:val="num" w:pos="720"/>
        </w:tabs>
        <w:ind w:left="720" w:hanging="360"/>
      </w:pPr>
      <w:rPr>
        <w:rFonts w:ascii="Symbol" w:hAnsi="Symbol" w:hint="default"/>
      </w:rPr>
    </w:lvl>
    <w:lvl w:ilvl="1" w:tplc="74C8BD66" w:tentative="1">
      <w:start w:val="1"/>
      <w:numFmt w:val="bullet"/>
      <w:lvlText w:val=""/>
      <w:lvlJc w:val="left"/>
      <w:pPr>
        <w:tabs>
          <w:tab w:val="num" w:pos="1440"/>
        </w:tabs>
        <w:ind w:left="1440" w:hanging="360"/>
      </w:pPr>
      <w:rPr>
        <w:rFonts w:ascii="Symbol" w:hAnsi="Symbol" w:hint="default"/>
      </w:rPr>
    </w:lvl>
    <w:lvl w:ilvl="2" w:tplc="7F30EFB6" w:tentative="1">
      <w:start w:val="1"/>
      <w:numFmt w:val="bullet"/>
      <w:lvlText w:val=""/>
      <w:lvlJc w:val="left"/>
      <w:pPr>
        <w:tabs>
          <w:tab w:val="num" w:pos="2160"/>
        </w:tabs>
        <w:ind w:left="2160" w:hanging="360"/>
      </w:pPr>
      <w:rPr>
        <w:rFonts w:ascii="Symbol" w:hAnsi="Symbol" w:hint="default"/>
      </w:rPr>
    </w:lvl>
    <w:lvl w:ilvl="3" w:tplc="DEFCEB8C" w:tentative="1">
      <w:start w:val="1"/>
      <w:numFmt w:val="bullet"/>
      <w:lvlText w:val=""/>
      <w:lvlJc w:val="left"/>
      <w:pPr>
        <w:tabs>
          <w:tab w:val="num" w:pos="2880"/>
        </w:tabs>
        <w:ind w:left="2880" w:hanging="360"/>
      </w:pPr>
      <w:rPr>
        <w:rFonts w:ascii="Symbol" w:hAnsi="Symbol" w:hint="default"/>
      </w:rPr>
    </w:lvl>
    <w:lvl w:ilvl="4" w:tplc="DDCA4FF0" w:tentative="1">
      <w:start w:val="1"/>
      <w:numFmt w:val="bullet"/>
      <w:lvlText w:val=""/>
      <w:lvlJc w:val="left"/>
      <w:pPr>
        <w:tabs>
          <w:tab w:val="num" w:pos="3600"/>
        </w:tabs>
        <w:ind w:left="3600" w:hanging="360"/>
      </w:pPr>
      <w:rPr>
        <w:rFonts w:ascii="Symbol" w:hAnsi="Symbol" w:hint="default"/>
      </w:rPr>
    </w:lvl>
    <w:lvl w:ilvl="5" w:tplc="0F2437D2" w:tentative="1">
      <w:start w:val="1"/>
      <w:numFmt w:val="bullet"/>
      <w:lvlText w:val=""/>
      <w:lvlJc w:val="left"/>
      <w:pPr>
        <w:tabs>
          <w:tab w:val="num" w:pos="4320"/>
        </w:tabs>
        <w:ind w:left="4320" w:hanging="360"/>
      </w:pPr>
      <w:rPr>
        <w:rFonts w:ascii="Symbol" w:hAnsi="Symbol" w:hint="default"/>
      </w:rPr>
    </w:lvl>
    <w:lvl w:ilvl="6" w:tplc="C6B4925A" w:tentative="1">
      <w:start w:val="1"/>
      <w:numFmt w:val="bullet"/>
      <w:lvlText w:val=""/>
      <w:lvlJc w:val="left"/>
      <w:pPr>
        <w:tabs>
          <w:tab w:val="num" w:pos="5040"/>
        </w:tabs>
        <w:ind w:left="5040" w:hanging="360"/>
      </w:pPr>
      <w:rPr>
        <w:rFonts w:ascii="Symbol" w:hAnsi="Symbol" w:hint="default"/>
      </w:rPr>
    </w:lvl>
    <w:lvl w:ilvl="7" w:tplc="207EF5CA" w:tentative="1">
      <w:start w:val="1"/>
      <w:numFmt w:val="bullet"/>
      <w:lvlText w:val=""/>
      <w:lvlJc w:val="left"/>
      <w:pPr>
        <w:tabs>
          <w:tab w:val="num" w:pos="5760"/>
        </w:tabs>
        <w:ind w:left="5760" w:hanging="360"/>
      </w:pPr>
      <w:rPr>
        <w:rFonts w:ascii="Symbol" w:hAnsi="Symbol" w:hint="default"/>
      </w:rPr>
    </w:lvl>
    <w:lvl w:ilvl="8" w:tplc="06182D1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E3D0B38"/>
    <w:multiLevelType w:val="hybridMultilevel"/>
    <w:tmpl w:val="474ED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FD3750F"/>
    <w:multiLevelType w:val="hybridMultilevel"/>
    <w:tmpl w:val="0FC8AFA8"/>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15:restartNumberingAfterBreak="0">
    <w:nsid w:val="60283B92"/>
    <w:multiLevelType w:val="hybridMultilevel"/>
    <w:tmpl w:val="CD46B2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10008ED"/>
    <w:multiLevelType w:val="hybridMultilevel"/>
    <w:tmpl w:val="2AEAD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5FD6E3E"/>
    <w:multiLevelType w:val="singleLevel"/>
    <w:tmpl w:val="0D2CC378"/>
    <w:lvl w:ilvl="0">
      <w:start w:val="1"/>
      <w:numFmt w:val="decimal"/>
      <w:lvlText w:val="%1."/>
      <w:legacy w:legacy="1" w:legacySpace="0" w:legacyIndent="283"/>
      <w:lvlJc w:val="left"/>
      <w:pPr>
        <w:ind w:left="1286" w:hanging="283"/>
      </w:pPr>
    </w:lvl>
  </w:abstractNum>
  <w:abstractNum w:abstractNumId="28" w15:restartNumberingAfterBreak="0">
    <w:nsid w:val="6D4534B9"/>
    <w:multiLevelType w:val="singleLevel"/>
    <w:tmpl w:val="D88891B2"/>
    <w:lvl w:ilvl="0">
      <w:start w:val="1"/>
      <w:numFmt w:val="decimal"/>
      <w:lvlText w:val="%1."/>
      <w:legacy w:legacy="1" w:legacySpace="0" w:legacyIndent="283"/>
      <w:lvlJc w:val="left"/>
      <w:pPr>
        <w:ind w:left="1286" w:hanging="283"/>
      </w:pPr>
    </w:lvl>
  </w:abstractNum>
  <w:abstractNum w:abstractNumId="29" w15:restartNumberingAfterBreak="0">
    <w:nsid w:val="723F2B57"/>
    <w:multiLevelType w:val="hybridMultilevel"/>
    <w:tmpl w:val="EBDA8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27668AF"/>
    <w:multiLevelType w:val="hybridMultilevel"/>
    <w:tmpl w:val="3424C1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2F85E29"/>
    <w:multiLevelType w:val="singleLevel"/>
    <w:tmpl w:val="AEB61AC6"/>
    <w:lvl w:ilvl="0">
      <w:start w:val="1"/>
      <w:numFmt w:val="decimal"/>
      <w:lvlText w:val="%1."/>
      <w:legacy w:legacy="1" w:legacySpace="0" w:legacyIndent="360"/>
      <w:lvlJc w:val="left"/>
      <w:pPr>
        <w:ind w:left="1080" w:hanging="360"/>
      </w:pPr>
    </w:lvl>
  </w:abstractNum>
  <w:num w:numId="1">
    <w:abstractNumId w:val="21"/>
  </w:num>
  <w:num w:numId="2">
    <w:abstractNumId w:val="9"/>
  </w:num>
  <w:num w:numId="3">
    <w:abstractNumId w:val="8"/>
  </w:num>
  <w:num w:numId="4">
    <w:abstractNumId w:val="12"/>
  </w:num>
  <w:num w:numId="5">
    <w:abstractNumId w:val="13"/>
  </w:num>
  <w:num w:numId="6">
    <w:abstractNumId w:val="10"/>
  </w:num>
  <w:num w:numId="7">
    <w:abstractNumId w:val="4"/>
  </w:num>
  <w:num w:numId="8">
    <w:abstractNumId w:val="7"/>
  </w:num>
  <w:num w:numId="9">
    <w:abstractNumId w:val="0"/>
  </w:num>
  <w:num w:numId="10">
    <w:abstractNumId w:val="3"/>
  </w:num>
  <w:num w:numId="11">
    <w:abstractNumId w:val="15"/>
  </w:num>
  <w:num w:numId="12">
    <w:abstractNumId w:val="31"/>
  </w:num>
  <w:num w:numId="13">
    <w:abstractNumId w:val="28"/>
  </w:num>
  <w:num w:numId="14">
    <w:abstractNumId w:val="28"/>
    <w:lvlOverride w:ilvl="0">
      <w:lvl w:ilvl="0">
        <w:start w:val="1"/>
        <w:numFmt w:val="decimal"/>
        <w:lvlText w:val="%1."/>
        <w:legacy w:legacy="1" w:legacySpace="0" w:legacyIndent="283"/>
        <w:lvlJc w:val="left"/>
        <w:pPr>
          <w:ind w:left="1286" w:hanging="283"/>
        </w:pPr>
      </w:lvl>
    </w:lvlOverride>
  </w:num>
  <w:num w:numId="15">
    <w:abstractNumId w:val="27"/>
  </w:num>
  <w:num w:numId="16">
    <w:abstractNumId w:val="27"/>
    <w:lvlOverride w:ilvl="0">
      <w:lvl w:ilvl="0">
        <w:start w:val="1"/>
        <w:numFmt w:val="decimal"/>
        <w:lvlText w:val="%1."/>
        <w:legacy w:legacy="1" w:legacySpace="0" w:legacyIndent="283"/>
        <w:lvlJc w:val="left"/>
        <w:pPr>
          <w:ind w:left="1286" w:hanging="283"/>
        </w:pPr>
      </w:lvl>
    </w:lvlOverride>
  </w:num>
  <w:num w:numId="17">
    <w:abstractNumId w:val="16"/>
  </w:num>
  <w:num w:numId="18">
    <w:abstractNumId w:val="2"/>
  </w:num>
  <w:num w:numId="19">
    <w:abstractNumId w:val="11"/>
  </w:num>
  <w:num w:numId="20">
    <w:abstractNumId w:val="26"/>
  </w:num>
  <w:num w:numId="21">
    <w:abstractNumId w:val="18"/>
  </w:num>
  <w:num w:numId="22">
    <w:abstractNumId w:val="2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4"/>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5"/>
  </w:num>
  <w:num w:numId="32">
    <w:abstractNumId w:val="6"/>
  </w:num>
  <w:num w:numId="33">
    <w:abstractNumId w:val="1"/>
  </w:num>
  <w:num w:numId="3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5C"/>
    <w:rsid w:val="00006DD6"/>
    <w:rsid w:val="00007ED5"/>
    <w:rsid w:val="0001286E"/>
    <w:rsid w:val="000137D9"/>
    <w:rsid w:val="00013A62"/>
    <w:rsid w:val="000172AD"/>
    <w:rsid w:val="00026BB2"/>
    <w:rsid w:val="00043370"/>
    <w:rsid w:val="00047E66"/>
    <w:rsid w:val="00062E2B"/>
    <w:rsid w:val="000634E7"/>
    <w:rsid w:val="000647A3"/>
    <w:rsid w:val="000710E8"/>
    <w:rsid w:val="000715D3"/>
    <w:rsid w:val="00076E04"/>
    <w:rsid w:val="00081893"/>
    <w:rsid w:val="000870CA"/>
    <w:rsid w:val="000912BA"/>
    <w:rsid w:val="000920C3"/>
    <w:rsid w:val="000A18BC"/>
    <w:rsid w:val="000A216A"/>
    <w:rsid w:val="000A3318"/>
    <w:rsid w:val="000B58DA"/>
    <w:rsid w:val="000C477B"/>
    <w:rsid w:val="000C4FBE"/>
    <w:rsid w:val="000D4F8A"/>
    <w:rsid w:val="000D5A82"/>
    <w:rsid w:val="000D5FFC"/>
    <w:rsid w:val="000E45C9"/>
    <w:rsid w:val="000E726D"/>
    <w:rsid w:val="000F22F3"/>
    <w:rsid w:val="000F391B"/>
    <w:rsid w:val="000F3CC4"/>
    <w:rsid w:val="000F65B7"/>
    <w:rsid w:val="00101470"/>
    <w:rsid w:val="00101770"/>
    <w:rsid w:val="00102BEB"/>
    <w:rsid w:val="00105CE2"/>
    <w:rsid w:val="00107545"/>
    <w:rsid w:val="001119DC"/>
    <w:rsid w:val="00111F3A"/>
    <w:rsid w:val="0011791B"/>
    <w:rsid w:val="00122A97"/>
    <w:rsid w:val="00130AE2"/>
    <w:rsid w:val="0013146B"/>
    <w:rsid w:val="0013272D"/>
    <w:rsid w:val="00132F15"/>
    <w:rsid w:val="00136E7F"/>
    <w:rsid w:val="001401A7"/>
    <w:rsid w:val="00140BCD"/>
    <w:rsid w:val="001429A0"/>
    <w:rsid w:val="00143990"/>
    <w:rsid w:val="00144442"/>
    <w:rsid w:val="00145CF5"/>
    <w:rsid w:val="001477CF"/>
    <w:rsid w:val="001542AE"/>
    <w:rsid w:val="00154AB8"/>
    <w:rsid w:val="00157BF2"/>
    <w:rsid w:val="001649C7"/>
    <w:rsid w:val="00164E6C"/>
    <w:rsid w:val="0017121A"/>
    <w:rsid w:val="0017493A"/>
    <w:rsid w:val="00176BD2"/>
    <w:rsid w:val="001A4A34"/>
    <w:rsid w:val="001B2BC5"/>
    <w:rsid w:val="001B3902"/>
    <w:rsid w:val="001B7F65"/>
    <w:rsid w:val="001C05A5"/>
    <w:rsid w:val="001C084A"/>
    <w:rsid w:val="001C4973"/>
    <w:rsid w:val="001C7A88"/>
    <w:rsid w:val="001C7DD2"/>
    <w:rsid w:val="001D3893"/>
    <w:rsid w:val="001D3B39"/>
    <w:rsid w:val="001D4889"/>
    <w:rsid w:val="001E139C"/>
    <w:rsid w:val="001E6329"/>
    <w:rsid w:val="001E6775"/>
    <w:rsid w:val="001F73C3"/>
    <w:rsid w:val="002001A9"/>
    <w:rsid w:val="0020311C"/>
    <w:rsid w:val="002139DE"/>
    <w:rsid w:val="002214DD"/>
    <w:rsid w:val="00221B4C"/>
    <w:rsid w:val="00227270"/>
    <w:rsid w:val="00230886"/>
    <w:rsid w:val="00231F22"/>
    <w:rsid w:val="00234EBD"/>
    <w:rsid w:val="0023558E"/>
    <w:rsid w:val="002407DD"/>
    <w:rsid w:val="00246AFD"/>
    <w:rsid w:val="002477AE"/>
    <w:rsid w:val="00254B79"/>
    <w:rsid w:val="002575AE"/>
    <w:rsid w:val="00277010"/>
    <w:rsid w:val="002861C6"/>
    <w:rsid w:val="002922DD"/>
    <w:rsid w:val="002A1195"/>
    <w:rsid w:val="002A178C"/>
    <w:rsid w:val="002B28CA"/>
    <w:rsid w:val="002B551F"/>
    <w:rsid w:val="002B5B73"/>
    <w:rsid w:val="002B6983"/>
    <w:rsid w:val="002B7D34"/>
    <w:rsid w:val="002C1C86"/>
    <w:rsid w:val="002D2EFC"/>
    <w:rsid w:val="002D56DB"/>
    <w:rsid w:val="002D7E8E"/>
    <w:rsid w:val="002E291C"/>
    <w:rsid w:val="002E516E"/>
    <w:rsid w:val="00305E7A"/>
    <w:rsid w:val="003061D9"/>
    <w:rsid w:val="00306821"/>
    <w:rsid w:val="003109A4"/>
    <w:rsid w:val="00310BC3"/>
    <w:rsid w:val="00312BA1"/>
    <w:rsid w:val="0031603E"/>
    <w:rsid w:val="00320918"/>
    <w:rsid w:val="00321544"/>
    <w:rsid w:val="00325319"/>
    <w:rsid w:val="00333500"/>
    <w:rsid w:val="0034143E"/>
    <w:rsid w:val="003430A7"/>
    <w:rsid w:val="003456FB"/>
    <w:rsid w:val="00354509"/>
    <w:rsid w:val="00357128"/>
    <w:rsid w:val="00363F0B"/>
    <w:rsid w:val="00381AC2"/>
    <w:rsid w:val="003827A7"/>
    <w:rsid w:val="00384414"/>
    <w:rsid w:val="00384766"/>
    <w:rsid w:val="003A04DC"/>
    <w:rsid w:val="003A7B06"/>
    <w:rsid w:val="003B07FF"/>
    <w:rsid w:val="003B2434"/>
    <w:rsid w:val="003B3A5C"/>
    <w:rsid w:val="003C2DB3"/>
    <w:rsid w:val="003D25AD"/>
    <w:rsid w:val="003D5419"/>
    <w:rsid w:val="003D760D"/>
    <w:rsid w:val="003D7B98"/>
    <w:rsid w:val="003E1A0A"/>
    <w:rsid w:val="003E67B6"/>
    <w:rsid w:val="003F2404"/>
    <w:rsid w:val="004024D3"/>
    <w:rsid w:val="00403BEC"/>
    <w:rsid w:val="004060A2"/>
    <w:rsid w:val="004159F1"/>
    <w:rsid w:val="00416079"/>
    <w:rsid w:val="00416E73"/>
    <w:rsid w:val="00422178"/>
    <w:rsid w:val="0042344A"/>
    <w:rsid w:val="004249D1"/>
    <w:rsid w:val="004267F8"/>
    <w:rsid w:val="00427A79"/>
    <w:rsid w:val="00432D14"/>
    <w:rsid w:val="00433507"/>
    <w:rsid w:val="004351C6"/>
    <w:rsid w:val="004363B8"/>
    <w:rsid w:val="004515F2"/>
    <w:rsid w:val="00451F48"/>
    <w:rsid w:val="004612FD"/>
    <w:rsid w:val="004649CD"/>
    <w:rsid w:val="00470EFF"/>
    <w:rsid w:val="004741AE"/>
    <w:rsid w:val="004778CB"/>
    <w:rsid w:val="0048550F"/>
    <w:rsid w:val="00494473"/>
    <w:rsid w:val="004961BC"/>
    <w:rsid w:val="004A5E46"/>
    <w:rsid w:val="004B5E21"/>
    <w:rsid w:val="004B7E58"/>
    <w:rsid w:val="004C103A"/>
    <w:rsid w:val="004C4B33"/>
    <w:rsid w:val="004D2E9E"/>
    <w:rsid w:val="004D5F15"/>
    <w:rsid w:val="004E323B"/>
    <w:rsid w:val="004E5CC8"/>
    <w:rsid w:val="004F0295"/>
    <w:rsid w:val="00502ACA"/>
    <w:rsid w:val="005034D7"/>
    <w:rsid w:val="0051664E"/>
    <w:rsid w:val="00517D98"/>
    <w:rsid w:val="00520F3C"/>
    <w:rsid w:val="005237BB"/>
    <w:rsid w:val="00532B00"/>
    <w:rsid w:val="00534FE4"/>
    <w:rsid w:val="005371AD"/>
    <w:rsid w:val="00541529"/>
    <w:rsid w:val="005465CA"/>
    <w:rsid w:val="0054795E"/>
    <w:rsid w:val="005503DC"/>
    <w:rsid w:val="00557C4E"/>
    <w:rsid w:val="0056370E"/>
    <w:rsid w:val="005640F0"/>
    <w:rsid w:val="00565324"/>
    <w:rsid w:val="00565D86"/>
    <w:rsid w:val="00570CA0"/>
    <w:rsid w:val="00572888"/>
    <w:rsid w:val="005969AF"/>
    <w:rsid w:val="005A3687"/>
    <w:rsid w:val="005B2265"/>
    <w:rsid w:val="005B66F8"/>
    <w:rsid w:val="005C1911"/>
    <w:rsid w:val="005C3289"/>
    <w:rsid w:val="005C3790"/>
    <w:rsid w:val="005C6ACE"/>
    <w:rsid w:val="005C7CC3"/>
    <w:rsid w:val="005D216F"/>
    <w:rsid w:val="005D5D0D"/>
    <w:rsid w:val="005E7BAA"/>
    <w:rsid w:val="005F198E"/>
    <w:rsid w:val="00601204"/>
    <w:rsid w:val="00604C49"/>
    <w:rsid w:val="0060585C"/>
    <w:rsid w:val="00605DD8"/>
    <w:rsid w:val="00615D04"/>
    <w:rsid w:val="00616DFB"/>
    <w:rsid w:val="00625209"/>
    <w:rsid w:val="0063418E"/>
    <w:rsid w:val="006557F3"/>
    <w:rsid w:val="0066108A"/>
    <w:rsid w:val="006621D9"/>
    <w:rsid w:val="00666714"/>
    <w:rsid w:val="00671446"/>
    <w:rsid w:val="0067517F"/>
    <w:rsid w:val="00675997"/>
    <w:rsid w:val="00675F03"/>
    <w:rsid w:val="006770FB"/>
    <w:rsid w:val="00677590"/>
    <w:rsid w:val="00693E53"/>
    <w:rsid w:val="00696C57"/>
    <w:rsid w:val="00697083"/>
    <w:rsid w:val="006A2D11"/>
    <w:rsid w:val="006B240C"/>
    <w:rsid w:val="006B26EC"/>
    <w:rsid w:val="006B2E3B"/>
    <w:rsid w:val="006C530F"/>
    <w:rsid w:val="006D2BD9"/>
    <w:rsid w:val="006D3D59"/>
    <w:rsid w:val="006D68F8"/>
    <w:rsid w:val="006E0F35"/>
    <w:rsid w:val="006E3214"/>
    <w:rsid w:val="006E7091"/>
    <w:rsid w:val="006F47F2"/>
    <w:rsid w:val="006F49F0"/>
    <w:rsid w:val="006F7A6A"/>
    <w:rsid w:val="00713D60"/>
    <w:rsid w:val="00720B2E"/>
    <w:rsid w:val="00722070"/>
    <w:rsid w:val="00726A35"/>
    <w:rsid w:val="007323F2"/>
    <w:rsid w:val="00735EA6"/>
    <w:rsid w:val="00736B01"/>
    <w:rsid w:val="00743FFB"/>
    <w:rsid w:val="00745347"/>
    <w:rsid w:val="0074538F"/>
    <w:rsid w:val="00746762"/>
    <w:rsid w:val="0074692F"/>
    <w:rsid w:val="00746F70"/>
    <w:rsid w:val="007471BF"/>
    <w:rsid w:val="00751AEF"/>
    <w:rsid w:val="00751E25"/>
    <w:rsid w:val="0075408C"/>
    <w:rsid w:val="007560CF"/>
    <w:rsid w:val="00763C69"/>
    <w:rsid w:val="00763F4B"/>
    <w:rsid w:val="00764CCC"/>
    <w:rsid w:val="0077139F"/>
    <w:rsid w:val="007777C9"/>
    <w:rsid w:val="00795279"/>
    <w:rsid w:val="00797C4B"/>
    <w:rsid w:val="007A03E8"/>
    <w:rsid w:val="007A513A"/>
    <w:rsid w:val="007B00F6"/>
    <w:rsid w:val="007B20F5"/>
    <w:rsid w:val="007B23CC"/>
    <w:rsid w:val="007B683B"/>
    <w:rsid w:val="007B7CD2"/>
    <w:rsid w:val="007C11A1"/>
    <w:rsid w:val="007D128B"/>
    <w:rsid w:val="007D1682"/>
    <w:rsid w:val="007D5F7B"/>
    <w:rsid w:val="007E1910"/>
    <w:rsid w:val="007E2A26"/>
    <w:rsid w:val="007E51F5"/>
    <w:rsid w:val="007E7C7E"/>
    <w:rsid w:val="007F5FE4"/>
    <w:rsid w:val="00802D14"/>
    <w:rsid w:val="00802DED"/>
    <w:rsid w:val="00804053"/>
    <w:rsid w:val="0081327E"/>
    <w:rsid w:val="0082612B"/>
    <w:rsid w:val="0082664D"/>
    <w:rsid w:val="008268E9"/>
    <w:rsid w:val="0083381C"/>
    <w:rsid w:val="008357E0"/>
    <w:rsid w:val="00836AD9"/>
    <w:rsid w:val="0084068F"/>
    <w:rsid w:val="008471FC"/>
    <w:rsid w:val="00852A49"/>
    <w:rsid w:val="0086240F"/>
    <w:rsid w:val="008644B9"/>
    <w:rsid w:val="00864A13"/>
    <w:rsid w:val="008664BB"/>
    <w:rsid w:val="00874369"/>
    <w:rsid w:val="00881017"/>
    <w:rsid w:val="00881FC0"/>
    <w:rsid w:val="00882D44"/>
    <w:rsid w:val="00890FDD"/>
    <w:rsid w:val="00893510"/>
    <w:rsid w:val="00895CA4"/>
    <w:rsid w:val="008A1637"/>
    <w:rsid w:val="008A282D"/>
    <w:rsid w:val="008A3F13"/>
    <w:rsid w:val="008A5008"/>
    <w:rsid w:val="008B405F"/>
    <w:rsid w:val="008E0D0C"/>
    <w:rsid w:val="008F75CC"/>
    <w:rsid w:val="008F7D77"/>
    <w:rsid w:val="00900D27"/>
    <w:rsid w:val="00901381"/>
    <w:rsid w:val="00902F17"/>
    <w:rsid w:val="00903EBE"/>
    <w:rsid w:val="009050B9"/>
    <w:rsid w:val="009061FA"/>
    <w:rsid w:val="00907424"/>
    <w:rsid w:val="00911692"/>
    <w:rsid w:val="009268E9"/>
    <w:rsid w:val="00927639"/>
    <w:rsid w:val="009309DD"/>
    <w:rsid w:val="009314B4"/>
    <w:rsid w:val="009365B0"/>
    <w:rsid w:val="00944F23"/>
    <w:rsid w:val="0097422C"/>
    <w:rsid w:val="00977532"/>
    <w:rsid w:val="0098124A"/>
    <w:rsid w:val="00984826"/>
    <w:rsid w:val="00985F44"/>
    <w:rsid w:val="009A68B8"/>
    <w:rsid w:val="009B2A44"/>
    <w:rsid w:val="009B4225"/>
    <w:rsid w:val="009B64ED"/>
    <w:rsid w:val="009D1D92"/>
    <w:rsid w:val="009D3593"/>
    <w:rsid w:val="009D74BE"/>
    <w:rsid w:val="009E1888"/>
    <w:rsid w:val="009E69B2"/>
    <w:rsid w:val="009F0691"/>
    <w:rsid w:val="009F6384"/>
    <w:rsid w:val="00A0793D"/>
    <w:rsid w:val="00A11DFE"/>
    <w:rsid w:val="00A14B8D"/>
    <w:rsid w:val="00A15391"/>
    <w:rsid w:val="00A20BC2"/>
    <w:rsid w:val="00A348FE"/>
    <w:rsid w:val="00A34D3A"/>
    <w:rsid w:val="00A41E7F"/>
    <w:rsid w:val="00A52247"/>
    <w:rsid w:val="00A55579"/>
    <w:rsid w:val="00A613DC"/>
    <w:rsid w:val="00A63B0B"/>
    <w:rsid w:val="00A703C0"/>
    <w:rsid w:val="00A73569"/>
    <w:rsid w:val="00A74C52"/>
    <w:rsid w:val="00A80949"/>
    <w:rsid w:val="00A80D8A"/>
    <w:rsid w:val="00A82503"/>
    <w:rsid w:val="00A82BD4"/>
    <w:rsid w:val="00A858F7"/>
    <w:rsid w:val="00A908FF"/>
    <w:rsid w:val="00A928D3"/>
    <w:rsid w:val="00AA0D7A"/>
    <w:rsid w:val="00AA21A0"/>
    <w:rsid w:val="00AA5637"/>
    <w:rsid w:val="00AA799D"/>
    <w:rsid w:val="00AA7BEB"/>
    <w:rsid w:val="00AB01F8"/>
    <w:rsid w:val="00AB2BC7"/>
    <w:rsid w:val="00AB5BB4"/>
    <w:rsid w:val="00AB5F50"/>
    <w:rsid w:val="00AC271F"/>
    <w:rsid w:val="00AC4911"/>
    <w:rsid w:val="00AD4576"/>
    <w:rsid w:val="00AD5B79"/>
    <w:rsid w:val="00AD6028"/>
    <w:rsid w:val="00AD7517"/>
    <w:rsid w:val="00AE025B"/>
    <w:rsid w:val="00AE49EE"/>
    <w:rsid w:val="00AE7C5F"/>
    <w:rsid w:val="00AF4217"/>
    <w:rsid w:val="00B00215"/>
    <w:rsid w:val="00B03F84"/>
    <w:rsid w:val="00B1007C"/>
    <w:rsid w:val="00B23A72"/>
    <w:rsid w:val="00B23DD6"/>
    <w:rsid w:val="00B25F02"/>
    <w:rsid w:val="00B25FF1"/>
    <w:rsid w:val="00B2627A"/>
    <w:rsid w:val="00B3156E"/>
    <w:rsid w:val="00B31995"/>
    <w:rsid w:val="00B35379"/>
    <w:rsid w:val="00B35A54"/>
    <w:rsid w:val="00B404B5"/>
    <w:rsid w:val="00B54BF3"/>
    <w:rsid w:val="00B559BB"/>
    <w:rsid w:val="00B55CFF"/>
    <w:rsid w:val="00B57D60"/>
    <w:rsid w:val="00B73D4D"/>
    <w:rsid w:val="00B80EB2"/>
    <w:rsid w:val="00B81432"/>
    <w:rsid w:val="00B83F58"/>
    <w:rsid w:val="00B84820"/>
    <w:rsid w:val="00B86A03"/>
    <w:rsid w:val="00B87CA3"/>
    <w:rsid w:val="00B917A2"/>
    <w:rsid w:val="00BB1A21"/>
    <w:rsid w:val="00BB1EB8"/>
    <w:rsid w:val="00BB489F"/>
    <w:rsid w:val="00BC0818"/>
    <w:rsid w:val="00BC113D"/>
    <w:rsid w:val="00BC52B1"/>
    <w:rsid w:val="00BE39D6"/>
    <w:rsid w:val="00BF1A98"/>
    <w:rsid w:val="00BF25D6"/>
    <w:rsid w:val="00BF59D8"/>
    <w:rsid w:val="00BF7606"/>
    <w:rsid w:val="00C15887"/>
    <w:rsid w:val="00C23953"/>
    <w:rsid w:val="00C34822"/>
    <w:rsid w:val="00C34D3B"/>
    <w:rsid w:val="00C55724"/>
    <w:rsid w:val="00C626DB"/>
    <w:rsid w:val="00C62F09"/>
    <w:rsid w:val="00C7080B"/>
    <w:rsid w:val="00C9106B"/>
    <w:rsid w:val="00C910FD"/>
    <w:rsid w:val="00C92BBE"/>
    <w:rsid w:val="00CA09F2"/>
    <w:rsid w:val="00CA111F"/>
    <w:rsid w:val="00CA478F"/>
    <w:rsid w:val="00CB1F7A"/>
    <w:rsid w:val="00CB40C4"/>
    <w:rsid w:val="00CB5A6A"/>
    <w:rsid w:val="00CC055A"/>
    <w:rsid w:val="00CC4569"/>
    <w:rsid w:val="00CD0240"/>
    <w:rsid w:val="00CD526F"/>
    <w:rsid w:val="00CE3222"/>
    <w:rsid w:val="00CE39F9"/>
    <w:rsid w:val="00CE3C3E"/>
    <w:rsid w:val="00CE7983"/>
    <w:rsid w:val="00CF06B7"/>
    <w:rsid w:val="00CF385D"/>
    <w:rsid w:val="00CF5365"/>
    <w:rsid w:val="00CF7CE5"/>
    <w:rsid w:val="00D05F46"/>
    <w:rsid w:val="00D066F4"/>
    <w:rsid w:val="00D14FC8"/>
    <w:rsid w:val="00D22B21"/>
    <w:rsid w:val="00D33954"/>
    <w:rsid w:val="00D40C0A"/>
    <w:rsid w:val="00D42CA9"/>
    <w:rsid w:val="00D444E3"/>
    <w:rsid w:val="00D45315"/>
    <w:rsid w:val="00D47DA9"/>
    <w:rsid w:val="00D52998"/>
    <w:rsid w:val="00D5571D"/>
    <w:rsid w:val="00D627A0"/>
    <w:rsid w:val="00D654C1"/>
    <w:rsid w:val="00D70E6F"/>
    <w:rsid w:val="00D720D3"/>
    <w:rsid w:val="00D76A0B"/>
    <w:rsid w:val="00D83BEB"/>
    <w:rsid w:val="00D93DC3"/>
    <w:rsid w:val="00DA5AEF"/>
    <w:rsid w:val="00DB4312"/>
    <w:rsid w:val="00DB61AD"/>
    <w:rsid w:val="00DC1FAF"/>
    <w:rsid w:val="00DC304F"/>
    <w:rsid w:val="00DC6BC6"/>
    <w:rsid w:val="00DD1BDA"/>
    <w:rsid w:val="00DD312D"/>
    <w:rsid w:val="00DE3054"/>
    <w:rsid w:val="00DE74B0"/>
    <w:rsid w:val="00DF5E85"/>
    <w:rsid w:val="00E004D6"/>
    <w:rsid w:val="00E05F82"/>
    <w:rsid w:val="00E11B51"/>
    <w:rsid w:val="00E20BB1"/>
    <w:rsid w:val="00E22523"/>
    <w:rsid w:val="00E228FD"/>
    <w:rsid w:val="00E274A3"/>
    <w:rsid w:val="00E33627"/>
    <w:rsid w:val="00E340D8"/>
    <w:rsid w:val="00E36CEE"/>
    <w:rsid w:val="00E4403C"/>
    <w:rsid w:val="00E50827"/>
    <w:rsid w:val="00E5309E"/>
    <w:rsid w:val="00E61DAD"/>
    <w:rsid w:val="00E650C0"/>
    <w:rsid w:val="00E704FA"/>
    <w:rsid w:val="00E77AC3"/>
    <w:rsid w:val="00E77C0C"/>
    <w:rsid w:val="00E80B1F"/>
    <w:rsid w:val="00E90624"/>
    <w:rsid w:val="00E913EE"/>
    <w:rsid w:val="00E93470"/>
    <w:rsid w:val="00EA07AE"/>
    <w:rsid w:val="00EA2F2A"/>
    <w:rsid w:val="00EA4086"/>
    <w:rsid w:val="00EA5943"/>
    <w:rsid w:val="00EA6BD7"/>
    <w:rsid w:val="00EA776C"/>
    <w:rsid w:val="00EB0DC3"/>
    <w:rsid w:val="00EB5F15"/>
    <w:rsid w:val="00EC4513"/>
    <w:rsid w:val="00EC6478"/>
    <w:rsid w:val="00ED0C54"/>
    <w:rsid w:val="00ED4DCB"/>
    <w:rsid w:val="00EE37E5"/>
    <w:rsid w:val="00EE6857"/>
    <w:rsid w:val="00EE74C5"/>
    <w:rsid w:val="00EF6B21"/>
    <w:rsid w:val="00EF75FB"/>
    <w:rsid w:val="00F01980"/>
    <w:rsid w:val="00F01F57"/>
    <w:rsid w:val="00F050DA"/>
    <w:rsid w:val="00F0528A"/>
    <w:rsid w:val="00F05BB3"/>
    <w:rsid w:val="00F11892"/>
    <w:rsid w:val="00F14D69"/>
    <w:rsid w:val="00F20003"/>
    <w:rsid w:val="00F21E78"/>
    <w:rsid w:val="00F21EFF"/>
    <w:rsid w:val="00F32C65"/>
    <w:rsid w:val="00F3329A"/>
    <w:rsid w:val="00F444E6"/>
    <w:rsid w:val="00F44895"/>
    <w:rsid w:val="00F45B73"/>
    <w:rsid w:val="00F475C3"/>
    <w:rsid w:val="00F520BD"/>
    <w:rsid w:val="00F56C39"/>
    <w:rsid w:val="00F624C0"/>
    <w:rsid w:val="00F6490D"/>
    <w:rsid w:val="00F70C44"/>
    <w:rsid w:val="00F71BB9"/>
    <w:rsid w:val="00F76FE7"/>
    <w:rsid w:val="00F811E3"/>
    <w:rsid w:val="00F86560"/>
    <w:rsid w:val="00F95151"/>
    <w:rsid w:val="00F971BD"/>
    <w:rsid w:val="00FA332A"/>
    <w:rsid w:val="00FB2B62"/>
    <w:rsid w:val="00FC0381"/>
    <w:rsid w:val="00FC393A"/>
    <w:rsid w:val="00FC4441"/>
    <w:rsid w:val="00FD64F6"/>
    <w:rsid w:val="00FD7122"/>
    <w:rsid w:val="00FE3A26"/>
    <w:rsid w:val="00FE500C"/>
    <w:rsid w:val="00FF25F4"/>
    <w:rsid w:val="00FF36B2"/>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6B86F5-18D7-49F5-9694-AC55C563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5C"/>
    <w:rPr>
      <w:sz w:val="24"/>
      <w:szCs w:val="24"/>
    </w:rPr>
  </w:style>
  <w:style w:type="paragraph" w:styleId="1">
    <w:name w:val="heading 1"/>
    <w:basedOn w:val="a"/>
    <w:link w:val="10"/>
    <w:uiPriority w:val="99"/>
    <w:qFormat/>
    <w:rsid w:val="001D3B39"/>
    <w:pPr>
      <w:spacing w:before="100" w:beforeAutospacing="1" w:after="100" w:afterAutospacing="1"/>
      <w:jc w:val="center"/>
      <w:outlineLvl w:val="0"/>
    </w:pPr>
    <w:rPr>
      <w:rFonts w:ascii="Verdana" w:hAnsi="Verdana" w:cs="Verdana"/>
      <w:b/>
      <w:bCs/>
      <w:color w:val="000000"/>
      <w:kern w:val="36"/>
      <w:sz w:val="26"/>
      <w:szCs w:val="26"/>
    </w:rPr>
  </w:style>
  <w:style w:type="paragraph" w:styleId="2">
    <w:name w:val="heading 2"/>
    <w:basedOn w:val="a"/>
    <w:next w:val="a"/>
    <w:link w:val="20"/>
    <w:uiPriority w:val="99"/>
    <w:qFormat/>
    <w:rsid w:val="00164E6C"/>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rsid w:val="00FC393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969AF"/>
    <w:pPr>
      <w:keepNext/>
      <w:spacing w:before="240" w:after="60"/>
      <w:outlineLvl w:val="3"/>
    </w:pPr>
    <w:rPr>
      <w:b/>
      <w:bCs/>
      <w:sz w:val="28"/>
      <w:szCs w:val="28"/>
    </w:rPr>
  </w:style>
  <w:style w:type="paragraph" w:styleId="5">
    <w:name w:val="heading 5"/>
    <w:basedOn w:val="a"/>
    <w:next w:val="a"/>
    <w:link w:val="50"/>
    <w:uiPriority w:val="99"/>
    <w:qFormat/>
    <w:rsid w:val="005969AF"/>
    <w:pPr>
      <w:spacing w:before="240" w:after="60"/>
      <w:outlineLvl w:val="4"/>
    </w:pPr>
    <w:rPr>
      <w:b/>
      <w:bCs/>
      <w:i/>
      <w:iCs/>
      <w:sz w:val="26"/>
      <w:szCs w:val="26"/>
    </w:rPr>
  </w:style>
  <w:style w:type="paragraph" w:styleId="6">
    <w:name w:val="heading 6"/>
    <w:basedOn w:val="a"/>
    <w:next w:val="a"/>
    <w:link w:val="60"/>
    <w:uiPriority w:val="99"/>
    <w:qFormat/>
    <w:rsid w:val="005969AF"/>
    <w:pPr>
      <w:spacing w:before="240" w:after="60"/>
      <w:outlineLvl w:val="5"/>
    </w:pPr>
    <w:rPr>
      <w:b/>
      <w:bCs/>
      <w:sz w:val="22"/>
      <w:szCs w:val="22"/>
    </w:rPr>
  </w:style>
  <w:style w:type="paragraph" w:styleId="7">
    <w:name w:val="heading 7"/>
    <w:basedOn w:val="a"/>
    <w:next w:val="a"/>
    <w:link w:val="70"/>
    <w:uiPriority w:val="99"/>
    <w:qFormat/>
    <w:rsid w:val="005969AF"/>
    <w:pPr>
      <w:keepNext/>
      <w:ind w:firstLine="567"/>
      <w:jc w:val="both"/>
      <w:outlineLvl w:val="6"/>
    </w:pPr>
  </w:style>
  <w:style w:type="paragraph" w:styleId="8">
    <w:name w:val="heading 8"/>
    <w:basedOn w:val="a"/>
    <w:next w:val="a"/>
    <w:link w:val="80"/>
    <w:uiPriority w:val="99"/>
    <w:qFormat/>
    <w:rsid w:val="005969AF"/>
    <w:pPr>
      <w:spacing w:before="240" w:after="60"/>
      <w:outlineLvl w:val="7"/>
    </w:pPr>
    <w:rPr>
      <w:i/>
      <w:iCs/>
    </w:rPr>
  </w:style>
  <w:style w:type="paragraph" w:styleId="9">
    <w:name w:val="heading 9"/>
    <w:basedOn w:val="a"/>
    <w:next w:val="a"/>
    <w:link w:val="90"/>
    <w:uiPriority w:val="99"/>
    <w:qFormat/>
    <w:rsid w:val="005969A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2E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5969AF"/>
    <w:rPr>
      <w:rFonts w:ascii="Arial" w:hAnsi="Arial" w:cs="Arial"/>
      <w:b/>
      <w:bCs/>
      <w:i/>
      <w:iCs/>
      <w:sz w:val="28"/>
      <w:szCs w:val="28"/>
      <w:lang w:val="ru-RU" w:eastAsia="ru-RU"/>
    </w:rPr>
  </w:style>
  <w:style w:type="character" w:customStyle="1" w:styleId="31">
    <w:name w:val="Заголовок 3 Знак1"/>
    <w:basedOn w:val="a0"/>
    <w:link w:val="3"/>
    <w:uiPriority w:val="9"/>
    <w:semiHidden/>
    <w:rsid w:val="00C912E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5969AF"/>
    <w:rPr>
      <w:b/>
      <w:bCs/>
      <w:sz w:val="28"/>
      <w:szCs w:val="28"/>
      <w:lang w:val="ru-RU" w:eastAsia="ru-RU"/>
    </w:rPr>
  </w:style>
  <w:style w:type="character" w:customStyle="1" w:styleId="50">
    <w:name w:val="Заголовок 5 Знак"/>
    <w:basedOn w:val="a0"/>
    <w:link w:val="5"/>
    <w:uiPriority w:val="99"/>
    <w:locked/>
    <w:rsid w:val="005969AF"/>
    <w:rPr>
      <w:b/>
      <w:bCs/>
      <w:i/>
      <w:iCs/>
      <w:sz w:val="26"/>
      <w:szCs w:val="26"/>
      <w:lang w:val="ru-RU" w:eastAsia="ru-RU"/>
    </w:rPr>
  </w:style>
  <w:style w:type="character" w:customStyle="1" w:styleId="60">
    <w:name w:val="Заголовок 6 Знак"/>
    <w:basedOn w:val="a0"/>
    <w:link w:val="6"/>
    <w:uiPriority w:val="9"/>
    <w:semiHidden/>
    <w:rsid w:val="00C912E2"/>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C912E2"/>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912E2"/>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C912E2"/>
    <w:rPr>
      <w:rFonts w:asciiTheme="majorHAnsi" w:eastAsiaTheme="majorEastAsia" w:hAnsiTheme="majorHAnsi" w:cstheme="majorBidi"/>
    </w:rPr>
  </w:style>
  <w:style w:type="paragraph" w:customStyle="1" w:styleId="Noeeu">
    <w:name w:val="Noeeu"/>
    <w:uiPriority w:val="99"/>
    <w:rsid w:val="0060585C"/>
    <w:pPr>
      <w:widowControl w:val="0"/>
      <w:overflowPunct w:val="0"/>
      <w:autoSpaceDE w:val="0"/>
      <w:autoSpaceDN w:val="0"/>
      <w:adjustRightInd w:val="0"/>
      <w:textAlignment w:val="baseline"/>
    </w:pPr>
    <w:rPr>
      <w:spacing w:val="-1"/>
      <w:kern w:val="65535"/>
      <w:position w:val="-1"/>
      <w:sz w:val="24"/>
      <w:szCs w:val="24"/>
      <w:lang w:val="en-US"/>
    </w:rPr>
  </w:style>
  <w:style w:type="table" w:styleId="a3">
    <w:name w:val="Table Grid"/>
    <w:basedOn w:val="a1"/>
    <w:uiPriority w:val="99"/>
    <w:rsid w:val="006058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60585C"/>
    <w:pPr>
      <w:spacing w:before="100" w:beforeAutospacing="1" w:after="115"/>
    </w:pPr>
    <w:rPr>
      <w:color w:val="000000"/>
    </w:rPr>
  </w:style>
  <w:style w:type="paragraph" w:styleId="a5">
    <w:name w:val="footnote text"/>
    <w:basedOn w:val="a"/>
    <w:link w:val="a6"/>
    <w:uiPriority w:val="99"/>
    <w:semiHidden/>
    <w:rsid w:val="0060585C"/>
    <w:rPr>
      <w:sz w:val="20"/>
      <w:szCs w:val="20"/>
    </w:rPr>
  </w:style>
  <w:style w:type="character" w:customStyle="1" w:styleId="a6">
    <w:name w:val="Текст сноски Знак"/>
    <w:basedOn w:val="a0"/>
    <w:link w:val="a5"/>
    <w:uiPriority w:val="99"/>
    <w:semiHidden/>
    <w:rsid w:val="00C912E2"/>
    <w:rPr>
      <w:sz w:val="20"/>
      <w:szCs w:val="20"/>
    </w:rPr>
  </w:style>
  <w:style w:type="paragraph" w:styleId="21">
    <w:name w:val="Body Text 2"/>
    <w:basedOn w:val="a"/>
    <w:link w:val="22"/>
    <w:uiPriority w:val="99"/>
    <w:rsid w:val="0060585C"/>
    <w:rPr>
      <w:sz w:val="28"/>
      <w:szCs w:val="28"/>
    </w:rPr>
  </w:style>
  <w:style w:type="character" w:customStyle="1" w:styleId="22">
    <w:name w:val="Основной текст 2 Знак"/>
    <w:basedOn w:val="a0"/>
    <w:link w:val="21"/>
    <w:uiPriority w:val="99"/>
    <w:semiHidden/>
    <w:rsid w:val="00C912E2"/>
    <w:rPr>
      <w:sz w:val="24"/>
      <w:szCs w:val="24"/>
    </w:rPr>
  </w:style>
  <w:style w:type="paragraph" w:styleId="a7">
    <w:name w:val="footer"/>
    <w:basedOn w:val="a"/>
    <w:link w:val="a8"/>
    <w:uiPriority w:val="99"/>
    <w:rsid w:val="0060585C"/>
    <w:pPr>
      <w:tabs>
        <w:tab w:val="center" w:pos="4677"/>
        <w:tab w:val="right" w:pos="9355"/>
      </w:tabs>
    </w:pPr>
  </w:style>
  <w:style w:type="character" w:customStyle="1" w:styleId="a8">
    <w:name w:val="Нижний колонтитул Знак"/>
    <w:basedOn w:val="a0"/>
    <w:link w:val="a7"/>
    <w:uiPriority w:val="99"/>
    <w:semiHidden/>
    <w:rsid w:val="00C912E2"/>
    <w:rPr>
      <w:sz w:val="24"/>
      <w:szCs w:val="24"/>
    </w:rPr>
  </w:style>
  <w:style w:type="character" w:styleId="a9">
    <w:name w:val="page number"/>
    <w:basedOn w:val="a0"/>
    <w:uiPriority w:val="99"/>
    <w:rsid w:val="0060585C"/>
  </w:style>
  <w:style w:type="character" w:styleId="aa">
    <w:name w:val="Hyperlink"/>
    <w:basedOn w:val="a0"/>
    <w:uiPriority w:val="99"/>
    <w:rsid w:val="00FC393A"/>
    <w:rPr>
      <w:color w:val="0068DD"/>
      <w:u w:val="single"/>
    </w:rPr>
  </w:style>
  <w:style w:type="character" w:styleId="ab">
    <w:name w:val="Strong"/>
    <w:basedOn w:val="a0"/>
    <w:uiPriority w:val="99"/>
    <w:qFormat/>
    <w:rsid w:val="00FC393A"/>
    <w:rPr>
      <w:b/>
      <w:bCs/>
    </w:rPr>
  </w:style>
  <w:style w:type="paragraph" w:styleId="HTML">
    <w:name w:val="HTML Preformatted"/>
    <w:basedOn w:val="a"/>
    <w:link w:val="HTML0"/>
    <w:uiPriority w:val="99"/>
    <w:rsid w:val="00E3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912E2"/>
    <w:rPr>
      <w:rFonts w:ascii="Courier New" w:hAnsi="Courier New" w:cs="Courier New"/>
      <w:sz w:val="20"/>
      <w:szCs w:val="20"/>
    </w:rPr>
  </w:style>
  <w:style w:type="paragraph" w:customStyle="1" w:styleId="Style6">
    <w:name w:val="Style6"/>
    <w:basedOn w:val="a"/>
    <w:uiPriority w:val="99"/>
    <w:rsid w:val="00132F15"/>
    <w:pPr>
      <w:widowControl w:val="0"/>
      <w:autoSpaceDE w:val="0"/>
      <w:autoSpaceDN w:val="0"/>
      <w:adjustRightInd w:val="0"/>
      <w:jc w:val="both"/>
    </w:pPr>
  </w:style>
  <w:style w:type="paragraph" w:customStyle="1" w:styleId="Style7">
    <w:name w:val="Style7"/>
    <w:basedOn w:val="a"/>
    <w:uiPriority w:val="99"/>
    <w:rsid w:val="00132F15"/>
    <w:pPr>
      <w:widowControl w:val="0"/>
      <w:autoSpaceDE w:val="0"/>
      <w:autoSpaceDN w:val="0"/>
      <w:adjustRightInd w:val="0"/>
      <w:spacing w:line="494" w:lineRule="exact"/>
      <w:ind w:firstLine="902"/>
    </w:pPr>
  </w:style>
  <w:style w:type="paragraph" w:customStyle="1" w:styleId="Style12">
    <w:name w:val="Style12"/>
    <w:basedOn w:val="a"/>
    <w:uiPriority w:val="99"/>
    <w:rsid w:val="00132F15"/>
    <w:pPr>
      <w:widowControl w:val="0"/>
      <w:autoSpaceDE w:val="0"/>
      <w:autoSpaceDN w:val="0"/>
      <w:adjustRightInd w:val="0"/>
    </w:pPr>
  </w:style>
  <w:style w:type="paragraph" w:customStyle="1" w:styleId="Style13">
    <w:name w:val="Style13"/>
    <w:basedOn w:val="a"/>
    <w:uiPriority w:val="99"/>
    <w:rsid w:val="00132F15"/>
    <w:pPr>
      <w:widowControl w:val="0"/>
      <w:autoSpaceDE w:val="0"/>
      <w:autoSpaceDN w:val="0"/>
      <w:adjustRightInd w:val="0"/>
    </w:pPr>
  </w:style>
  <w:style w:type="paragraph" w:customStyle="1" w:styleId="Style23">
    <w:name w:val="Style23"/>
    <w:basedOn w:val="a"/>
    <w:uiPriority w:val="99"/>
    <w:rsid w:val="00132F15"/>
    <w:pPr>
      <w:widowControl w:val="0"/>
      <w:autoSpaceDE w:val="0"/>
      <w:autoSpaceDN w:val="0"/>
      <w:adjustRightInd w:val="0"/>
      <w:spacing w:line="482" w:lineRule="exact"/>
      <w:ind w:firstLine="720"/>
      <w:jc w:val="both"/>
    </w:pPr>
  </w:style>
  <w:style w:type="paragraph" w:customStyle="1" w:styleId="Style25">
    <w:name w:val="Style25"/>
    <w:basedOn w:val="a"/>
    <w:uiPriority w:val="99"/>
    <w:rsid w:val="00132F15"/>
    <w:pPr>
      <w:widowControl w:val="0"/>
      <w:autoSpaceDE w:val="0"/>
      <w:autoSpaceDN w:val="0"/>
      <w:adjustRightInd w:val="0"/>
    </w:pPr>
  </w:style>
  <w:style w:type="paragraph" w:customStyle="1" w:styleId="Style29">
    <w:name w:val="Style29"/>
    <w:basedOn w:val="a"/>
    <w:uiPriority w:val="99"/>
    <w:rsid w:val="00132F15"/>
    <w:pPr>
      <w:widowControl w:val="0"/>
      <w:autoSpaceDE w:val="0"/>
      <w:autoSpaceDN w:val="0"/>
      <w:adjustRightInd w:val="0"/>
      <w:spacing w:line="499" w:lineRule="exact"/>
      <w:ind w:firstLine="701"/>
      <w:jc w:val="both"/>
    </w:pPr>
  </w:style>
  <w:style w:type="paragraph" w:customStyle="1" w:styleId="Style31">
    <w:name w:val="Style31"/>
    <w:basedOn w:val="a"/>
    <w:uiPriority w:val="99"/>
    <w:rsid w:val="00132F15"/>
    <w:pPr>
      <w:widowControl w:val="0"/>
      <w:autoSpaceDE w:val="0"/>
      <w:autoSpaceDN w:val="0"/>
      <w:adjustRightInd w:val="0"/>
    </w:pPr>
  </w:style>
  <w:style w:type="paragraph" w:customStyle="1" w:styleId="Style33">
    <w:name w:val="Style33"/>
    <w:basedOn w:val="a"/>
    <w:uiPriority w:val="99"/>
    <w:rsid w:val="00132F15"/>
    <w:pPr>
      <w:widowControl w:val="0"/>
      <w:autoSpaceDE w:val="0"/>
      <w:autoSpaceDN w:val="0"/>
      <w:adjustRightInd w:val="0"/>
    </w:pPr>
  </w:style>
  <w:style w:type="character" w:customStyle="1" w:styleId="FontStyle39">
    <w:name w:val="Font Style39"/>
    <w:uiPriority w:val="99"/>
    <w:rsid w:val="00132F15"/>
    <w:rPr>
      <w:rFonts w:ascii="Times New Roman" w:hAnsi="Times New Roman" w:cs="Times New Roman"/>
      <w:sz w:val="26"/>
      <w:szCs w:val="26"/>
    </w:rPr>
  </w:style>
  <w:style w:type="character" w:customStyle="1" w:styleId="FontStyle42">
    <w:name w:val="Font Style42"/>
    <w:uiPriority w:val="99"/>
    <w:rsid w:val="00132F15"/>
    <w:rPr>
      <w:rFonts w:ascii="Times New Roman" w:hAnsi="Times New Roman" w:cs="Times New Roman"/>
      <w:b/>
      <w:bCs/>
      <w:sz w:val="26"/>
      <w:szCs w:val="26"/>
    </w:rPr>
  </w:style>
  <w:style w:type="character" w:customStyle="1" w:styleId="FontStyle43">
    <w:name w:val="Font Style43"/>
    <w:uiPriority w:val="99"/>
    <w:rsid w:val="00132F15"/>
    <w:rPr>
      <w:rFonts w:ascii="Times New Roman" w:hAnsi="Times New Roman" w:cs="Times New Roman"/>
      <w:i/>
      <w:iCs/>
      <w:sz w:val="26"/>
      <w:szCs w:val="26"/>
    </w:rPr>
  </w:style>
  <w:style w:type="character" w:customStyle="1" w:styleId="FontStyle45">
    <w:name w:val="Font Style45"/>
    <w:uiPriority w:val="99"/>
    <w:rsid w:val="00132F15"/>
    <w:rPr>
      <w:rFonts w:ascii="Times New Roman" w:hAnsi="Times New Roman" w:cs="Times New Roman"/>
      <w:b/>
      <w:bCs/>
      <w:sz w:val="22"/>
      <w:szCs w:val="22"/>
    </w:rPr>
  </w:style>
  <w:style w:type="character" w:customStyle="1" w:styleId="FontStyle48">
    <w:name w:val="Font Style48"/>
    <w:uiPriority w:val="99"/>
    <w:rsid w:val="00132F15"/>
    <w:rPr>
      <w:rFonts w:ascii="Times New Roman" w:hAnsi="Times New Roman" w:cs="Times New Roman"/>
      <w:sz w:val="20"/>
      <w:szCs w:val="20"/>
    </w:rPr>
  </w:style>
  <w:style w:type="character" w:customStyle="1" w:styleId="FontStyle52">
    <w:name w:val="Font Style52"/>
    <w:uiPriority w:val="99"/>
    <w:rsid w:val="00132F15"/>
    <w:rPr>
      <w:rFonts w:ascii="Times New Roman" w:hAnsi="Times New Roman" w:cs="Times New Roman"/>
      <w:sz w:val="20"/>
      <w:szCs w:val="20"/>
    </w:rPr>
  </w:style>
  <w:style w:type="character" w:customStyle="1" w:styleId="FontStyle56">
    <w:name w:val="Font Style56"/>
    <w:uiPriority w:val="99"/>
    <w:rsid w:val="00132F15"/>
    <w:rPr>
      <w:rFonts w:ascii="Times New Roman" w:hAnsi="Times New Roman" w:cs="Times New Roman"/>
      <w:sz w:val="28"/>
      <w:szCs w:val="28"/>
    </w:rPr>
  </w:style>
  <w:style w:type="character" w:customStyle="1" w:styleId="FontStyle58">
    <w:name w:val="Font Style58"/>
    <w:uiPriority w:val="99"/>
    <w:rsid w:val="00132F15"/>
    <w:rPr>
      <w:rFonts w:ascii="Times New Roman" w:hAnsi="Times New Roman" w:cs="Times New Roman"/>
      <w:sz w:val="16"/>
      <w:szCs w:val="16"/>
    </w:rPr>
  </w:style>
  <w:style w:type="character" w:customStyle="1" w:styleId="FontStyle59">
    <w:name w:val="Font Style59"/>
    <w:uiPriority w:val="99"/>
    <w:rsid w:val="00132F15"/>
    <w:rPr>
      <w:rFonts w:ascii="Times New Roman" w:hAnsi="Times New Roman" w:cs="Times New Roman"/>
      <w:b/>
      <w:bCs/>
      <w:w w:val="50"/>
      <w:sz w:val="32"/>
      <w:szCs w:val="32"/>
    </w:rPr>
  </w:style>
  <w:style w:type="paragraph" w:styleId="ac">
    <w:name w:val="Body Text"/>
    <w:aliases w:val="Основной текст Знак Знак Знак Знак Знак Знак Знак Знак Знак Знак Знак Знак Знак Знак Знак Знак Знак Знак Знак Знак"/>
    <w:basedOn w:val="a"/>
    <w:link w:val="11"/>
    <w:uiPriority w:val="99"/>
    <w:rsid w:val="005969AF"/>
    <w:pPr>
      <w:spacing w:after="120"/>
    </w:pPr>
  </w:style>
  <w:style w:type="character" w:customStyle="1" w:styleId="11">
    <w:name w:val="Основной текст Знак1"/>
    <w:aliases w:val="Основной текст Знак Знак Знак Знак Знак Знак Знак Знак Знак Знак Знак Знак Знак Знак Знак Знак Знак Знак Знак Знак Знак"/>
    <w:basedOn w:val="a0"/>
    <w:link w:val="ac"/>
    <w:uiPriority w:val="99"/>
    <w:semiHidden/>
    <w:rsid w:val="00C912E2"/>
    <w:rPr>
      <w:sz w:val="24"/>
      <w:szCs w:val="24"/>
    </w:rPr>
  </w:style>
  <w:style w:type="paragraph" w:styleId="ad">
    <w:name w:val="Body Text Indent"/>
    <w:basedOn w:val="a"/>
    <w:link w:val="ae"/>
    <w:uiPriority w:val="99"/>
    <w:rsid w:val="005969AF"/>
    <w:pPr>
      <w:spacing w:after="120"/>
      <w:ind w:left="283"/>
    </w:pPr>
  </w:style>
  <w:style w:type="character" w:customStyle="1" w:styleId="ae">
    <w:name w:val="Основной текст с отступом Знак"/>
    <w:basedOn w:val="a0"/>
    <w:link w:val="ad"/>
    <w:uiPriority w:val="99"/>
    <w:semiHidden/>
    <w:rsid w:val="00C912E2"/>
    <w:rPr>
      <w:sz w:val="24"/>
      <w:szCs w:val="24"/>
    </w:rPr>
  </w:style>
  <w:style w:type="paragraph" w:styleId="23">
    <w:name w:val="Body Text Indent 2"/>
    <w:basedOn w:val="a"/>
    <w:link w:val="24"/>
    <w:uiPriority w:val="99"/>
    <w:rsid w:val="005969AF"/>
    <w:pPr>
      <w:spacing w:after="120" w:line="480" w:lineRule="auto"/>
      <w:ind w:left="283"/>
    </w:pPr>
  </w:style>
  <w:style w:type="character" w:customStyle="1" w:styleId="24">
    <w:name w:val="Основной текст с отступом 2 Знак"/>
    <w:basedOn w:val="a0"/>
    <w:link w:val="23"/>
    <w:uiPriority w:val="99"/>
    <w:semiHidden/>
    <w:rsid w:val="00C912E2"/>
    <w:rPr>
      <w:sz w:val="24"/>
      <w:szCs w:val="24"/>
    </w:rPr>
  </w:style>
  <w:style w:type="paragraph" w:styleId="af">
    <w:name w:val="Plain Text"/>
    <w:basedOn w:val="a"/>
    <w:link w:val="af0"/>
    <w:uiPriority w:val="99"/>
    <w:rsid w:val="005969AF"/>
    <w:rPr>
      <w:rFonts w:ascii="Courier New" w:hAnsi="Courier New" w:cs="Courier New"/>
      <w:sz w:val="20"/>
      <w:szCs w:val="20"/>
    </w:rPr>
  </w:style>
  <w:style w:type="character" w:customStyle="1" w:styleId="af0">
    <w:name w:val="Текст Знак"/>
    <w:basedOn w:val="a0"/>
    <w:link w:val="af"/>
    <w:uiPriority w:val="99"/>
    <w:semiHidden/>
    <w:rsid w:val="00C912E2"/>
    <w:rPr>
      <w:rFonts w:ascii="Courier New" w:hAnsi="Courier New" w:cs="Courier New"/>
      <w:sz w:val="20"/>
      <w:szCs w:val="20"/>
    </w:rPr>
  </w:style>
  <w:style w:type="paragraph" w:styleId="af1">
    <w:name w:val="caption"/>
    <w:basedOn w:val="a"/>
    <w:uiPriority w:val="99"/>
    <w:qFormat/>
    <w:rsid w:val="005969AF"/>
    <w:pPr>
      <w:jc w:val="center"/>
    </w:pPr>
  </w:style>
  <w:style w:type="paragraph" w:styleId="30">
    <w:name w:val="Body Text Indent 3"/>
    <w:basedOn w:val="a"/>
    <w:link w:val="32"/>
    <w:uiPriority w:val="99"/>
    <w:rsid w:val="005969AF"/>
    <w:pPr>
      <w:spacing w:after="120"/>
      <w:ind w:left="283"/>
    </w:pPr>
    <w:rPr>
      <w:sz w:val="16"/>
      <w:szCs w:val="16"/>
    </w:rPr>
  </w:style>
  <w:style w:type="character" w:customStyle="1" w:styleId="32">
    <w:name w:val="Основной текст с отступом 3 Знак"/>
    <w:basedOn w:val="a0"/>
    <w:link w:val="30"/>
    <w:uiPriority w:val="99"/>
    <w:semiHidden/>
    <w:rsid w:val="00C912E2"/>
    <w:rPr>
      <w:sz w:val="16"/>
      <w:szCs w:val="16"/>
    </w:rPr>
  </w:style>
  <w:style w:type="paragraph" w:styleId="af2">
    <w:name w:val="Title"/>
    <w:basedOn w:val="a"/>
    <w:link w:val="af3"/>
    <w:uiPriority w:val="99"/>
    <w:qFormat/>
    <w:rsid w:val="005969AF"/>
    <w:pPr>
      <w:jc w:val="center"/>
    </w:pPr>
    <w:rPr>
      <w:sz w:val="28"/>
      <w:szCs w:val="28"/>
    </w:rPr>
  </w:style>
  <w:style w:type="character" w:customStyle="1" w:styleId="af3">
    <w:name w:val="Название Знак"/>
    <w:basedOn w:val="a0"/>
    <w:link w:val="af2"/>
    <w:uiPriority w:val="99"/>
    <w:locked/>
    <w:rsid w:val="005969AF"/>
    <w:rPr>
      <w:sz w:val="28"/>
      <w:szCs w:val="28"/>
      <w:lang w:val="ru-RU" w:eastAsia="ru-RU"/>
    </w:rPr>
  </w:style>
  <w:style w:type="paragraph" w:customStyle="1" w:styleId="12">
    <w:name w:val="Обычный1"/>
    <w:uiPriority w:val="99"/>
    <w:rsid w:val="005969AF"/>
    <w:rPr>
      <w:sz w:val="20"/>
      <w:szCs w:val="20"/>
    </w:rPr>
  </w:style>
  <w:style w:type="paragraph" w:customStyle="1" w:styleId="af4">
    <w:name w:val="список с точками"/>
    <w:basedOn w:val="a"/>
    <w:uiPriority w:val="99"/>
    <w:rsid w:val="005969AF"/>
    <w:pPr>
      <w:tabs>
        <w:tab w:val="num" w:pos="756"/>
      </w:tabs>
      <w:spacing w:line="312" w:lineRule="auto"/>
      <w:ind w:left="756" w:hanging="360"/>
      <w:jc w:val="both"/>
    </w:pPr>
  </w:style>
  <w:style w:type="paragraph" w:customStyle="1" w:styleId="ConsPlusNormal">
    <w:name w:val="ConsPlusNormal"/>
    <w:uiPriority w:val="99"/>
    <w:rsid w:val="005969A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969AF"/>
    <w:pPr>
      <w:widowControl w:val="0"/>
      <w:autoSpaceDE w:val="0"/>
      <w:autoSpaceDN w:val="0"/>
      <w:adjustRightInd w:val="0"/>
    </w:pPr>
    <w:rPr>
      <w:rFonts w:ascii="Courier New" w:hAnsi="Courier New" w:cs="Courier New"/>
      <w:sz w:val="20"/>
      <w:szCs w:val="20"/>
    </w:rPr>
  </w:style>
  <w:style w:type="paragraph" w:customStyle="1" w:styleId="af5">
    <w:name w:val="Для таблиц"/>
    <w:basedOn w:val="a"/>
    <w:uiPriority w:val="99"/>
    <w:rsid w:val="005969AF"/>
  </w:style>
  <w:style w:type="paragraph" w:styleId="af6">
    <w:name w:val="List Paragraph"/>
    <w:basedOn w:val="a"/>
    <w:uiPriority w:val="99"/>
    <w:qFormat/>
    <w:rsid w:val="005969AF"/>
    <w:pPr>
      <w:ind w:left="720"/>
    </w:pPr>
    <w:rPr>
      <w:sz w:val="20"/>
      <w:szCs w:val="20"/>
    </w:rPr>
  </w:style>
  <w:style w:type="paragraph" w:customStyle="1" w:styleId="af7">
    <w:name w:val="Заголовок"/>
    <w:uiPriority w:val="99"/>
    <w:rsid w:val="005969AF"/>
    <w:pPr>
      <w:jc w:val="center"/>
    </w:pPr>
    <w:rPr>
      <w:rFonts w:ascii="Academy" w:hAnsi="Academy" w:cs="Academy"/>
      <w:b/>
      <w:bCs/>
      <w:sz w:val="20"/>
      <w:szCs w:val="20"/>
    </w:rPr>
  </w:style>
  <w:style w:type="paragraph" w:customStyle="1" w:styleId="FR1">
    <w:name w:val="FR1"/>
    <w:uiPriority w:val="99"/>
    <w:rsid w:val="005969AF"/>
    <w:pPr>
      <w:widowControl w:val="0"/>
      <w:jc w:val="center"/>
    </w:pPr>
    <w:rPr>
      <w:b/>
      <w:bCs/>
    </w:rPr>
  </w:style>
  <w:style w:type="paragraph" w:customStyle="1" w:styleId="13">
    <w:name w:val="Основной текст1"/>
    <w:basedOn w:val="12"/>
    <w:uiPriority w:val="99"/>
    <w:rsid w:val="005969AF"/>
    <w:pPr>
      <w:suppressAutoHyphens/>
      <w:jc w:val="center"/>
    </w:pPr>
    <w:rPr>
      <w:sz w:val="28"/>
      <w:szCs w:val="28"/>
    </w:rPr>
  </w:style>
  <w:style w:type="paragraph" w:customStyle="1" w:styleId="110">
    <w:name w:val="Заголовок 11"/>
    <w:basedOn w:val="12"/>
    <w:next w:val="12"/>
    <w:uiPriority w:val="99"/>
    <w:rsid w:val="005969AF"/>
    <w:pPr>
      <w:keepNext/>
      <w:spacing w:before="240"/>
      <w:jc w:val="center"/>
    </w:pPr>
    <w:rPr>
      <w:sz w:val="28"/>
      <w:szCs w:val="28"/>
    </w:rPr>
  </w:style>
  <w:style w:type="paragraph" w:customStyle="1" w:styleId="210">
    <w:name w:val="Основной текст 21"/>
    <w:basedOn w:val="a"/>
    <w:uiPriority w:val="99"/>
    <w:rsid w:val="005969AF"/>
    <w:pPr>
      <w:spacing w:line="360" w:lineRule="auto"/>
      <w:ind w:firstLine="720"/>
      <w:jc w:val="both"/>
    </w:pPr>
    <w:rPr>
      <w:sz w:val="28"/>
      <w:szCs w:val="28"/>
    </w:rPr>
  </w:style>
  <w:style w:type="paragraph" w:customStyle="1" w:styleId="af8">
    <w:name w:val="Свой постоянный стиль"/>
    <w:basedOn w:val="a"/>
    <w:uiPriority w:val="99"/>
    <w:rsid w:val="005969AF"/>
    <w:pPr>
      <w:widowControl w:val="0"/>
      <w:spacing w:line="420" w:lineRule="exact"/>
      <w:jc w:val="both"/>
    </w:pPr>
    <w:rPr>
      <w:rFonts w:ascii="Arial" w:hAnsi="Arial" w:cs="Arial"/>
      <w:sz w:val="28"/>
      <w:szCs w:val="28"/>
    </w:rPr>
  </w:style>
  <w:style w:type="paragraph" w:customStyle="1" w:styleId="41">
    <w:name w:val="заголовок 4"/>
    <w:basedOn w:val="a"/>
    <w:next w:val="a"/>
    <w:uiPriority w:val="99"/>
    <w:rsid w:val="005969AF"/>
    <w:pPr>
      <w:keepNext/>
      <w:pageBreakBefore/>
      <w:spacing w:after="222" w:line="420" w:lineRule="exact"/>
      <w:ind w:firstLine="720"/>
      <w:jc w:val="both"/>
    </w:pPr>
    <w:rPr>
      <w:rFonts w:ascii="Arial" w:hAnsi="Arial" w:cs="Arial"/>
      <w:sz w:val="26"/>
      <w:szCs w:val="26"/>
    </w:rPr>
  </w:style>
  <w:style w:type="paragraph" w:styleId="33">
    <w:name w:val="Body Text 3"/>
    <w:basedOn w:val="a"/>
    <w:link w:val="34"/>
    <w:uiPriority w:val="99"/>
    <w:rsid w:val="005969AF"/>
    <w:pPr>
      <w:spacing w:after="120"/>
    </w:pPr>
    <w:rPr>
      <w:sz w:val="16"/>
      <w:szCs w:val="16"/>
    </w:rPr>
  </w:style>
  <w:style w:type="character" w:customStyle="1" w:styleId="34">
    <w:name w:val="Основной текст 3 Знак"/>
    <w:basedOn w:val="a0"/>
    <w:link w:val="33"/>
    <w:uiPriority w:val="99"/>
    <w:semiHidden/>
    <w:rsid w:val="00C912E2"/>
    <w:rPr>
      <w:sz w:val="16"/>
      <w:szCs w:val="16"/>
    </w:rPr>
  </w:style>
  <w:style w:type="paragraph" w:customStyle="1" w:styleId="ConsNormal">
    <w:name w:val="ConsNormal"/>
    <w:uiPriority w:val="99"/>
    <w:rsid w:val="005969AF"/>
    <w:pPr>
      <w:widowControl w:val="0"/>
      <w:autoSpaceDE w:val="0"/>
      <w:autoSpaceDN w:val="0"/>
      <w:adjustRightInd w:val="0"/>
      <w:ind w:firstLine="720"/>
    </w:pPr>
    <w:rPr>
      <w:rFonts w:ascii="Arial" w:hAnsi="Arial" w:cs="Arial"/>
      <w:sz w:val="16"/>
      <w:szCs w:val="16"/>
    </w:rPr>
  </w:style>
  <w:style w:type="paragraph" w:customStyle="1" w:styleId="14">
    <w:name w:val="Подзаголовок 1"/>
    <w:basedOn w:val="af7"/>
    <w:uiPriority w:val="99"/>
    <w:rsid w:val="005969AF"/>
    <w:pPr>
      <w:jc w:val="both"/>
    </w:pPr>
    <w:rPr>
      <w:sz w:val="22"/>
      <w:szCs w:val="22"/>
    </w:rPr>
  </w:style>
  <w:style w:type="paragraph" w:styleId="af9">
    <w:name w:val="Block Text"/>
    <w:basedOn w:val="a"/>
    <w:uiPriority w:val="99"/>
    <w:rsid w:val="005969AF"/>
    <w:pPr>
      <w:tabs>
        <w:tab w:val="left" w:pos="0"/>
      </w:tabs>
      <w:ind w:left="-183" w:right="-239"/>
      <w:jc w:val="both"/>
    </w:pPr>
  </w:style>
  <w:style w:type="paragraph" w:styleId="15">
    <w:name w:val="toc 1"/>
    <w:basedOn w:val="a"/>
    <w:next w:val="a"/>
    <w:autoRedefine/>
    <w:uiPriority w:val="99"/>
    <w:semiHidden/>
    <w:rsid w:val="005969AF"/>
    <w:pPr>
      <w:widowControl w:val="0"/>
      <w:tabs>
        <w:tab w:val="right" w:leader="dot" w:pos="9923"/>
      </w:tabs>
      <w:adjustRightInd w:val="0"/>
      <w:spacing w:before="120" w:after="120" w:line="360" w:lineRule="auto"/>
      <w:jc w:val="both"/>
      <w:textAlignment w:val="baseline"/>
    </w:pPr>
    <w:rPr>
      <w:noProof/>
      <w:sz w:val="28"/>
      <w:szCs w:val="28"/>
    </w:rPr>
  </w:style>
  <w:style w:type="paragraph" w:customStyle="1" w:styleId="25">
    <w:name w:val="заголовок2"/>
    <w:basedOn w:val="af7"/>
    <w:next w:val="ac"/>
    <w:uiPriority w:val="99"/>
    <w:rsid w:val="005969AF"/>
    <w:rPr>
      <w:b w:val="0"/>
      <w:bCs w:val="0"/>
    </w:rPr>
  </w:style>
  <w:style w:type="paragraph" w:styleId="afa">
    <w:name w:val="header"/>
    <w:basedOn w:val="a"/>
    <w:link w:val="afb"/>
    <w:uiPriority w:val="99"/>
    <w:rsid w:val="005969AF"/>
    <w:pPr>
      <w:tabs>
        <w:tab w:val="center" w:pos="4153"/>
        <w:tab w:val="right" w:pos="8306"/>
      </w:tabs>
    </w:pPr>
    <w:rPr>
      <w:sz w:val="20"/>
      <w:szCs w:val="20"/>
    </w:rPr>
  </w:style>
  <w:style w:type="character" w:customStyle="1" w:styleId="afb">
    <w:name w:val="Верхний колонтитул Знак"/>
    <w:basedOn w:val="a0"/>
    <w:link w:val="afa"/>
    <w:uiPriority w:val="99"/>
    <w:semiHidden/>
    <w:rsid w:val="00C912E2"/>
    <w:rPr>
      <w:sz w:val="24"/>
      <w:szCs w:val="24"/>
    </w:rPr>
  </w:style>
  <w:style w:type="paragraph" w:styleId="afc">
    <w:name w:val="Subtitle"/>
    <w:basedOn w:val="a"/>
    <w:link w:val="afd"/>
    <w:uiPriority w:val="99"/>
    <w:qFormat/>
    <w:rsid w:val="005969AF"/>
    <w:pPr>
      <w:widowControl w:val="0"/>
      <w:shd w:val="clear" w:color="auto" w:fill="FFFFFF"/>
      <w:autoSpaceDE w:val="0"/>
      <w:autoSpaceDN w:val="0"/>
      <w:adjustRightInd w:val="0"/>
      <w:jc w:val="both"/>
    </w:pPr>
    <w:rPr>
      <w:b/>
      <w:bCs/>
      <w:color w:val="000000"/>
      <w:sz w:val="28"/>
      <w:szCs w:val="28"/>
    </w:rPr>
  </w:style>
  <w:style w:type="character" w:customStyle="1" w:styleId="afd">
    <w:name w:val="Подзаголовок Знак"/>
    <w:basedOn w:val="a0"/>
    <w:link w:val="afc"/>
    <w:uiPriority w:val="11"/>
    <w:rsid w:val="00C912E2"/>
    <w:rPr>
      <w:rFonts w:asciiTheme="majorHAnsi" w:eastAsiaTheme="majorEastAsia" w:hAnsiTheme="majorHAnsi" w:cstheme="majorBidi"/>
      <w:sz w:val="24"/>
      <w:szCs w:val="24"/>
    </w:rPr>
  </w:style>
  <w:style w:type="paragraph" w:customStyle="1" w:styleId="211">
    <w:name w:val="Основной текст с отступом 21"/>
    <w:basedOn w:val="12"/>
    <w:uiPriority w:val="99"/>
    <w:rsid w:val="005969AF"/>
    <w:pPr>
      <w:ind w:firstLine="720"/>
    </w:pPr>
    <w:rPr>
      <w:rFonts w:ascii="Courier New" w:hAnsi="Courier New" w:cs="Courier New"/>
      <w:sz w:val="18"/>
      <w:szCs w:val="18"/>
    </w:rPr>
  </w:style>
  <w:style w:type="paragraph" w:customStyle="1" w:styleId="310">
    <w:name w:val="Основной текст с отступом 31"/>
    <w:basedOn w:val="12"/>
    <w:uiPriority w:val="99"/>
    <w:rsid w:val="005969AF"/>
    <w:pPr>
      <w:ind w:firstLine="720"/>
      <w:jc w:val="both"/>
      <w:outlineLvl w:val="0"/>
    </w:pPr>
    <w:rPr>
      <w:rFonts w:ascii="Courier New" w:hAnsi="Courier New" w:cs="Courier New"/>
      <w:sz w:val="18"/>
      <w:szCs w:val="18"/>
    </w:rPr>
  </w:style>
  <w:style w:type="paragraph" w:customStyle="1" w:styleId="311">
    <w:name w:val="Основной текст 31"/>
    <w:basedOn w:val="12"/>
    <w:uiPriority w:val="99"/>
    <w:rsid w:val="005969AF"/>
    <w:pPr>
      <w:jc w:val="both"/>
    </w:pPr>
    <w:rPr>
      <w:rFonts w:ascii="Courier New" w:hAnsi="Courier New" w:cs="Courier New"/>
      <w:sz w:val="18"/>
      <w:szCs w:val="18"/>
    </w:rPr>
  </w:style>
  <w:style w:type="paragraph" w:customStyle="1" w:styleId="16">
    <w:name w:val="Обычный (веб)1"/>
    <w:aliases w:val="Обычный (Web)"/>
    <w:basedOn w:val="a"/>
    <w:uiPriority w:val="99"/>
    <w:rsid w:val="005969AF"/>
  </w:style>
  <w:style w:type="paragraph" w:customStyle="1" w:styleId="Heading">
    <w:name w:val="Heading"/>
    <w:uiPriority w:val="99"/>
    <w:rsid w:val="005969AF"/>
    <w:pPr>
      <w:widowControl w:val="0"/>
      <w:autoSpaceDE w:val="0"/>
      <w:autoSpaceDN w:val="0"/>
      <w:adjustRightInd w:val="0"/>
    </w:pPr>
    <w:rPr>
      <w:rFonts w:ascii="Arial" w:hAnsi="Arial" w:cs="Arial"/>
      <w:b/>
      <w:bCs/>
      <w:sz w:val="24"/>
      <w:szCs w:val="24"/>
    </w:rPr>
  </w:style>
  <w:style w:type="paragraph" w:customStyle="1" w:styleId="17">
    <w:name w:val="Текст1"/>
    <w:basedOn w:val="a"/>
    <w:uiPriority w:val="99"/>
    <w:rsid w:val="005969AF"/>
    <w:pPr>
      <w:spacing w:line="360" w:lineRule="auto"/>
      <w:ind w:firstLine="567"/>
      <w:jc w:val="both"/>
    </w:pPr>
    <w:rPr>
      <w:sz w:val="28"/>
      <w:szCs w:val="28"/>
    </w:rPr>
  </w:style>
  <w:style w:type="paragraph" w:customStyle="1" w:styleId="afe">
    <w:name w:val="сп. комм."/>
    <w:basedOn w:val="a"/>
    <w:uiPriority w:val="99"/>
    <w:rsid w:val="005969AF"/>
    <w:pPr>
      <w:tabs>
        <w:tab w:val="num" w:pos="720"/>
      </w:tabs>
      <w:ind w:left="720" w:hanging="360"/>
    </w:pPr>
    <w:rPr>
      <w:sz w:val="20"/>
      <w:szCs w:val="20"/>
    </w:rPr>
  </w:style>
  <w:style w:type="character" w:customStyle="1" w:styleId="aff">
    <w:name w:val="Основной текст Знак Знак Знак Знак Знак Знак Знак Знак Знак Знак Знак Знак Знак Знак Знак Знак Знак Знак Знак Знак Знак Знак  Знак Знак Знак"/>
    <w:uiPriority w:val="99"/>
    <w:rsid w:val="005969AF"/>
    <w:rPr>
      <w:sz w:val="28"/>
      <w:szCs w:val="28"/>
      <w:lang w:val="ru-RU" w:eastAsia="ru-RU"/>
    </w:rPr>
  </w:style>
  <w:style w:type="character" w:customStyle="1" w:styleId="aff0">
    <w:name w:val="Основной текст Знак"/>
    <w:uiPriority w:val="99"/>
    <w:rsid w:val="005969AF"/>
    <w:rPr>
      <w:color w:val="000000"/>
      <w:sz w:val="22"/>
      <w:szCs w:val="22"/>
      <w:lang w:val="ru-RU" w:eastAsia="ru-RU"/>
    </w:rPr>
  </w:style>
  <w:style w:type="character" w:customStyle="1" w:styleId="aff1">
    <w:name w:val="Основной текст Знак Знак Знак Знак Знак Знак Знак Знак Знак Знак Знак Знак Знак Знак Знак Знак Знак Знак Знак Знак Знак Знак"/>
    <w:uiPriority w:val="99"/>
    <w:rsid w:val="005969AF"/>
    <w:rPr>
      <w:color w:val="000000"/>
      <w:sz w:val="22"/>
      <w:szCs w:val="22"/>
      <w:lang w:val="ru-RU" w:eastAsia="ru-RU"/>
    </w:rPr>
  </w:style>
  <w:style w:type="character" w:customStyle="1" w:styleId="change">
    <w:name w:val="change"/>
    <w:basedOn w:val="a0"/>
    <w:uiPriority w:val="99"/>
    <w:rsid w:val="005969AF"/>
  </w:style>
  <w:style w:type="character" w:customStyle="1" w:styleId="35">
    <w:name w:val="Заголовок 3 Знак"/>
    <w:uiPriority w:val="99"/>
    <w:rsid w:val="005969AF"/>
    <w:rPr>
      <w:rFonts w:ascii="Arial" w:hAnsi="Arial" w:cs="Arial"/>
      <w:b/>
      <w:bCs/>
      <w:sz w:val="26"/>
      <w:szCs w:val="26"/>
      <w:lang w:val="ru-RU" w:eastAsia="ru-RU"/>
    </w:rPr>
  </w:style>
  <w:style w:type="paragraph" w:customStyle="1" w:styleId="18">
    <w:name w:val="заголовок 1"/>
    <w:basedOn w:val="a"/>
    <w:next w:val="a"/>
    <w:uiPriority w:val="99"/>
    <w:rsid w:val="005969AF"/>
    <w:pPr>
      <w:keepNext/>
      <w:suppressAutoHyphens/>
      <w:autoSpaceDE w:val="0"/>
      <w:autoSpaceDN w:val="0"/>
      <w:spacing w:before="240" w:after="60"/>
      <w:jc w:val="center"/>
    </w:pPr>
    <w:rPr>
      <w:rFonts w:ascii="Arial" w:hAnsi="Arial" w:cs="Arial"/>
      <w:kern w:val="28"/>
      <w:sz w:val="28"/>
      <w:szCs w:val="28"/>
    </w:rPr>
  </w:style>
  <w:style w:type="paragraph" w:customStyle="1" w:styleId="26">
    <w:name w:val="заголовок 2"/>
    <w:basedOn w:val="a"/>
    <w:next w:val="a"/>
    <w:uiPriority w:val="99"/>
    <w:rsid w:val="005969AF"/>
    <w:pPr>
      <w:keepNext/>
      <w:suppressAutoHyphens/>
      <w:autoSpaceDE w:val="0"/>
      <w:autoSpaceDN w:val="0"/>
      <w:spacing w:before="120" w:after="60"/>
      <w:ind w:left="993" w:hanging="709"/>
    </w:pPr>
    <w:rPr>
      <w:b/>
      <w:bCs/>
      <w:sz w:val="19"/>
      <w:szCs w:val="19"/>
    </w:rPr>
  </w:style>
  <w:style w:type="paragraph" w:customStyle="1" w:styleId="36">
    <w:name w:val="заголовок 3"/>
    <w:basedOn w:val="a"/>
    <w:next w:val="aff2"/>
    <w:uiPriority w:val="99"/>
    <w:rsid w:val="005969AF"/>
    <w:pPr>
      <w:keepNext/>
      <w:autoSpaceDE w:val="0"/>
      <w:autoSpaceDN w:val="0"/>
      <w:spacing w:before="240" w:after="60"/>
    </w:pPr>
    <w:rPr>
      <w:b/>
      <w:bCs/>
    </w:rPr>
  </w:style>
  <w:style w:type="paragraph" w:customStyle="1" w:styleId="aff2">
    <w:name w:val="осн.текст"/>
    <w:basedOn w:val="a"/>
    <w:uiPriority w:val="99"/>
    <w:rsid w:val="005969AF"/>
    <w:pPr>
      <w:keepNext/>
      <w:autoSpaceDE w:val="0"/>
      <w:autoSpaceDN w:val="0"/>
      <w:ind w:firstLine="720"/>
    </w:pPr>
    <w:rPr>
      <w:rFonts w:ascii="Arial" w:hAnsi="Arial" w:cs="Arial"/>
      <w:sz w:val="20"/>
      <w:szCs w:val="20"/>
    </w:rPr>
  </w:style>
  <w:style w:type="paragraph" w:customStyle="1" w:styleId="27">
    <w:name w:val="çàãîëîâîê 2"/>
    <w:basedOn w:val="a"/>
    <w:next w:val="a"/>
    <w:uiPriority w:val="99"/>
    <w:rsid w:val="005969AF"/>
    <w:pPr>
      <w:keepNext/>
      <w:spacing w:before="120" w:after="80"/>
      <w:ind w:left="454" w:hanging="454"/>
    </w:pPr>
    <w:rPr>
      <w:rFonts w:ascii="Arial" w:hAnsi="Arial" w:cs="Arial"/>
    </w:rPr>
  </w:style>
  <w:style w:type="paragraph" w:customStyle="1" w:styleId="aff3">
    <w:name w:val="список плотный"/>
    <w:basedOn w:val="a"/>
    <w:uiPriority w:val="99"/>
    <w:rsid w:val="005969AF"/>
    <w:pPr>
      <w:autoSpaceDE w:val="0"/>
      <w:autoSpaceDN w:val="0"/>
      <w:spacing w:line="192" w:lineRule="auto"/>
      <w:ind w:firstLine="284"/>
      <w:jc w:val="both"/>
    </w:pPr>
  </w:style>
  <w:style w:type="character" w:styleId="aff4">
    <w:name w:val="footnote reference"/>
    <w:basedOn w:val="a0"/>
    <w:uiPriority w:val="99"/>
    <w:semiHidden/>
    <w:rsid w:val="0097422C"/>
    <w:rPr>
      <w:vertAlign w:val="superscript"/>
    </w:rPr>
  </w:style>
  <w:style w:type="paragraph" w:customStyle="1" w:styleId="ConsPlusTitle">
    <w:name w:val="ConsPlusTitle"/>
    <w:uiPriority w:val="99"/>
    <w:rsid w:val="00E20BB1"/>
    <w:pPr>
      <w:widowControl w:val="0"/>
      <w:autoSpaceDE w:val="0"/>
      <w:autoSpaceDN w:val="0"/>
      <w:adjustRightInd w:val="0"/>
    </w:pPr>
    <w:rPr>
      <w:b/>
      <w:bCs/>
      <w:sz w:val="24"/>
      <w:szCs w:val="24"/>
    </w:rPr>
  </w:style>
  <w:style w:type="character" w:styleId="aff5">
    <w:name w:val="FollowedHyperlink"/>
    <w:basedOn w:val="a0"/>
    <w:uiPriority w:val="99"/>
    <w:rsid w:val="00D70E6F"/>
    <w:rPr>
      <w:color w:val="800080"/>
      <w:u w:val="single"/>
    </w:rPr>
  </w:style>
  <w:style w:type="character" w:styleId="aff6">
    <w:name w:val="Emphasis"/>
    <w:basedOn w:val="a0"/>
    <w:uiPriority w:val="99"/>
    <w:qFormat/>
    <w:rsid w:val="006E3214"/>
    <w:rPr>
      <w:i/>
      <w:iCs/>
    </w:rPr>
  </w:style>
  <w:style w:type="paragraph" w:customStyle="1" w:styleId="paragraph">
    <w:name w:val="paragraph"/>
    <w:basedOn w:val="a"/>
    <w:uiPriority w:val="99"/>
    <w:rsid w:val="00FF36B2"/>
    <w:pPr>
      <w:spacing w:before="100" w:beforeAutospacing="1" w:after="100" w:afterAutospacing="1"/>
    </w:pPr>
  </w:style>
  <w:style w:type="character" w:customStyle="1" w:styleId="normaltextrun">
    <w:name w:val="normaltextrun"/>
    <w:uiPriority w:val="99"/>
    <w:rsid w:val="00FF36B2"/>
  </w:style>
  <w:style w:type="character" w:customStyle="1" w:styleId="eop">
    <w:name w:val="eop"/>
    <w:uiPriority w:val="99"/>
    <w:rsid w:val="00FF36B2"/>
  </w:style>
  <w:style w:type="character" w:customStyle="1" w:styleId="apple-converted-space">
    <w:name w:val="apple-converted-space"/>
    <w:rsid w:val="00FF36B2"/>
  </w:style>
  <w:style w:type="paragraph" w:styleId="aff7">
    <w:name w:val="Balloon Text"/>
    <w:basedOn w:val="a"/>
    <w:link w:val="aff8"/>
    <w:uiPriority w:val="99"/>
    <w:semiHidden/>
    <w:rsid w:val="00E93470"/>
    <w:rPr>
      <w:rFonts w:ascii="Segoe UI" w:hAnsi="Segoe UI" w:cs="Segoe UI"/>
      <w:sz w:val="18"/>
      <w:szCs w:val="18"/>
    </w:rPr>
  </w:style>
  <w:style w:type="character" w:customStyle="1" w:styleId="aff8">
    <w:name w:val="Текст выноски Знак"/>
    <w:basedOn w:val="a0"/>
    <w:link w:val="aff7"/>
    <w:uiPriority w:val="99"/>
    <w:locked/>
    <w:rsid w:val="00E93470"/>
    <w:rPr>
      <w:rFonts w:ascii="Segoe UI" w:hAnsi="Segoe UI" w:cs="Segoe UI"/>
      <w:sz w:val="18"/>
      <w:szCs w:val="18"/>
    </w:rPr>
  </w:style>
  <w:style w:type="character" w:customStyle="1" w:styleId="bigtext">
    <w:name w:val="bigtext"/>
    <w:uiPriority w:val="99"/>
    <w:rsid w:val="001B2BC5"/>
  </w:style>
  <w:style w:type="character" w:customStyle="1" w:styleId="blk6">
    <w:name w:val="blk6"/>
    <w:uiPriority w:val="99"/>
    <w:rsid w:val="00E44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153">
      <w:bodyDiv w:val="1"/>
      <w:marLeft w:val="0"/>
      <w:marRight w:val="0"/>
      <w:marTop w:val="0"/>
      <w:marBottom w:val="0"/>
      <w:divBdr>
        <w:top w:val="none" w:sz="0" w:space="0" w:color="auto"/>
        <w:left w:val="none" w:sz="0" w:space="0" w:color="auto"/>
        <w:bottom w:val="none" w:sz="0" w:space="0" w:color="auto"/>
        <w:right w:val="none" w:sz="0" w:space="0" w:color="auto"/>
      </w:divBdr>
    </w:div>
    <w:div w:id="281498508">
      <w:bodyDiv w:val="1"/>
      <w:marLeft w:val="0"/>
      <w:marRight w:val="0"/>
      <w:marTop w:val="0"/>
      <w:marBottom w:val="0"/>
      <w:divBdr>
        <w:top w:val="none" w:sz="0" w:space="0" w:color="auto"/>
        <w:left w:val="none" w:sz="0" w:space="0" w:color="auto"/>
        <w:bottom w:val="none" w:sz="0" w:space="0" w:color="auto"/>
        <w:right w:val="none" w:sz="0" w:space="0" w:color="auto"/>
      </w:divBdr>
    </w:div>
    <w:div w:id="361714710">
      <w:marLeft w:val="0"/>
      <w:marRight w:val="0"/>
      <w:marTop w:val="0"/>
      <w:marBottom w:val="0"/>
      <w:divBdr>
        <w:top w:val="none" w:sz="0" w:space="0" w:color="auto"/>
        <w:left w:val="none" w:sz="0" w:space="0" w:color="auto"/>
        <w:bottom w:val="none" w:sz="0" w:space="0" w:color="auto"/>
        <w:right w:val="none" w:sz="0" w:space="0" w:color="auto"/>
      </w:divBdr>
    </w:div>
    <w:div w:id="361714712">
      <w:marLeft w:val="0"/>
      <w:marRight w:val="0"/>
      <w:marTop w:val="0"/>
      <w:marBottom w:val="0"/>
      <w:divBdr>
        <w:top w:val="none" w:sz="0" w:space="0" w:color="auto"/>
        <w:left w:val="none" w:sz="0" w:space="0" w:color="auto"/>
        <w:bottom w:val="none" w:sz="0" w:space="0" w:color="auto"/>
        <w:right w:val="none" w:sz="0" w:space="0" w:color="auto"/>
      </w:divBdr>
    </w:div>
    <w:div w:id="361714714">
      <w:marLeft w:val="0"/>
      <w:marRight w:val="0"/>
      <w:marTop w:val="0"/>
      <w:marBottom w:val="0"/>
      <w:divBdr>
        <w:top w:val="none" w:sz="0" w:space="0" w:color="auto"/>
        <w:left w:val="none" w:sz="0" w:space="0" w:color="auto"/>
        <w:bottom w:val="none" w:sz="0" w:space="0" w:color="auto"/>
        <w:right w:val="none" w:sz="0" w:space="0" w:color="auto"/>
      </w:divBdr>
      <w:divsChild>
        <w:div w:id="361714747">
          <w:marLeft w:val="0"/>
          <w:marRight w:val="0"/>
          <w:marTop w:val="45"/>
          <w:marBottom w:val="45"/>
          <w:divBdr>
            <w:top w:val="none" w:sz="0" w:space="0" w:color="auto"/>
            <w:left w:val="none" w:sz="0" w:space="0" w:color="auto"/>
            <w:bottom w:val="none" w:sz="0" w:space="0" w:color="auto"/>
            <w:right w:val="none" w:sz="0" w:space="0" w:color="auto"/>
          </w:divBdr>
          <w:divsChild>
            <w:div w:id="361714741">
              <w:marLeft w:val="0"/>
              <w:marRight w:val="0"/>
              <w:marTop w:val="0"/>
              <w:marBottom w:val="0"/>
              <w:divBdr>
                <w:top w:val="none" w:sz="0" w:space="0" w:color="auto"/>
                <w:left w:val="none" w:sz="0" w:space="0" w:color="auto"/>
                <w:bottom w:val="none" w:sz="0" w:space="0" w:color="auto"/>
                <w:right w:val="none" w:sz="0" w:space="0" w:color="auto"/>
              </w:divBdr>
            </w:div>
          </w:divsChild>
        </w:div>
        <w:div w:id="361714788">
          <w:marLeft w:val="0"/>
          <w:marRight w:val="0"/>
          <w:marTop w:val="45"/>
          <w:marBottom w:val="45"/>
          <w:divBdr>
            <w:top w:val="none" w:sz="0" w:space="0" w:color="auto"/>
            <w:left w:val="none" w:sz="0" w:space="0" w:color="auto"/>
            <w:bottom w:val="none" w:sz="0" w:space="0" w:color="auto"/>
            <w:right w:val="none" w:sz="0" w:space="0" w:color="auto"/>
          </w:divBdr>
          <w:divsChild>
            <w:div w:id="361714744">
              <w:marLeft w:val="0"/>
              <w:marRight w:val="0"/>
              <w:marTop w:val="0"/>
              <w:marBottom w:val="0"/>
              <w:divBdr>
                <w:top w:val="none" w:sz="0" w:space="0" w:color="auto"/>
                <w:left w:val="none" w:sz="0" w:space="0" w:color="auto"/>
                <w:bottom w:val="none" w:sz="0" w:space="0" w:color="auto"/>
                <w:right w:val="none" w:sz="0" w:space="0" w:color="auto"/>
              </w:divBdr>
            </w:div>
          </w:divsChild>
        </w:div>
        <w:div w:id="361714798">
          <w:marLeft w:val="0"/>
          <w:marRight w:val="0"/>
          <w:marTop w:val="45"/>
          <w:marBottom w:val="45"/>
          <w:divBdr>
            <w:top w:val="none" w:sz="0" w:space="0" w:color="auto"/>
            <w:left w:val="none" w:sz="0" w:space="0" w:color="auto"/>
            <w:bottom w:val="none" w:sz="0" w:space="0" w:color="auto"/>
            <w:right w:val="none" w:sz="0" w:space="0" w:color="auto"/>
          </w:divBdr>
          <w:divsChild>
            <w:div w:id="361714737">
              <w:marLeft w:val="0"/>
              <w:marRight w:val="0"/>
              <w:marTop w:val="0"/>
              <w:marBottom w:val="0"/>
              <w:divBdr>
                <w:top w:val="none" w:sz="0" w:space="0" w:color="auto"/>
                <w:left w:val="none" w:sz="0" w:space="0" w:color="auto"/>
                <w:bottom w:val="none" w:sz="0" w:space="0" w:color="auto"/>
                <w:right w:val="none" w:sz="0" w:space="0" w:color="auto"/>
              </w:divBdr>
            </w:div>
          </w:divsChild>
        </w:div>
        <w:div w:id="361714800">
          <w:marLeft w:val="0"/>
          <w:marRight w:val="0"/>
          <w:marTop w:val="45"/>
          <w:marBottom w:val="45"/>
          <w:divBdr>
            <w:top w:val="none" w:sz="0" w:space="0" w:color="auto"/>
            <w:left w:val="none" w:sz="0" w:space="0" w:color="auto"/>
            <w:bottom w:val="none" w:sz="0" w:space="0" w:color="auto"/>
            <w:right w:val="none" w:sz="0" w:space="0" w:color="auto"/>
          </w:divBdr>
          <w:divsChild>
            <w:div w:id="3617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19">
      <w:marLeft w:val="0"/>
      <w:marRight w:val="0"/>
      <w:marTop w:val="0"/>
      <w:marBottom w:val="0"/>
      <w:divBdr>
        <w:top w:val="none" w:sz="0" w:space="0" w:color="auto"/>
        <w:left w:val="none" w:sz="0" w:space="0" w:color="auto"/>
        <w:bottom w:val="none" w:sz="0" w:space="0" w:color="auto"/>
        <w:right w:val="none" w:sz="0" w:space="0" w:color="auto"/>
      </w:divBdr>
    </w:div>
    <w:div w:id="361714720">
      <w:marLeft w:val="0"/>
      <w:marRight w:val="0"/>
      <w:marTop w:val="0"/>
      <w:marBottom w:val="0"/>
      <w:divBdr>
        <w:top w:val="none" w:sz="0" w:space="0" w:color="auto"/>
        <w:left w:val="none" w:sz="0" w:space="0" w:color="auto"/>
        <w:bottom w:val="none" w:sz="0" w:space="0" w:color="auto"/>
        <w:right w:val="none" w:sz="0" w:space="0" w:color="auto"/>
      </w:divBdr>
      <w:divsChild>
        <w:div w:id="361714713">
          <w:marLeft w:val="0"/>
          <w:marRight w:val="0"/>
          <w:marTop w:val="45"/>
          <w:marBottom w:val="45"/>
          <w:divBdr>
            <w:top w:val="none" w:sz="0" w:space="0" w:color="auto"/>
            <w:left w:val="none" w:sz="0" w:space="0" w:color="auto"/>
            <w:bottom w:val="none" w:sz="0" w:space="0" w:color="auto"/>
            <w:right w:val="none" w:sz="0" w:space="0" w:color="auto"/>
          </w:divBdr>
          <w:divsChild>
            <w:div w:id="361714749">
              <w:marLeft w:val="0"/>
              <w:marRight w:val="0"/>
              <w:marTop w:val="0"/>
              <w:marBottom w:val="0"/>
              <w:divBdr>
                <w:top w:val="none" w:sz="0" w:space="0" w:color="auto"/>
                <w:left w:val="none" w:sz="0" w:space="0" w:color="auto"/>
                <w:bottom w:val="none" w:sz="0" w:space="0" w:color="auto"/>
                <w:right w:val="none" w:sz="0" w:space="0" w:color="auto"/>
              </w:divBdr>
            </w:div>
          </w:divsChild>
        </w:div>
        <w:div w:id="361714718">
          <w:marLeft w:val="0"/>
          <w:marRight w:val="0"/>
          <w:marTop w:val="45"/>
          <w:marBottom w:val="45"/>
          <w:divBdr>
            <w:top w:val="none" w:sz="0" w:space="0" w:color="auto"/>
            <w:left w:val="none" w:sz="0" w:space="0" w:color="auto"/>
            <w:bottom w:val="none" w:sz="0" w:space="0" w:color="auto"/>
            <w:right w:val="none" w:sz="0" w:space="0" w:color="auto"/>
          </w:divBdr>
          <w:divsChild>
            <w:div w:id="361714781">
              <w:marLeft w:val="0"/>
              <w:marRight w:val="0"/>
              <w:marTop w:val="0"/>
              <w:marBottom w:val="0"/>
              <w:divBdr>
                <w:top w:val="none" w:sz="0" w:space="0" w:color="auto"/>
                <w:left w:val="none" w:sz="0" w:space="0" w:color="auto"/>
                <w:bottom w:val="none" w:sz="0" w:space="0" w:color="auto"/>
                <w:right w:val="none" w:sz="0" w:space="0" w:color="auto"/>
              </w:divBdr>
            </w:div>
          </w:divsChild>
        </w:div>
        <w:div w:id="361714770">
          <w:marLeft w:val="0"/>
          <w:marRight w:val="0"/>
          <w:marTop w:val="45"/>
          <w:marBottom w:val="45"/>
          <w:divBdr>
            <w:top w:val="none" w:sz="0" w:space="0" w:color="auto"/>
            <w:left w:val="none" w:sz="0" w:space="0" w:color="auto"/>
            <w:bottom w:val="none" w:sz="0" w:space="0" w:color="auto"/>
            <w:right w:val="none" w:sz="0" w:space="0" w:color="auto"/>
          </w:divBdr>
          <w:divsChild>
            <w:div w:id="361714779">
              <w:marLeft w:val="0"/>
              <w:marRight w:val="0"/>
              <w:marTop w:val="0"/>
              <w:marBottom w:val="0"/>
              <w:divBdr>
                <w:top w:val="none" w:sz="0" w:space="0" w:color="auto"/>
                <w:left w:val="none" w:sz="0" w:space="0" w:color="auto"/>
                <w:bottom w:val="none" w:sz="0" w:space="0" w:color="auto"/>
                <w:right w:val="none" w:sz="0" w:space="0" w:color="auto"/>
              </w:divBdr>
            </w:div>
          </w:divsChild>
        </w:div>
        <w:div w:id="361714776">
          <w:marLeft w:val="0"/>
          <w:marRight w:val="0"/>
          <w:marTop w:val="45"/>
          <w:marBottom w:val="45"/>
          <w:divBdr>
            <w:top w:val="none" w:sz="0" w:space="0" w:color="auto"/>
            <w:left w:val="none" w:sz="0" w:space="0" w:color="auto"/>
            <w:bottom w:val="none" w:sz="0" w:space="0" w:color="auto"/>
            <w:right w:val="none" w:sz="0" w:space="0" w:color="auto"/>
          </w:divBdr>
          <w:divsChild>
            <w:div w:id="3617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1">
      <w:marLeft w:val="0"/>
      <w:marRight w:val="0"/>
      <w:marTop w:val="0"/>
      <w:marBottom w:val="0"/>
      <w:divBdr>
        <w:top w:val="none" w:sz="0" w:space="0" w:color="auto"/>
        <w:left w:val="none" w:sz="0" w:space="0" w:color="auto"/>
        <w:bottom w:val="none" w:sz="0" w:space="0" w:color="auto"/>
        <w:right w:val="none" w:sz="0" w:space="0" w:color="auto"/>
      </w:divBdr>
      <w:divsChild>
        <w:div w:id="361714766">
          <w:marLeft w:val="0"/>
          <w:marRight w:val="0"/>
          <w:marTop w:val="45"/>
          <w:marBottom w:val="45"/>
          <w:divBdr>
            <w:top w:val="none" w:sz="0" w:space="0" w:color="auto"/>
            <w:left w:val="none" w:sz="0" w:space="0" w:color="auto"/>
            <w:bottom w:val="none" w:sz="0" w:space="0" w:color="auto"/>
            <w:right w:val="none" w:sz="0" w:space="0" w:color="auto"/>
          </w:divBdr>
          <w:divsChild>
            <w:div w:id="361714724">
              <w:marLeft w:val="0"/>
              <w:marRight w:val="0"/>
              <w:marTop w:val="0"/>
              <w:marBottom w:val="0"/>
              <w:divBdr>
                <w:top w:val="none" w:sz="0" w:space="0" w:color="auto"/>
                <w:left w:val="none" w:sz="0" w:space="0" w:color="auto"/>
                <w:bottom w:val="none" w:sz="0" w:space="0" w:color="auto"/>
                <w:right w:val="none" w:sz="0" w:space="0" w:color="auto"/>
              </w:divBdr>
            </w:div>
          </w:divsChild>
        </w:div>
        <w:div w:id="361714769">
          <w:marLeft w:val="0"/>
          <w:marRight w:val="0"/>
          <w:marTop w:val="45"/>
          <w:marBottom w:val="45"/>
          <w:divBdr>
            <w:top w:val="none" w:sz="0" w:space="0" w:color="auto"/>
            <w:left w:val="none" w:sz="0" w:space="0" w:color="auto"/>
            <w:bottom w:val="none" w:sz="0" w:space="0" w:color="auto"/>
            <w:right w:val="none" w:sz="0" w:space="0" w:color="auto"/>
          </w:divBdr>
          <w:divsChild>
            <w:div w:id="361714745">
              <w:marLeft w:val="0"/>
              <w:marRight w:val="0"/>
              <w:marTop w:val="0"/>
              <w:marBottom w:val="0"/>
              <w:divBdr>
                <w:top w:val="none" w:sz="0" w:space="0" w:color="auto"/>
                <w:left w:val="none" w:sz="0" w:space="0" w:color="auto"/>
                <w:bottom w:val="none" w:sz="0" w:space="0" w:color="auto"/>
                <w:right w:val="none" w:sz="0" w:space="0" w:color="auto"/>
              </w:divBdr>
            </w:div>
          </w:divsChild>
        </w:div>
        <w:div w:id="361714777">
          <w:marLeft w:val="0"/>
          <w:marRight w:val="0"/>
          <w:marTop w:val="45"/>
          <w:marBottom w:val="45"/>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
          </w:divsChild>
        </w:div>
        <w:div w:id="361714787">
          <w:marLeft w:val="0"/>
          <w:marRight w:val="0"/>
          <w:marTop w:val="45"/>
          <w:marBottom w:val="45"/>
          <w:divBdr>
            <w:top w:val="none" w:sz="0" w:space="0" w:color="auto"/>
            <w:left w:val="none" w:sz="0" w:space="0" w:color="auto"/>
            <w:bottom w:val="none" w:sz="0" w:space="0" w:color="auto"/>
            <w:right w:val="none" w:sz="0" w:space="0" w:color="auto"/>
          </w:divBdr>
          <w:divsChild>
            <w:div w:id="361714722">
              <w:marLeft w:val="0"/>
              <w:marRight w:val="0"/>
              <w:marTop w:val="0"/>
              <w:marBottom w:val="0"/>
              <w:divBdr>
                <w:top w:val="none" w:sz="0" w:space="0" w:color="auto"/>
                <w:left w:val="none" w:sz="0" w:space="0" w:color="auto"/>
                <w:bottom w:val="none" w:sz="0" w:space="0" w:color="auto"/>
                <w:right w:val="none" w:sz="0" w:space="0" w:color="auto"/>
              </w:divBdr>
            </w:div>
          </w:divsChild>
        </w:div>
        <w:div w:id="361714790">
          <w:marLeft w:val="0"/>
          <w:marRight w:val="0"/>
          <w:marTop w:val="45"/>
          <w:marBottom w:val="45"/>
          <w:divBdr>
            <w:top w:val="none" w:sz="0" w:space="0" w:color="auto"/>
            <w:left w:val="none" w:sz="0" w:space="0" w:color="auto"/>
            <w:bottom w:val="none" w:sz="0" w:space="0" w:color="auto"/>
            <w:right w:val="none" w:sz="0" w:space="0" w:color="auto"/>
          </w:divBdr>
          <w:divsChild>
            <w:div w:id="3617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3">
      <w:marLeft w:val="0"/>
      <w:marRight w:val="0"/>
      <w:marTop w:val="0"/>
      <w:marBottom w:val="0"/>
      <w:divBdr>
        <w:top w:val="none" w:sz="0" w:space="0" w:color="auto"/>
        <w:left w:val="none" w:sz="0" w:space="0" w:color="auto"/>
        <w:bottom w:val="none" w:sz="0" w:space="0" w:color="auto"/>
        <w:right w:val="none" w:sz="0" w:space="0" w:color="auto"/>
      </w:divBdr>
    </w:div>
    <w:div w:id="361714726">
      <w:marLeft w:val="0"/>
      <w:marRight w:val="0"/>
      <w:marTop w:val="0"/>
      <w:marBottom w:val="0"/>
      <w:divBdr>
        <w:top w:val="none" w:sz="0" w:space="0" w:color="auto"/>
        <w:left w:val="none" w:sz="0" w:space="0" w:color="auto"/>
        <w:bottom w:val="none" w:sz="0" w:space="0" w:color="auto"/>
        <w:right w:val="none" w:sz="0" w:space="0" w:color="auto"/>
      </w:divBdr>
    </w:div>
    <w:div w:id="361714729">
      <w:marLeft w:val="0"/>
      <w:marRight w:val="0"/>
      <w:marTop w:val="0"/>
      <w:marBottom w:val="0"/>
      <w:divBdr>
        <w:top w:val="none" w:sz="0" w:space="0" w:color="auto"/>
        <w:left w:val="none" w:sz="0" w:space="0" w:color="auto"/>
        <w:bottom w:val="none" w:sz="0" w:space="0" w:color="auto"/>
        <w:right w:val="none" w:sz="0" w:space="0" w:color="auto"/>
      </w:divBdr>
      <w:divsChild>
        <w:div w:id="361714715">
          <w:marLeft w:val="0"/>
          <w:marRight w:val="0"/>
          <w:marTop w:val="45"/>
          <w:marBottom w:val="45"/>
          <w:divBdr>
            <w:top w:val="none" w:sz="0" w:space="0" w:color="auto"/>
            <w:left w:val="none" w:sz="0" w:space="0" w:color="auto"/>
            <w:bottom w:val="none" w:sz="0" w:space="0" w:color="auto"/>
            <w:right w:val="none" w:sz="0" w:space="0" w:color="auto"/>
          </w:divBdr>
          <w:divsChild>
            <w:div w:id="361714735">
              <w:marLeft w:val="0"/>
              <w:marRight w:val="0"/>
              <w:marTop w:val="0"/>
              <w:marBottom w:val="0"/>
              <w:divBdr>
                <w:top w:val="none" w:sz="0" w:space="0" w:color="auto"/>
                <w:left w:val="none" w:sz="0" w:space="0" w:color="auto"/>
                <w:bottom w:val="none" w:sz="0" w:space="0" w:color="auto"/>
                <w:right w:val="none" w:sz="0" w:space="0" w:color="auto"/>
              </w:divBdr>
            </w:div>
          </w:divsChild>
        </w:div>
        <w:div w:id="361714725">
          <w:marLeft w:val="0"/>
          <w:marRight w:val="0"/>
          <w:marTop w:val="45"/>
          <w:marBottom w:val="45"/>
          <w:divBdr>
            <w:top w:val="none" w:sz="0" w:space="0" w:color="auto"/>
            <w:left w:val="none" w:sz="0" w:space="0" w:color="auto"/>
            <w:bottom w:val="none" w:sz="0" w:space="0" w:color="auto"/>
            <w:right w:val="none" w:sz="0" w:space="0" w:color="auto"/>
          </w:divBdr>
          <w:divsChild>
            <w:div w:id="361714765">
              <w:marLeft w:val="0"/>
              <w:marRight w:val="0"/>
              <w:marTop w:val="0"/>
              <w:marBottom w:val="0"/>
              <w:divBdr>
                <w:top w:val="none" w:sz="0" w:space="0" w:color="auto"/>
                <w:left w:val="none" w:sz="0" w:space="0" w:color="auto"/>
                <w:bottom w:val="none" w:sz="0" w:space="0" w:color="auto"/>
                <w:right w:val="none" w:sz="0" w:space="0" w:color="auto"/>
              </w:divBdr>
            </w:div>
          </w:divsChild>
        </w:div>
        <w:div w:id="361714792">
          <w:marLeft w:val="0"/>
          <w:marRight w:val="0"/>
          <w:marTop w:val="45"/>
          <w:marBottom w:val="45"/>
          <w:divBdr>
            <w:top w:val="none" w:sz="0" w:space="0" w:color="auto"/>
            <w:left w:val="none" w:sz="0" w:space="0" w:color="auto"/>
            <w:bottom w:val="none" w:sz="0" w:space="0" w:color="auto"/>
            <w:right w:val="none" w:sz="0" w:space="0" w:color="auto"/>
          </w:divBdr>
          <w:divsChild>
            <w:div w:id="361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30">
      <w:marLeft w:val="0"/>
      <w:marRight w:val="0"/>
      <w:marTop w:val="0"/>
      <w:marBottom w:val="0"/>
      <w:divBdr>
        <w:top w:val="none" w:sz="0" w:space="0" w:color="auto"/>
        <w:left w:val="none" w:sz="0" w:space="0" w:color="auto"/>
        <w:bottom w:val="none" w:sz="0" w:space="0" w:color="auto"/>
        <w:right w:val="none" w:sz="0" w:space="0" w:color="auto"/>
      </w:divBdr>
    </w:div>
    <w:div w:id="361714733">
      <w:marLeft w:val="0"/>
      <w:marRight w:val="0"/>
      <w:marTop w:val="0"/>
      <w:marBottom w:val="0"/>
      <w:divBdr>
        <w:top w:val="none" w:sz="0" w:space="0" w:color="auto"/>
        <w:left w:val="none" w:sz="0" w:space="0" w:color="auto"/>
        <w:bottom w:val="none" w:sz="0" w:space="0" w:color="auto"/>
        <w:right w:val="none" w:sz="0" w:space="0" w:color="auto"/>
      </w:divBdr>
    </w:div>
    <w:div w:id="361714734">
      <w:marLeft w:val="0"/>
      <w:marRight w:val="0"/>
      <w:marTop w:val="0"/>
      <w:marBottom w:val="0"/>
      <w:divBdr>
        <w:top w:val="none" w:sz="0" w:space="0" w:color="auto"/>
        <w:left w:val="none" w:sz="0" w:space="0" w:color="auto"/>
        <w:bottom w:val="none" w:sz="0" w:space="0" w:color="auto"/>
        <w:right w:val="none" w:sz="0" w:space="0" w:color="auto"/>
      </w:divBdr>
    </w:div>
    <w:div w:id="361714736">
      <w:marLeft w:val="0"/>
      <w:marRight w:val="0"/>
      <w:marTop w:val="0"/>
      <w:marBottom w:val="0"/>
      <w:divBdr>
        <w:top w:val="none" w:sz="0" w:space="0" w:color="auto"/>
        <w:left w:val="none" w:sz="0" w:space="0" w:color="auto"/>
        <w:bottom w:val="none" w:sz="0" w:space="0" w:color="auto"/>
        <w:right w:val="none" w:sz="0" w:space="0" w:color="auto"/>
      </w:divBdr>
    </w:div>
    <w:div w:id="361714746">
      <w:marLeft w:val="0"/>
      <w:marRight w:val="0"/>
      <w:marTop w:val="0"/>
      <w:marBottom w:val="0"/>
      <w:divBdr>
        <w:top w:val="none" w:sz="0" w:space="0" w:color="auto"/>
        <w:left w:val="none" w:sz="0" w:space="0" w:color="auto"/>
        <w:bottom w:val="none" w:sz="0" w:space="0" w:color="auto"/>
        <w:right w:val="none" w:sz="0" w:space="0" w:color="auto"/>
      </w:divBdr>
    </w:div>
    <w:div w:id="361714751">
      <w:marLeft w:val="0"/>
      <w:marRight w:val="0"/>
      <w:marTop w:val="0"/>
      <w:marBottom w:val="0"/>
      <w:divBdr>
        <w:top w:val="none" w:sz="0" w:space="0" w:color="auto"/>
        <w:left w:val="none" w:sz="0" w:space="0" w:color="auto"/>
        <w:bottom w:val="none" w:sz="0" w:space="0" w:color="auto"/>
        <w:right w:val="none" w:sz="0" w:space="0" w:color="auto"/>
      </w:divBdr>
    </w:div>
    <w:div w:id="361714753">
      <w:marLeft w:val="0"/>
      <w:marRight w:val="0"/>
      <w:marTop w:val="0"/>
      <w:marBottom w:val="0"/>
      <w:divBdr>
        <w:top w:val="none" w:sz="0" w:space="0" w:color="auto"/>
        <w:left w:val="none" w:sz="0" w:space="0" w:color="auto"/>
        <w:bottom w:val="none" w:sz="0" w:space="0" w:color="auto"/>
        <w:right w:val="none" w:sz="0" w:space="0" w:color="auto"/>
      </w:divBdr>
    </w:div>
    <w:div w:id="361714754">
      <w:marLeft w:val="0"/>
      <w:marRight w:val="0"/>
      <w:marTop w:val="0"/>
      <w:marBottom w:val="0"/>
      <w:divBdr>
        <w:top w:val="none" w:sz="0" w:space="0" w:color="auto"/>
        <w:left w:val="none" w:sz="0" w:space="0" w:color="auto"/>
        <w:bottom w:val="none" w:sz="0" w:space="0" w:color="auto"/>
        <w:right w:val="none" w:sz="0" w:space="0" w:color="auto"/>
      </w:divBdr>
    </w:div>
    <w:div w:id="361714761">
      <w:marLeft w:val="0"/>
      <w:marRight w:val="0"/>
      <w:marTop w:val="0"/>
      <w:marBottom w:val="0"/>
      <w:divBdr>
        <w:top w:val="none" w:sz="0" w:space="0" w:color="auto"/>
        <w:left w:val="none" w:sz="0" w:space="0" w:color="auto"/>
        <w:bottom w:val="none" w:sz="0" w:space="0" w:color="auto"/>
        <w:right w:val="none" w:sz="0" w:space="0" w:color="auto"/>
      </w:divBdr>
      <w:divsChild>
        <w:div w:id="361714758">
          <w:marLeft w:val="0"/>
          <w:marRight w:val="0"/>
          <w:marTop w:val="45"/>
          <w:marBottom w:val="45"/>
          <w:divBdr>
            <w:top w:val="none" w:sz="0" w:space="0" w:color="auto"/>
            <w:left w:val="none" w:sz="0" w:space="0" w:color="auto"/>
            <w:bottom w:val="none" w:sz="0" w:space="0" w:color="auto"/>
            <w:right w:val="none" w:sz="0" w:space="0" w:color="auto"/>
          </w:divBdr>
          <w:divsChild>
            <w:div w:id="361714742">
              <w:marLeft w:val="0"/>
              <w:marRight w:val="0"/>
              <w:marTop w:val="0"/>
              <w:marBottom w:val="0"/>
              <w:divBdr>
                <w:top w:val="none" w:sz="0" w:space="0" w:color="auto"/>
                <w:left w:val="none" w:sz="0" w:space="0" w:color="auto"/>
                <w:bottom w:val="none" w:sz="0" w:space="0" w:color="auto"/>
                <w:right w:val="none" w:sz="0" w:space="0" w:color="auto"/>
              </w:divBdr>
            </w:div>
          </w:divsChild>
        </w:div>
        <w:div w:id="361714773">
          <w:marLeft w:val="0"/>
          <w:marRight w:val="0"/>
          <w:marTop w:val="45"/>
          <w:marBottom w:val="45"/>
          <w:divBdr>
            <w:top w:val="none" w:sz="0" w:space="0" w:color="auto"/>
            <w:left w:val="none" w:sz="0" w:space="0" w:color="auto"/>
            <w:bottom w:val="none" w:sz="0" w:space="0" w:color="auto"/>
            <w:right w:val="none" w:sz="0" w:space="0" w:color="auto"/>
          </w:divBdr>
          <w:divsChild>
            <w:div w:id="361714797">
              <w:marLeft w:val="0"/>
              <w:marRight w:val="0"/>
              <w:marTop w:val="0"/>
              <w:marBottom w:val="0"/>
              <w:divBdr>
                <w:top w:val="none" w:sz="0" w:space="0" w:color="auto"/>
                <w:left w:val="none" w:sz="0" w:space="0" w:color="auto"/>
                <w:bottom w:val="none" w:sz="0" w:space="0" w:color="auto"/>
                <w:right w:val="none" w:sz="0" w:space="0" w:color="auto"/>
              </w:divBdr>
            </w:div>
          </w:divsChild>
        </w:div>
        <w:div w:id="361714801">
          <w:marLeft w:val="0"/>
          <w:marRight w:val="0"/>
          <w:marTop w:val="45"/>
          <w:marBottom w:val="45"/>
          <w:divBdr>
            <w:top w:val="none" w:sz="0" w:space="0" w:color="auto"/>
            <w:left w:val="none" w:sz="0" w:space="0" w:color="auto"/>
            <w:bottom w:val="none" w:sz="0" w:space="0" w:color="auto"/>
            <w:right w:val="none" w:sz="0" w:space="0" w:color="auto"/>
          </w:divBdr>
          <w:divsChild>
            <w:div w:id="3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2">
      <w:marLeft w:val="0"/>
      <w:marRight w:val="0"/>
      <w:marTop w:val="0"/>
      <w:marBottom w:val="0"/>
      <w:divBdr>
        <w:top w:val="none" w:sz="0" w:space="0" w:color="auto"/>
        <w:left w:val="none" w:sz="0" w:space="0" w:color="auto"/>
        <w:bottom w:val="none" w:sz="0" w:space="0" w:color="auto"/>
        <w:right w:val="none" w:sz="0" w:space="0" w:color="auto"/>
      </w:divBdr>
      <w:divsChild>
        <w:div w:id="361714783">
          <w:marLeft w:val="0"/>
          <w:marRight w:val="0"/>
          <w:marTop w:val="0"/>
          <w:marBottom w:val="0"/>
          <w:divBdr>
            <w:top w:val="none" w:sz="0" w:space="0" w:color="auto"/>
            <w:left w:val="none" w:sz="0" w:space="0" w:color="auto"/>
            <w:bottom w:val="none" w:sz="0" w:space="0" w:color="auto"/>
            <w:right w:val="none" w:sz="0" w:space="0" w:color="auto"/>
          </w:divBdr>
          <w:divsChild>
            <w:div w:id="361714785">
              <w:marLeft w:val="0"/>
              <w:marRight w:val="0"/>
              <w:marTop w:val="0"/>
              <w:marBottom w:val="0"/>
              <w:divBdr>
                <w:top w:val="none" w:sz="0" w:space="0" w:color="auto"/>
                <w:left w:val="none" w:sz="0" w:space="0" w:color="auto"/>
                <w:bottom w:val="none" w:sz="0" w:space="0" w:color="auto"/>
                <w:right w:val="none" w:sz="0" w:space="0" w:color="auto"/>
              </w:divBdr>
              <w:divsChild>
                <w:div w:id="361714757">
                  <w:marLeft w:val="0"/>
                  <w:marRight w:val="0"/>
                  <w:marTop w:val="0"/>
                  <w:marBottom w:val="0"/>
                  <w:divBdr>
                    <w:top w:val="none" w:sz="0" w:space="0" w:color="auto"/>
                    <w:left w:val="none" w:sz="0" w:space="0" w:color="auto"/>
                    <w:bottom w:val="none" w:sz="0" w:space="0" w:color="auto"/>
                    <w:right w:val="none" w:sz="0" w:space="0" w:color="auto"/>
                  </w:divBdr>
                  <w:divsChild>
                    <w:div w:id="361714739">
                      <w:marLeft w:val="0"/>
                      <w:marRight w:val="0"/>
                      <w:marTop w:val="0"/>
                      <w:marBottom w:val="0"/>
                      <w:divBdr>
                        <w:top w:val="none" w:sz="0" w:space="0" w:color="auto"/>
                        <w:left w:val="none" w:sz="0" w:space="0" w:color="auto"/>
                        <w:bottom w:val="none" w:sz="0" w:space="0" w:color="auto"/>
                        <w:right w:val="none" w:sz="0" w:space="0" w:color="auto"/>
                      </w:divBdr>
                      <w:divsChild>
                        <w:div w:id="3617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4764">
      <w:marLeft w:val="0"/>
      <w:marRight w:val="0"/>
      <w:marTop w:val="0"/>
      <w:marBottom w:val="0"/>
      <w:divBdr>
        <w:top w:val="none" w:sz="0" w:space="0" w:color="auto"/>
        <w:left w:val="none" w:sz="0" w:space="0" w:color="auto"/>
        <w:bottom w:val="none" w:sz="0" w:space="0" w:color="auto"/>
        <w:right w:val="none" w:sz="0" w:space="0" w:color="auto"/>
      </w:divBdr>
    </w:div>
    <w:div w:id="361714767">
      <w:marLeft w:val="0"/>
      <w:marRight w:val="0"/>
      <w:marTop w:val="0"/>
      <w:marBottom w:val="0"/>
      <w:divBdr>
        <w:top w:val="none" w:sz="0" w:space="0" w:color="auto"/>
        <w:left w:val="none" w:sz="0" w:space="0" w:color="auto"/>
        <w:bottom w:val="none" w:sz="0" w:space="0" w:color="auto"/>
        <w:right w:val="none" w:sz="0" w:space="0" w:color="auto"/>
      </w:divBdr>
      <w:divsChild>
        <w:div w:id="361714711">
          <w:marLeft w:val="0"/>
          <w:marRight w:val="0"/>
          <w:marTop w:val="45"/>
          <w:marBottom w:val="45"/>
          <w:divBdr>
            <w:top w:val="none" w:sz="0" w:space="0" w:color="auto"/>
            <w:left w:val="none" w:sz="0" w:space="0" w:color="auto"/>
            <w:bottom w:val="none" w:sz="0" w:space="0" w:color="auto"/>
            <w:right w:val="none" w:sz="0" w:space="0" w:color="auto"/>
          </w:divBdr>
          <w:divsChild>
            <w:div w:id="361714756">
              <w:marLeft w:val="0"/>
              <w:marRight w:val="0"/>
              <w:marTop w:val="0"/>
              <w:marBottom w:val="0"/>
              <w:divBdr>
                <w:top w:val="none" w:sz="0" w:space="0" w:color="auto"/>
                <w:left w:val="none" w:sz="0" w:space="0" w:color="auto"/>
                <w:bottom w:val="none" w:sz="0" w:space="0" w:color="auto"/>
                <w:right w:val="none" w:sz="0" w:space="0" w:color="auto"/>
              </w:divBdr>
            </w:div>
          </w:divsChild>
        </w:div>
        <w:div w:id="361714743">
          <w:marLeft w:val="0"/>
          <w:marRight w:val="0"/>
          <w:marTop w:val="45"/>
          <w:marBottom w:val="45"/>
          <w:divBdr>
            <w:top w:val="none" w:sz="0" w:space="0" w:color="auto"/>
            <w:left w:val="none" w:sz="0" w:space="0" w:color="auto"/>
            <w:bottom w:val="none" w:sz="0" w:space="0" w:color="auto"/>
            <w:right w:val="none" w:sz="0" w:space="0" w:color="auto"/>
          </w:divBdr>
          <w:divsChild>
            <w:div w:id="361714782">
              <w:marLeft w:val="0"/>
              <w:marRight w:val="0"/>
              <w:marTop w:val="0"/>
              <w:marBottom w:val="0"/>
              <w:divBdr>
                <w:top w:val="none" w:sz="0" w:space="0" w:color="auto"/>
                <w:left w:val="none" w:sz="0" w:space="0" w:color="auto"/>
                <w:bottom w:val="none" w:sz="0" w:space="0" w:color="auto"/>
                <w:right w:val="none" w:sz="0" w:space="0" w:color="auto"/>
              </w:divBdr>
            </w:div>
          </w:divsChild>
        </w:div>
        <w:div w:id="361714748">
          <w:marLeft w:val="0"/>
          <w:marRight w:val="0"/>
          <w:marTop w:val="45"/>
          <w:marBottom w:val="45"/>
          <w:divBdr>
            <w:top w:val="none" w:sz="0" w:space="0" w:color="auto"/>
            <w:left w:val="none" w:sz="0" w:space="0" w:color="auto"/>
            <w:bottom w:val="none" w:sz="0" w:space="0" w:color="auto"/>
            <w:right w:val="none" w:sz="0" w:space="0" w:color="auto"/>
          </w:divBdr>
          <w:divsChild>
            <w:div w:id="3617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8">
      <w:marLeft w:val="0"/>
      <w:marRight w:val="0"/>
      <w:marTop w:val="0"/>
      <w:marBottom w:val="0"/>
      <w:divBdr>
        <w:top w:val="none" w:sz="0" w:space="0" w:color="auto"/>
        <w:left w:val="none" w:sz="0" w:space="0" w:color="auto"/>
        <w:bottom w:val="none" w:sz="0" w:space="0" w:color="auto"/>
        <w:right w:val="none" w:sz="0" w:space="0" w:color="auto"/>
      </w:divBdr>
    </w:div>
    <w:div w:id="361714771">
      <w:marLeft w:val="0"/>
      <w:marRight w:val="0"/>
      <w:marTop w:val="0"/>
      <w:marBottom w:val="0"/>
      <w:divBdr>
        <w:top w:val="none" w:sz="0" w:space="0" w:color="auto"/>
        <w:left w:val="none" w:sz="0" w:space="0" w:color="auto"/>
        <w:bottom w:val="none" w:sz="0" w:space="0" w:color="auto"/>
        <w:right w:val="none" w:sz="0" w:space="0" w:color="auto"/>
      </w:divBdr>
      <w:divsChild>
        <w:div w:id="361714716">
          <w:marLeft w:val="0"/>
          <w:marRight w:val="0"/>
          <w:marTop w:val="45"/>
          <w:marBottom w:val="45"/>
          <w:divBdr>
            <w:top w:val="none" w:sz="0" w:space="0" w:color="auto"/>
            <w:left w:val="none" w:sz="0" w:space="0" w:color="auto"/>
            <w:bottom w:val="none" w:sz="0" w:space="0" w:color="auto"/>
            <w:right w:val="none" w:sz="0" w:space="0" w:color="auto"/>
          </w:divBdr>
          <w:divsChild>
            <w:div w:id="361714805">
              <w:marLeft w:val="0"/>
              <w:marRight w:val="0"/>
              <w:marTop w:val="0"/>
              <w:marBottom w:val="0"/>
              <w:divBdr>
                <w:top w:val="none" w:sz="0" w:space="0" w:color="auto"/>
                <w:left w:val="none" w:sz="0" w:space="0" w:color="auto"/>
                <w:bottom w:val="none" w:sz="0" w:space="0" w:color="auto"/>
                <w:right w:val="none" w:sz="0" w:space="0" w:color="auto"/>
              </w:divBdr>
            </w:div>
          </w:divsChild>
        </w:div>
        <w:div w:id="361714732">
          <w:marLeft w:val="0"/>
          <w:marRight w:val="0"/>
          <w:marTop w:val="45"/>
          <w:marBottom w:val="45"/>
          <w:divBdr>
            <w:top w:val="none" w:sz="0" w:space="0" w:color="auto"/>
            <w:left w:val="none" w:sz="0" w:space="0" w:color="auto"/>
            <w:bottom w:val="none" w:sz="0" w:space="0" w:color="auto"/>
            <w:right w:val="none" w:sz="0" w:space="0" w:color="auto"/>
          </w:divBdr>
          <w:divsChild>
            <w:div w:id="361714789">
              <w:marLeft w:val="0"/>
              <w:marRight w:val="0"/>
              <w:marTop w:val="0"/>
              <w:marBottom w:val="0"/>
              <w:divBdr>
                <w:top w:val="none" w:sz="0" w:space="0" w:color="auto"/>
                <w:left w:val="none" w:sz="0" w:space="0" w:color="auto"/>
                <w:bottom w:val="none" w:sz="0" w:space="0" w:color="auto"/>
                <w:right w:val="none" w:sz="0" w:space="0" w:color="auto"/>
              </w:divBdr>
            </w:div>
          </w:divsChild>
        </w:div>
        <w:div w:id="361714750">
          <w:marLeft w:val="0"/>
          <w:marRight w:val="0"/>
          <w:marTop w:val="45"/>
          <w:marBottom w:val="45"/>
          <w:divBdr>
            <w:top w:val="none" w:sz="0" w:space="0" w:color="auto"/>
            <w:left w:val="none" w:sz="0" w:space="0" w:color="auto"/>
            <w:bottom w:val="none" w:sz="0" w:space="0" w:color="auto"/>
            <w:right w:val="none" w:sz="0" w:space="0" w:color="auto"/>
          </w:divBdr>
          <w:divsChild>
            <w:div w:id="3617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4">
      <w:marLeft w:val="0"/>
      <w:marRight w:val="0"/>
      <w:marTop w:val="0"/>
      <w:marBottom w:val="0"/>
      <w:divBdr>
        <w:top w:val="none" w:sz="0" w:space="0" w:color="auto"/>
        <w:left w:val="none" w:sz="0" w:space="0" w:color="auto"/>
        <w:bottom w:val="none" w:sz="0" w:space="0" w:color="auto"/>
        <w:right w:val="none" w:sz="0" w:space="0" w:color="auto"/>
      </w:divBdr>
      <w:divsChild>
        <w:div w:id="361714738">
          <w:marLeft w:val="0"/>
          <w:marRight w:val="0"/>
          <w:marTop w:val="45"/>
          <w:marBottom w:val="45"/>
          <w:divBdr>
            <w:top w:val="none" w:sz="0" w:space="0" w:color="auto"/>
            <w:left w:val="none" w:sz="0" w:space="0" w:color="auto"/>
            <w:bottom w:val="none" w:sz="0" w:space="0" w:color="auto"/>
            <w:right w:val="none" w:sz="0" w:space="0" w:color="auto"/>
          </w:divBdr>
          <w:divsChild>
            <w:div w:id="361714799">
              <w:marLeft w:val="0"/>
              <w:marRight w:val="0"/>
              <w:marTop w:val="0"/>
              <w:marBottom w:val="0"/>
              <w:divBdr>
                <w:top w:val="none" w:sz="0" w:space="0" w:color="auto"/>
                <w:left w:val="none" w:sz="0" w:space="0" w:color="auto"/>
                <w:bottom w:val="none" w:sz="0" w:space="0" w:color="auto"/>
                <w:right w:val="none" w:sz="0" w:space="0" w:color="auto"/>
              </w:divBdr>
            </w:div>
          </w:divsChild>
        </w:div>
        <w:div w:id="361714759">
          <w:marLeft w:val="0"/>
          <w:marRight w:val="0"/>
          <w:marTop w:val="45"/>
          <w:marBottom w:val="45"/>
          <w:divBdr>
            <w:top w:val="none" w:sz="0" w:space="0" w:color="auto"/>
            <w:left w:val="none" w:sz="0" w:space="0" w:color="auto"/>
            <w:bottom w:val="none" w:sz="0" w:space="0" w:color="auto"/>
            <w:right w:val="none" w:sz="0" w:space="0" w:color="auto"/>
          </w:divBdr>
          <w:divsChild>
            <w:div w:id="361714755">
              <w:marLeft w:val="0"/>
              <w:marRight w:val="0"/>
              <w:marTop w:val="0"/>
              <w:marBottom w:val="0"/>
              <w:divBdr>
                <w:top w:val="none" w:sz="0" w:space="0" w:color="auto"/>
                <w:left w:val="none" w:sz="0" w:space="0" w:color="auto"/>
                <w:bottom w:val="none" w:sz="0" w:space="0" w:color="auto"/>
                <w:right w:val="none" w:sz="0" w:space="0" w:color="auto"/>
              </w:divBdr>
            </w:div>
          </w:divsChild>
        </w:div>
        <w:div w:id="361714794">
          <w:marLeft w:val="0"/>
          <w:marRight w:val="0"/>
          <w:marTop w:val="45"/>
          <w:marBottom w:val="45"/>
          <w:divBdr>
            <w:top w:val="none" w:sz="0" w:space="0" w:color="auto"/>
            <w:left w:val="none" w:sz="0" w:space="0" w:color="auto"/>
            <w:bottom w:val="none" w:sz="0" w:space="0" w:color="auto"/>
            <w:right w:val="none" w:sz="0" w:space="0" w:color="auto"/>
          </w:divBdr>
          <w:divsChild>
            <w:div w:id="3617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8">
      <w:marLeft w:val="0"/>
      <w:marRight w:val="0"/>
      <w:marTop w:val="0"/>
      <w:marBottom w:val="0"/>
      <w:divBdr>
        <w:top w:val="none" w:sz="0" w:space="0" w:color="auto"/>
        <w:left w:val="none" w:sz="0" w:space="0" w:color="auto"/>
        <w:bottom w:val="none" w:sz="0" w:space="0" w:color="auto"/>
        <w:right w:val="none" w:sz="0" w:space="0" w:color="auto"/>
      </w:divBdr>
    </w:div>
    <w:div w:id="361714780">
      <w:marLeft w:val="0"/>
      <w:marRight w:val="0"/>
      <w:marTop w:val="0"/>
      <w:marBottom w:val="0"/>
      <w:divBdr>
        <w:top w:val="none" w:sz="0" w:space="0" w:color="auto"/>
        <w:left w:val="none" w:sz="0" w:space="0" w:color="auto"/>
        <w:bottom w:val="none" w:sz="0" w:space="0" w:color="auto"/>
        <w:right w:val="none" w:sz="0" w:space="0" w:color="auto"/>
      </w:divBdr>
      <w:divsChild>
        <w:div w:id="361714795">
          <w:marLeft w:val="0"/>
          <w:marRight w:val="0"/>
          <w:marTop w:val="400"/>
          <w:marBottom w:val="0"/>
          <w:divBdr>
            <w:top w:val="none" w:sz="0" w:space="0" w:color="auto"/>
            <w:left w:val="none" w:sz="0" w:space="0" w:color="auto"/>
            <w:bottom w:val="none" w:sz="0" w:space="0" w:color="auto"/>
            <w:right w:val="none" w:sz="0" w:space="0" w:color="auto"/>
          </w:divBdr>
        </w:div>
      </w:divsChild>
    </w:div>
    <w:div w:id="361714784">
      <w:marLeft w:val="0"/>
      <w:marRight w:val="0"/>
      <w:marTop w:val="0"/>
      <w:marBottom w:val="0"/>
      <w:divBdr>
        <w:top w:val="none" w:sz="0" w:space="0" w:color="auto"/>
        <w:left w:val="none" w:sz="0" w:space="0" w:color="auto"/>
        <w:bottom w:val="none" w:sz="0" w:space="0" w:color="auto"/>
        <w:right w:val="none" w:sz="0" w:space="0" w:color="auto"/>
      </w:divBdr>
    </w:div>
    <w:div w:id="361714786">
      <w:marLeft w:val="0"/>
      <w:marRight w:val="0"/>
      <w:marTop w:val="0"/>
      <w:marBottom w:val="0"/>
      <w:divBdr>
        <w:top w:val="none" w:sz="0" w:space="0" w:color="auto"/>
        <w:left w:val="none" w:sz="0" w:space="0" w:color="auto"/>
        <w:bottom w:val="none" w:sz="0" w:space="0" w:color="auto"/>
        <w:right w:val="none" w:sz="0" w:space="0" w:color="auto"/>
      </w:divBdr>
    </w:div>
    <w:div w:id="361714791">
      <w:marLeft w:val="0"/>
      <w:marRight w:val="0"/>
      <w:marTop w:val="0"/>
      <w:marBottom w:val="0"/>
      <w:divBdr>
        <w:top w:val="none" w:sz="0" w:space="0" w:color="auto"/>
        <w:left w:val="none" w:sz="0" w:space="0" w:color="auto"/>
        <w:bottom w:val="none" w:sz="0" w:space="0" w:color="auto"/>
        <w:right w:val="none" w:sz="0" w:space="0" w:color="auto"/>
      </w:divBdr>
    </w:div>
    <w:div w:id="361714793">
      <w:marLeft w:val="0"/>
      <w:marRight w:val="0"/>
      <w:marTop w:val="0"/>
      <w:marBottom w:val="0"/>
      <w:divBdr>
        <w:top w:val="none" w:sz="0" w:space="0" w:color="auto"/>
        <w:left w:val="none" w:sz="0" w:space="0" w:color="auto"/>
        <w:bottom w:val="none" w:sz="0" w:space="0" w:color="auto"/>
        <w:right w:val="none" w:sz="0" w:space="0" w:color="auto"/>
      </w:divBdr>
    </w:div>
    <w:div w:id="361714796">
      <w:marLeft w:val="0"/>
      <w:marRight w:val="0"/>
      <w:marTop w:val="0"/>
      <w:marBottom w:val="0"/>
      <w:divBdr>
        <w:top w:val="none" w:sz="0" w:space="0" w:color="auto"/>
        <w:left w:val="none" w:sz="0" w:space="0" w:color="auto"/>
        <w:bottom w:val="none" w:sz="0" w:space="0" w:color="auto"/>
        <w:right w:val="none" w:sz="0" w:space="0" w:color="auto"/>
      </w:divBdr>
    </w:div>
    <w:div w:id="361714802">
      <w:marLeft w:val="0"/>
      <w:marRight w:val="0"/>
      <w:marTop w:val="0"/>
      <w:marBottom w:val="0"/>
      <w:divBdr>
        <w:top w:val="none" w:sz="0" w:space="0" w:color="auto"/>
        <w:left w:val="none" w:sz="0" w:space="0" w:color="auto"/>
        <w:bottom w:val="none" w:sz="0" w:space="0" w:color="auto"/>
        <w:right w:val="none" w:sz="0" w:space="0" w:color="auto"/>
      </w:divBdr>
    </w:div>
    <w:div w:id="361714803">
      <w:marLeft w:val="0"/>
      <w:marRight w:val="0"/>
      <w:marTop w:val="0"/>
      <w:marBottom w:val="0"/>
      <w:divBdr>
        <w:top w:val="none" w:sz="0" w:space="0" w:color="auto"/>
        <w:left w:val="none" w:sz="0" w:space="0" w:color="auto"/>
        <w:bottom w:val="none" w:sz="0" w:space="0" w:color="auto"/>
        <w:right w:val="none" w:sz="0" w:space="0" w:color="auto"/>
      </w:divBdr>
    </w:div>
    <w:div w:id="361714804">
      <w:marLeft w:val="0"/>
      <w:marRight w:val="0"/>
      <w:marTop w:val="0"/>
      <w:marBottom w:val="0"/>
      <w:divBdr>
        <w:top w:val="none" w:sz="0" w:space="0" w:color="auto"/>
        <w:left w:val="none" w:sz="0" w:space="0" w:color="auto"/>
        <w:bottom w:val="none" w:sz="0" w:space="0" w:color="auto"/>
        <w:right w:val="none" w:sz="0" w:space="0" w:color="auto"/>
      </w:divBdr>
    </w:div>
    <w:div w:id="364453463">
      <w:bodyDiv w:val="1"/>
      <w:marLeft w:val="0"/>
      <w:marRight w:val="0"/>
      <w:marTop w:val="0"/>
      <w:marBottom w:val="0"/>
      <w:divBdr>
        <w:top w:val="none" w:sz="0" w:space="0" w:color="auto"/>
        <w:left w:val="none" w:sz="0" w:space="0" w:color="auto"/>
        <w:bottom w:val="none" w:sz="0" w:space="0" w:color="auto"/>
        <w:right w:val="none" w:sz="0" w:space="0" w:color="auto"/>
      </w:divBdr>
    </w:div>
    <w:div w:id="394012322">
      <w:bodyDiv w:val="1"/>
      <w:marLeft w:val="0"/>
      <w:marRight w:val="0"/>
      <w:marTop w:val="0"/>
      <w:marBottom w:val="0"/>
      <w:divBdr>
        <w:top w:val="none" w:sz="0" w:space="0" w:color="auto"/>
        <w:left w:val="none" w:sz="0" w:space="0" w:color="auto"/>
        <w:bottom w:val="none" w:sz="0" w:space="0" w:color="auto"/>
        <w:right w:val="none" w:sz="0" w:space="0" w:color="auto"/>
      </w:divBdr>
    </w:div>
    <w:div w:id="517428992">
      <w:bodyDiv w:val="1"/>
      <w:marLeft w:val="0"/>
      <w:marRight w:val="0"/>
      <w:marTop w:val="0"/>
      <w:marBottom w:val="0"/>
      <w:divBdr>
        <w:top w:val="none" w:sz="0" w:space="0" w:color="auto"/>
        <w:left w:val="none" w:sz="0" w:space="0" w:color="auto"/>
        <w:bottom w:val="none" w:sz="0" w:space="0" w:color="auto"/>
        <w:right w:val="none" w:sz="0" w:space="0" w:color="auto"/>
      </w:divBdr>
    </w:div>
    <w:div w:id="520054369">
      <w:bodyDiv w:val="1"/>
      <w:marLeft w:val="0"/>
      <w:marRight w:val="0"/>
      <w:marTop w:val="0"/>
      <w:marBottom w:val="0"/>
      <w:divBdr>
        <w:top w:val="none" w:sz="0" w:space="0" w:color="auto"/>
        <w:left w:val="none" w:sz="0" w:space="0" w:color="auto"/>
        <w:bottom w:val="none" w:sz="0" w:space="0" w:color="auto"/>
        <w:right w:val="none" w:sz="0" w:space="0" w:color="auto"/>
      </w:divBdr>
    </w:div>
    <w:div w:id="612707828">
      <w:bodyDiv w:val="1"/>
      <w:marLeft w:val="0"/>
      <w:marRight w:val="0"/>
      <w:marTop w:val="0"/>
      <w:marBottom w:val="0"/>
      <w:divBdr>
        <w:top w:val="none" w:sz="0" w:space="0" w:color="auto"/>
        <w:left w:val="none" w:sz="0" w:space="0" w:color="auto"/>
        <w:bottom w:val="none" w:sz="0" w:space="0" w:color="auto"/>
        <w:right w:val="none" w:sz="0" w:space="0" w:color="auto"/>
      </w:divBdr>
    </w:div>
    <w:div w:id="681932880">
      <w:bodyDiv w:val="1"/>
      <w:marLeft w:val="0"/>
      <w:marRight w:val="0"/>
      <w:marTop w:val="0"/>
      <w:marBottom w:val="0"/>
      <w:divBdr>
        <w:top w:val="none" w:sz="0" w:space="0" w:color="auto"/>
        <w:left w:val="none" w:sz="0" w:space="0" w:color="auto"/>
        <w:bottom w:val="none" w:sz="0" w:space="0" w:color="auto"/>
        <w:right w:val="none" w:sz="0" w:space="0" w:color="auto"/>
      </w:divBdr>
    </w:div>
    <w:div w:id="699815158">
      <w:bodyDiv w:val="1"/>
      <w:marLeft w:val="0"/>
      <w:marRight w:val="0"/>
      <w:marTop w:val="0"/>
      <w:marBottom w:val="0"/>
      <w:divBdr>
        <w:top w:val="none" w:sz="0" w:space="0" w:color="auto"/>
        <w:left w:val="none" w:sz="0" w:space="0" w:color="auto"/>
        <w:bottom w:val="none" w:sz="0" w:space="0" w:color="auto"/>
        <w:right w:val="none" w:sz="0" w:space="0" w:color="auto"/>
      </w:divBdr>
    </w:div>
    <w:div w:id="789520192">
      <w:bodyDiv w:val="1"/>
      <w:marLeft w:val="0"/>
      <w:marRight w:val="0"/>
      <w:marTop w:val="0"/>
      <w:marBottom w:val="0"/>
      <w:divBdr>
        <w:top w:val="none" w:sz="0" w:space="0" w:color="auto"/>
        <w:left w:val="none" w:sz="0" w:space="0" w:color="auto"/>
        <w:bottom w:val="none" w:sz="0" w:space="0" w:color="auto"/>
        <w:right w:val="none" w:sz="0" w:space="0" w:color="auto"/>
      </w:divBdr>
    </w:div>
    <w:div w:id="801650057">
      <w:bodyDiv w:val="1"/>
      <w:marLeft w:val="0"/>
      <w:marRight w:val="0"/>
      <w:marTop w:val="0"/>
      <w:marBottom w:val="0"/>
      <w:divBdr>
        <w:top w:val="none" w:sz="0" w:space="0" w:color="auto"/>
        <w:left w:val="none" w:sz="0" w:space="0" w:color="auto"/>
        <w:bottom w:val="none" w:sz="0" w:space="0" w:color="auto"/>
        <w:right w:val="none" w:sz="0" w:space="0" w:color="auto"/>
      </w:divBdr>
    </w:div>
    <w:div w:id="810248553">
      <w:bodyDiv w:val="1"/>
      <w:marLeft w:val="0"/>
      <w:marRight w:val="0"/>
      <w:marTop w:val="0"/>
      <w:marBottom w:val="0"/>
      <w:divBdr>
        <w:top w:val="none" w:sz="0" w:space="0" w:color="auto"/>
        <w:left w:val="none" w:sz="0" w:space="0" w:color="auto"/>
        <w:bottom w:val="none" w:sz="0" w:space="0" w:color="auto"/>
        <w:right w:val="none" w:sz="0" w:space="0" w:color="auto"/>
      </w:divBdr>
    </w:div>
    <w:div w:id="904679222">
      <w:bodyDiv w:val="1"/>
      <w:marLeft w:val="0"/>
      <w:marRight w:val="0"/>
      <w:marTop w:val="0"/>
      <w:marBottom w:val="0"/>
      <w:divBdr>
        <w:top w:val="none" w:sz="0" w:space="0" w:color="auto"/>
        <w:left w:val="none" w:sz="0" w:space="0" w:color="auto"/>
        <w:bottom w:val="none" w:sz="0" w:space="0" w:color="auto"/>
        <w:right w:val="none" w:sz="0" w:space="0" w:color="auto"/>
      </w:divBdr>
    </w:div>
    <w:div w:id="926160167">
      <w:bodyDiv w:val="1"/>
      <w:marLeft w:val="0"/>
      <w:marRight w:val="0"/>
      <w:marTop w:val="0"/>
      <w:marBottom w:val="0"/>
      <w:divBdr>
        <w:top w:val="none" w:sz="0" w:space="0" w:color="auto"/>
        <w:left w:val="none" w:sz="0" w:space="0" w:color="auto"/>
        <w:bottom w:val="none" w:sz="0" w:space="0" w:color="auto"/>
        <w:right w:val="none" w:sz="0" w:space="0" w:color="auto"/>
      </w:divBdr>
    </w:div>
    <w:div w:id="951980734">
      <w:bodyDiv w:val="1"/>
      <w:marLeft w:val="0"/>
      <w:marRight w:val="0"/>
      <w:marTop w:val="0"/>
      <w:marBottom w:val="0"/>
      <w:divBdr>
        <w:top w:val="none" w:sz="0" w:space="0" w:color="auto"/>
        <w:left w:val="none" w:sz="0" w:space="0" w:color="auto"/>
        <w:bottom w:val="none" w:sz="0" w:space="0" w:color="auto"/>
        <w:right w:val="none" w:sz="0" w:space="0" w:color="auto"/>
      </w:divBdr>
    </w:div>
    <w:div w:id="981495700">
      <w:bodyDiv w:val="1"/>
      <w:marLeft w:val="0"/>
      <w:marRight w:val="0"/>
      <w:marTop w:val="0"/>
      <w:marBottom w:val="0"/>
      <w:divBdr>
        <w:top w:val="none" w:sz="0" w:space="0" w:color="auto"/>
        <w:left w:val="none" w:sz="0" w:space="0" w:color="auto"/>
        <w:bottom w:val="none" w:sz="0" w:space="0" w:color="auto"/>
        <w:right w:val="none" w:sz="0" w:space="0" w:color="auto"/>
      </w:divBdr>
    </w:div>
    <w:div w:id="992102990">
      <w:bodyDiv w:val="1"/>
      <w:marLeft w:val="0"/>
      <w:marRight w:val="0"/>
      <w:marTop w:val="0"/>
      <w:marBottom w:val="0"/>
      <w:divBdr>
        <w:top w:val="none" w:sz="0" w:space="0" w:color="auto"/>
        <w:left w:val="none" w:sz="0" w:space="0" w:color="auto"/>
        <w:bottom w:val="none" w:sz="0" w:space="0" w:color="auto"/>
        <w:right w:val="none" w:sz="0" w:space="0" w:color="auto"/>
      </w:divBdr>
    </w:div>
    <w:div w:id="1062098838">
      <w:bodyDiv w:val="1"/>
      <w:marLeft w:val="0"/>
      <w:marRight w:val="0"/>
      <w:marTop w:val="0"/>
      <w:marBottom w:val="0"/>
      <w:divBdr>
        <w:top w:val="none" w:sz="0" w:space="0" w:color="auto"/>
        <w:left w:val="none" w:sz="0" w:space="0" w:color="auto"/>
        <w:bottom w:val="none" w:sz="0" w:space="0" w:color="auto"/>
        <w:right w:val="none" w:sz="0" w:space="0" w:color="auto"/>
      </w:divBdr>
    </w:div>
    <w:div w:id="1066416740">
      <w:bodyDiv w:val="1"/>
      <w:marLeft w:val="0"/>
      <w:marRight w:val="0"/>
      <w:marTop w:val="0"/>
      <w:marBottom w:val="0"/>
      <w:divBdr>
        <w:top w:val="none" w:sz="0" w:space="0" w:color="auto"/>
        <w:left w:val="none" w:sz="0" w:space="0" w:color="auto"/>
        <w:bottom w:val="none" w:sz="0" w:space="0" w:color="auto"/>
        <w:right w:val="none" w:sz="0" w:space="0" w:color="auto"/>
      </w:divBdr>
    </w:div>
    <w:div w:id="1074862270">
      <w:bodyDiv w:val="1"/>
      <w:marLeft w:val="0"/>
      <w:marRight w:val="0"/>
      <w:marTop w:val="0"/>
      <w:marBottom w:val="0"/>
      <w:divBdr>
        <w:top w:val="none" w:sz="0" w:space="0" w:color="auto"/>
        <w:left w:val="none" w:sz="0" w:space="0" w:color="auto"/>
        <w:bottom w:val="none" w:sz="0" w:space="0" w:color="auto"/>
        <w:right w:val="none" w:sz="0" w:space="0" w:color="auto"/>
      </w:divBdr>
    </w:div>
    <w:div w:id="1088500593">
      <w:bodyDiv w:val="1"/>
      <w:marLeft w:val="0"/>
      <w:marRight w:val="0"/>
      <w:marTop w:val="0"/>
      <w:marBottom w:val="0"/>
      <w:divBdr>
        <w:top w:val="none" w:sz="0" w:space="0" w:color="auto"/>
        <w:left w:val="none" w:sz="0" w:space="0" w:color="auto"/>
        <w:bottom w:val="none" w:sz="0" w:space="0" w:color="auto"/>
        <w:right w:val="none" w:sz="0" w:space="0" w:color="auto"/>
      </w:divBdr>
      <w:divsChild>
        <w:div w:id="2146123061">
          <w:marLeft w:val="0"/>
          <w:marRight w:val="0"/>
          <w:marTop w:val="320"/>
          <w:marBottom w:val="0"/>
          <w:divBdr>
            <w:top w:val="single" w:sz="4" w:space="4" w:color="FFE3C2"/>
            <w:left w:val="single" w:sz="4" w:space="5" w:color="FFE3C2"/>
            <w:bottom w:val="single" w:sz="4" w:space="4" w:color="FFE3C2"/>
            <w:right w:val="single" w:sz="4" w:space="5" w:color="FFE3C2"/>
          </w:divBdr>
          <w:divsChild>
            <w:div w:id="102066593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299336044">
      <w:bodyDiv w:val="1"/>
      <w:marLeft w:val="0"/>
      <w:marRight w:val="0"/>
      <w:marTop w:val="0"/>
      <w:marBottom w:val="0"/>
      <w:divBdr>
        <w:top w:val="none" w:sz="0" w:space="0" w:color="auto"/>
        <w:left w:val="none" w:sz="0" w:space="0" w:color="auto"/>
        <w:bottom w:val="none" w:sz="0" w:space="0" w:color="auto"/>
        <w:right w:val="none" w:sz="0" w:space="0" w:color="auto"/>
      </w:divBdr>
    </w:div>
    <w:div w:id="1326980616">
      <w:bodyDiv w:val="1"/>
      <w:marLeft w:val="0"/>
      <w:marRight w:val="0"/>
      <w:marTop w:val="0"/>
      <w:marBottom w:val="0"/>
      <w:divBdr>
        <w:top w:val="none" w:sz="0" w:space="0" w:color="auto"/>
        <w:left w:val="none" w:sz="0" w:space="0" w:color="auto"/>
        <w:bottom w:val="none" w:sz="0" w:space="0" w:color="auto"/>
        <w:right w:val="none" w:sz="0" w:space="0" w:color="auto"/>
      </w:divBdr>
      <w:divsChild>
        <w:div w:id="939290918">
          <w:marLeft w:val="0"/>
          <w:marRight w:val="0"/>
          <w:marTop w:val="0"/>
          <w:marBottom w:val="0"/>
          <w:divBdr>
            <w:top w:val="none" w:sz="0" w:space="0" w:color="auto"/>
            <w:left w:val="none" w:sz="0" w:space="0" w:color="auto"/>
            <w:bottom w:val="none" w:sz="0" w:space="0" w:color="auto"/>
            <w:right w:val="none" w:sz="0" w:space="0" w:color="auto"/>
          </w:divBdr>
        </w:div>
        <w:div w:id="1927029217">
          <w:marLeft w:val="0"/>
          <w:marRight w:val="0"/>
          <w:marTop w:val="0"/>
          <w:marBottom w:val="0"/>
          <w:divBdr>
            <w:top w:val="none" w:sz="0" w:space="0" w:color="auto"/>
            <w:left w:val="none" w:sz="0" w:space="0" w:color="auto"/>
            <w:bottom w:val="none" w:sz="0" w:space="0" w:color="auto"/>
            <w:right w:val="none" w:sz="0" w:space="0" w:color="auto"/>
          </w:divBdr>
        </w:div>
      </w:divsChild>
    </w:div>
    <w:div w:id="1448114914">
      <w:bodyDiv w:val="1"/>
      <w:marLeft w:val="0"/>
      <w:marRight w:val="0"/>
      <w:marTop w:val="0"/>
      <w:marBottom w:val="0"/>
      <w:divBdr>
        <w:top w:val="none" w:sz="0" w:space="0" w:color="auto"/>
        <w:left w:val="none" w:sz="0" w:space="0" w:color="auto"/>
        <w:bottom w:val="none" w:sz="0" w:space="0" w:color="auto"/>
        <w:right w:val="none" w:sz="0" w:space="0" w:color="auto"/>
      </w:divBdr>
    </w:div>
    <w:div w:id="1473250802">
      <w:bodyDiv w:val="1"/>
      <w:marLeft w:val="0"/>
      <w:marRight w:val="0"/>
      <w:marTop w:val="0"/>
      <w:marBottom w:val="0"/>
      <w:divBdr>
        <w:top w:val="none" w:sz="0" w:space="0" w:color="auto"/>
        <w:left w:val="none" w:sz="0" w:space="0" w:color="auto"/>
        <w:bottom w:val="none" w:sz="0" w:space="0" w:color="auto"/>
        <w:right w:val="none" w:sz="0" w:space="0" w:color="auto"/>
      </w:divBdr>
      <w:divsChild>
        <w:div w:id="220599011">
          <w:marLeft w:val="0"/>
          <w:marRight w:val="0"/>
          <w:marTop w:val="0"/>
          <w:marBottom w:val="0"/>
          <w:divBdr>
            <w:top w:val="none" w:sz="0" w:space="0" w:color="auto"/>
            <w:left w:val="none" w:sz="0" w:space="0" w:color="auto"/>
            <w:bottom w:val="none" w:sz="0" w:space="0" w:color="auto"/>
            <w:right w:val="none" w:sz="0" w:space="0" w:color="auto"/>
          </w:divBdr>
        </w:div>
        <w:div w:id="614362185">
          <w:marLeft w:val="0"/>
          <w:marRight w:val="0"/>
          <w:marTop w:val="0"/>
          <w:marBottom w:val="0"/>
          <w:divBdr>
            <w:top w:val="none" w:sz="0" w:space="0" w:color="auto"/>
            <w:left w:val="none" w:sz="0" w:space="0" w:color="auto"/>
            <w:bottom w:val="none" w:sz="0" w:space="0" w:color="auto"/>
            <w:right w:val="none" w:sz="0" w:space="0" w:color="auto"/>
          </w:divBdr>
        </w:div>
      </w:divsChild>
    </w:div>
    <w:div w:id="1577549515">
      <w:bodyDiv w:val="1"/>
      <w:marLeft w:val="0"/>
      <w:marRight w:val="0"/>
      <w:marTop w:val="0"/>
      <w:marBottom w:val="0"/>
      <w:divBdr>
        <w:top w:val="none" w:sz="0" w:space="0" w:color="auto"/>
        <w:left w:val="none" w:sz="0" w:space="0" w:color="auto"/>
        <w:bottom w:val="none" w:sz="0" w:space="0" w:color="auto"/>
        <w:right w:val="none" w:sz="0" w:space="0" w:color="auto"/>
      </w:divBdr>
    </w:div>
    <w:div w:id="1628664607">
      <w:bodyDiv w:val="1"/>
      <w:marLeft w:val="0"/>
      <w:marRight w:val="0"/>
      <w:marTop w:val="0"/>
      <w:marBottom w:val="0"/>
      <w:divBdr>
        <w:top w:val="none" w:sz="0" w:space="0" w:color="auto"/>
        <w:left w:val="none" w:sz="0" w:space="0" w:color="auto"/>
        <w:bottom w:val="none" w:sz="0" w:space="0" w:color="auto"/>
        <w:right w:val="none" w:sz="0" w:space="0" w:color="auto"/>
      </w:divBdr>
    </w:div>
    <w:div w:id="1671717180">
      <w:bodyDiv w:val="1"/>
      <w:marLeft w:val="0"/>
      <w:marRight w:val="0"/>
      <w:marTop w:val="0"/>
      <w:marBottom w:val="0"/>
      <w:divBdr>
        <w:top w:val="none" w:sz="0" w:space="0" w:color="auto"/>
        <w:left w:val="none" w:sz="0" w:space="0" w:color="auto"/>
        <w:bottom w:val="none" w:sz="0" w:space="0" w:color="auto"/>
        <w:right w:val="none" w:sz="0" w:space="0" w:color="auto"/>
      </w:divBdr>
      <w:divsChild>
        <w:div w:id="810055893">
          <w:marLeft w:val="0"/>
          <w:marRight w:val="0"/>
          <w:marTop w:val="0"/>
          <w:marBottom w:val="30"/>
          <w:divBdr>
            <w:top w:val="none" w:sz="0" w:space="0" w:color="auto"/>
            <w:left w:val="none" w:sz="0" w:space="0" w:color="auto"/>
            <w:bottom w:val="none" w:sz="0" w:space="0" w:color="auto"/>
            <w:right w:val="none" w:sz="0" w:space="0" w:color="auto"/>
          </w:divBdr>
        </w:div>
        <w:div w:id="557863464">
          <w:marLeft w:val="0"/>
          <w:marRight w:val="0"/>
          <w:marTop w:val="0"/>
          <w:marBottom w:val="30"/>
          <w:divBdr>
            <w:top w:val="none" w:sz="0" w:space="0" w:color="auto"/>
            <w:left w:val="none" w:sz="0" w:space="0" w:color="auto"/>
            <w:bottom w:val="none" w:sz="0" w:space="0" w:color="auto"/>
            <w:right w:val="none" w:sz="0" w:space="0" w:color="auto"/>
          </w:divBdr>
        </w:div>
      </w:divsChild>
    </w:div>
    <w:div w:id="1706905257">
      <w:bodyDiv w:val="1"/>
      <w:marLeft w:val="0"/>
      <w:marRight w:val="0"/>
      <w:marTop w:val="0"/>
      <w:marBottom w:val="0"/>
      <w:divBdr>
        <w:top w:val="none" w:sz="0" w:space="0" w:color="auto"/>
        <w:left w:val="none" w:sz="0" w:space="0" w:color="auto"/>
        <w:bottom w:val="none" w:sz="0" w:space="0" w:color="auto"/>
        <w:right w:val="none" w:sz="0" w:space="0" w:color="auto"/>
      </w:divBdr>
    </w:div>
    <w:div w:id="1753314528">
      <w:bodyDiv w:val="1"/>
      <w:marLeft w:val="0"/>
      <w:marRight w:val="0"/>
      <w:marTop w:val="0"/>
      <w:marBottom w:val="0"/>
      <w:divBdr>
        <w:top w:val="none" w:sz="0" w:space="0" w:color="auto"/>
        <w:left w:val="none" w:sz="0" w:space="0" w:color="auto"/>
        <w:bottom w:val="none" w:sz="0" w:space="0" w:color="auto"/>
        <w:right w:val="none" w:sz="0" w:space="0" w:color="auto"/>
      </w:divBdr>
    </w:div>
    <w:div w:id="2014456877">
      <w:bodyDiv w:val="1"/>
      <w:marLeft w:val="0"/>
      <w:marRight w:val="0"/>
      <w:marTop w:val="0"/>
      <w:marBottom w:val="0"/>
      <w:divBdr>
        <w:top w:val="none" w:sz="0" w:space="0" w:color="auto"/>
        <w:left w:val="none" w:sz="0" w:space="0" w:color="auto"/>
        <w:bottom w:val="none" w:sz="0" w:space="0" w:color="auto"/>
        <w:right w:val="none" w:sz="0" w:space="0" w:color="auto"/>
      </w:divBdr>
    </w:div>
    <w:div w:id="2065257289">
      <w:bodyDiv w:val="1"/>
      <w:marLeft w:val="0"/>
      <w:marRight w:val="0"/>
      <w:marTop w:val="0"/>
      <w:marBottom w:val="0"/>
      <w:divBdr>
        <w:top w:val="none" w:sz="0" w:space="0" w:color="auto"/>
        <w:left w:val="none" w:sz="0" w:space="0" w:color="auto"/>
        <w:bottom w:val="none" w:sz="0" w:space="0" w:color="auto"/>
        <w:right w:val="none" w:sz="0" w:space="0" w:color="auto"/>
      </w:divBdr>
    </w:div>
    <w:div w:id="21354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0699/2e4a2d33bf614199d094494b0c0da66112176e08/" TargetMode="External"/><Relationship Id="rId21" Type="http://schemas.openxmlformats.org/officeDocument/2006/relationships/hyperlink" Target="http://www.consultant.ru/document/cons_doc_LAW_10699/1ec5eded8ef4a753d0858f908a852f3a672b8f4d/" TargetMode="External"/><Relationship Id="rId42" Type="http://schemas.openxmlformats.org/officeDocument/2006/relationships/hyperlink" Target="http://www.consultant.ru/document/cons_doc_LAW_10699/3c02bd58683f13f3c87cae5fbd02cca31aa413f4/" TargetMode="External"/><Relationship Id="rId63" Type="http://schemas.openxmlformats.org/officeDocument/2006/relationships/hyperlink" Target="https://elibrary.ru/item.asp?id=22617378" TargetMode="External"/><Relationship Id="rId84" Type="http://schemas.openxmlformats.org/officeDocument/2006/relationships/hyperlink" Target="http://www.consultant.ru/document/cons_doc_LAW_10699/c4bb1f325f985bb285ba1036d8e40c80b464f8f7/" TargetMode="External"/><Relationship Id="rId138" Type="http://schemas.openxmlformats.org/officeDocument/2006/relationships/hyperlink" Target="https://biblio-online.ru/book/prestupleniya-protiv-obschestvennoy-bezopasnosti-i-obschestvennogo-poryadka-438668" TargetMode="External"/><Relationship Id="rId107" Type="http://schemas.openxmlformats.org/officeDocument/2006/relationships/hyperlink" Target="http://www.consultant.ru/document/cons_doc_LAW_10699/259f155f53468a1ec71c86e4cd7df4c5599446a1/" TargetMode="External"/><Relationship Id="rId11" Type="http://schemas.openxmlformats.org/officeDocument/2006/relationships/hyperlink" Target="http://e.lanbook.com" TargetMode="External"/><Relationship Id="rId32" Type="http://schemas.openxmlformats.org/officeDocument/2006/relationships/hyperlink" Target="http://www.consultant.ru/document/cons_doc_LAW_10699/de8fd09e441baae76cb27575524ba6ec4f310c58/" TargetMode="External"/><Relationship Id="rId53" Type="http://schemas.openxmlformats.org/officeDocument/2006/relationships/hyperlink" Target="http://www.consultant.ru/document/cons_doc_LAW_10699/b04c6d0a71e4f060cc16fca73647db62dcc1b096/" TargetMode="External"/><Relationship Id="rId74" Type="http://schemas.openxmlformats.org/officeDocument/2006/relationships/hyperlink" Target="https://biblio-online.ru/viewer/0E095370-0E75-4054-8635-4B11FD816CA3/prestupleniya-v-sfere-ekonomiki" TargetMode="External"/><Relationship Id="rId128" Type="http://schemas.openxmlformats.org/officeDocument/2006/relationships/hyperlink" Target="https://biblio-online.ru/viewer/prestupleniya-protiv-obschestvennoy-bezopasnosti-i-obschestvennogo-poryadka-438668" TargetMode="External"/><Relationship Id="rId149" Type="http://schemas.openxmlformats.org/officeDocument/2006/relationships/hyperlink" Target="https://elibrary.ru/download/elibrary_36290970_75198037.pdf" TargetMode="External"/><Relationship Id="rId5" Type="http://schemas.openxmlformats.org/officeDocument/2006/relationships/footnotes" Target="footnotes.xml"/><Relationship Id="rId95" Type="http://schemas.openxmlformats.org/officeDocument/2006/relationships/hyperlink" Target="http://www.consultant.ru/document/cons_doc_LAW_10699/f693b70aea5be7642495767ff175fc5720198a87/" TargetMode="External"/><Relationship Id="rId22" Type="http://schemas.openxmlformats.org/officeDocument/2006/relationships/hyperlink" Target="http://www.consultant.ru/document/cons_doc_LAW_10699/9285eb13d469d7111151c8c9562ccf17be82fb2f/" TargetMode="External"/><Relationship Id="rId27" Type="http://schemas.openxmlformats.org/officeDocument/2006/relationships/hyperlink" Target="http://www.consultant.ru/document/cons_doc_LAW_10699/8453237cd8ddb266dc7084c444475bf41525c0b9/" TargetMode="External"/><Relationship Id="rId43" Type="http://schemas.openxmlformats.org/officeDocument/2006/relationships/hyperlink" Target="http://www.consultant.ru/document/cons_doc_LAW_10699/9a6dce27f64ac1ebe43f62dc39f5d68f93d94803/" TargetMode="External"/><Relationship Id="rId48" Type="http://schemas.openxmlformats.org/officeDocument/2006/relationships/hyperlink" Target="http://www.consultant.ru/document/cons_doc_LAW_10699/b32d2a93f9b3327729081516485d8b4f2e48ebc9/" TargetMode="External"/><Relationship Id="rId64" Type="http://schemas.openxmlformats.org/officeDocument/2006/relationships/hyperlink" Target="https://biblio-online.ru/viewer/C3306FE5-CCD7-4B10-9C17-C98507FE932F/prestupleniya-protiv-lichnosti" TargetMode="External"/><Relationship Id="rId69" Type="http://schemas.openxmlformats.org/officeDocument/2006/relationships/hyperlink" Target="https://elibrary.ru/item.asp?id=20063413" TargetMode="External"/><Relationship Id="rId113" Type="http://schemas.openxmlformats.org/officeDocument/2006/relationships/hyperlink" Target="http://www.consultant.ru/document/cons_doc_LAW_10699/99d95c56372e8229248ebbc688fa47a2023fe8d9/" TargetMode="External"/><Relationship Id="rId118" Type="http://schemas.openxmlformats.org/officeDocument/2006/relationships/hyperlink" Target="http://www.consultant.ru/document/cons_doc_LAW_10699/9e171b20b3d8e246b510b69223e8ff108b73966e/" TargetMode="External"/><Relationship Id="rId134" Type="http://schemas.openxmlformats.org/officeDocument/2006/relationships/hyperlink" Target="https://e.lanbook.com/reader/journalArticle/290626/" TargetMode="External"/><Relationship Id="rId139" Type="http://schemas.openxmlformats.org/officeDocument/2006/relationships/hyperlink" Target="http://www.law.unn.ru/docs/tree/" TargetMode="External"/><Relationship Id="rId80" Type="http://schemas.openxmlformats.org/officeDocument/2006/relationships/hyperlink" Target="https://elibrary.ru/item.asp?id=27012680" TargetMode="External"/><Relationship Id="rId85" Type="http://schemas.openxmlformats.org/officeDocument/2006/relationships/hyperlink" Target="http://www.consultant.ru/document/cons_doc_LAW_10699/3c21fcb0be9a995abb345c4d386166206558102d/" TargetMode="External"/><Relationship Id="rId150" Type="http://schemas.openxmlformats.org/officeDocument/2006/relationships/hyperlink" Target="http://www.law.unn.ru/files/2018/10/Polozhenie-o-kursovoj-rabote.pdf" TargetMode="External"/><Relationship Id="rId155" Type="http://schemas.openxmlformats.org/officeDocument/2006/relationships/theme" Target="theme/theme1.xml"/><Relationship Id="rId12" Type="http://schemas.openxmlformats.org/officeDocument/2006/relationships/hyperlink" Target="https://biblio-online.ru/viewer/08382EED-158E-46C0-B172-B0BFF39B89E1/prestupleniya-protiv-zhizni-i-zdorovya-cheloveka" TargetMode="External"/><Relationship Id="rId17" Type="http://schemas.openxmlformats.org/officeDocument/2006/relationships/hyperlink" Target="http://www.consultant.ru/document/cons_doc_LAW_10699/c11990fe9f39d9e286546153ee0e52f794173929/" TargetMode="External"/><Relationship Id="rId33" Type="http://schemas.openxmlformats.org/officeDocument/2006/relationships/hyperlink" Target="http://www.consultant.ru/document/cons_doc_LAW_10699/e5c9f94855495c649ebf4d7f10f12dd27cf9735e/" TargetMode="External"/><Relationship Id="rId38" Type="http://schemas.openxmlformats.org/officeDocument/2006/relationships/hyperlink" Target="http://www.consultant.ru/document/cons_doc_LAW_10699/9cee3e08a76317a88adbddab280b65fcb45a54c8/" TargetMode="External"/><Relationship Id="rId59" Type="http://schemas.openxmlformats.org/officeDocument/2006/relationships/hyperlink" Target="https://biblio-online.ru/viewer/08382EED-158E-46C0-B172-B0BFF39B89E1/prestupleniya-protiv-zhizni-i-zdorovya-cheloveka" TargetMode="External"/><Relationship Id="rId103" Type="http://schemas.openxmlformats.org/officeDocument/2006/relationships/hyperlink" Target="http://www.consultant.ru/document/cons_doc_LAW_10699/ee0ec9cbfd5358b6081ee3c0ccd07b2bdcb42841/" TargetMode="External"/><Relationship Id="rId108" Type="http://schemas.openxmlformats.org/officeDocument/2006/relationships/hyperlink" Target="http://www.consultant.ru/document/cons_doc_LAW_10699/5ae157fa932f8c4cd4613acaf75ad84d4e26f281/" TargetMode="External"/><Relationship Id="rId124" Type="http://schemas.openxmlformats.org/officeDocument/2006/relationships/hyperlink" Target="http://www.consultant.ru/document/cons_doc_LAW_10699/b858e785e1074f0000bb4a39d9ae0ec8cd65f067/" TargetMode="External"/><Relationship Id="rId129" Type="http://schemas.openxmlformats.org/officeDocument/2006/relationships/hyperlink" Target="http://znanium.com/catalog/author/2ccf65f8-dc06-11e7-bd20-90b11c31de4c" TargetMode="External"/><Relationship Id="rId54" Type="http://schemas.openxmlformats.org/officeDocument/2006/relationships/hyperlink" Target="http://www.law.unn.ru/docs/tree/" TargetMode="External"/><Relationship Id="rId70" Type="http://schemas.openxmlformats.org/officeDocument/2006/relationships/hyperlink" Target="https://elibrary.ru/download/elibrary_25221493_74409768.pdf" TargetMode="External"/><Relationship Id="rId75" Type="http://schemas.openxmlformats.org/officeDocument/2006/relationships/hyperlink" Target="https://biblio-online.ru/viewer/1BF2CB76-D973-44B0-858A-525C03BEBD6C/prestupleniya-protiv-sobstvennosti-sistema-yuridicheskaya-harakteristika-osobennosti-i-problemy-primeneniya-ugolovnogo-zakonodatelstva" TargetMode="External"/><Relationship Id="rId91" Type="http://schemas.openxmlformats.org/officeDocument/2006/relationships/hyperlink" Target="http://www.consultant.ru/document/cons_doc_LAW_10699/d3e307037a215ffe0411424fd2c933422e42add4/" TargetMode="External"/><Relationship Id="rId96" Type="http://schemas.openxmlformats.org/officeDocument/2006/relationships/hyperlink" Target="http://www.consultant.ru/document/cons_doc_LAW_10699/de7ae954e00486b95bc469cbcf1e5aad59f49110/" TargetMode="External"/><Relationship Id="rId140" Type="http://schemas.openxmlformats.org/officeDocument/2006/relationships/hyperlink" Target="https://biblio-online.ru/viewer/prestupleniya-protiv-gosudarstvennoy-vlasti-438669" TargetMode="External"/><Relationship Id="rId145" Type="http://schemas.openxmlformats.org/officeDocument/2006/relationships/hyperlink" Target="http://vsrf.ru/vscourt_detale.php?id=927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onsultant.ru/document/cons_doc_LAW_10699/c0ef618979b667ad1729793dd87e16f9af961350/" TargetMode="External"/><Relationship Id="rId28" Type="http://schemas.openxmlformats.org/officeDocument/2006/relationships/hyperlink" Target="http://www.consultant.ru/document/cons_doc_LAW_10699/f495e538cbd830549504e85df0c84f27001900de/" TargetMode="External"/><Relationship Id="rId49" Type="http://schemas.openxmlformats.org/officeDocument/2006/relationships/hyperlink" Target="http://www.consultant.ru/document/cons_doc_LAW_10699/a7241413a0328c2c516b657de17c17a5d1421538/" TargetMode="External"/><Relationship Id="rId114" Type="http://schemas.openxmlformats.org/officeDocument/2006/relationships/hyperlink" Target="http://www.consultant.ru/document/cons_doc_LAW_10699/a74ca4364cb5aa0d95db2b7636907af350ab52c8/" TargetMode="External"/><Relationship Id="rId119" Type="http://schemas.openxmlformats.org/officeDocument/2006/relationships/hyperlink" Target="http://www.consultant.ru/document/cons_doc_LAW_10699/2e70da24a013efb84b48de9fabcd8d3b7deb817b/" TargetMode="External"/><Relationship Id="rId44" Type="http://schemas.openxmlformats.org/officeDocument/2006/relationships/hyperlink" Target="http://www.consultant.ru/document/cons_doc_LAW_10699/37c3ab19a4ce8ea719193599f799017137350acf/" TargetMode="External"/><Relationship Id="rId60" Type="http://schemas.openxmlformats.org/officeDocument/2006/relationships/hyperlink" Target="https://biblio-online.ru/viewer/C3306FE5-CCD7-4B10-9C17-C98507FE932F/prestupleniya-protiv-lichnosti" TargetMode="External"/><Relationship Id="rId65" Type="http://schemas.openxmlformats.org/officeDocument/2006/relationships/hyperlink" Target="https://elibrary.ru/item.asp?id=22660515" TargetMode="External"/><Relationship Id="rId81" Type="http://schemas.openxmlformats.org/officeDocument/2006/relationships/hyperlink" Target="https://elibrary.ru/item.asp?id=32351568" TargetMode="External"/><Relationship Id="rId86" Type="http://schemas.openxmlformats.org/officeDocument/2006/relationships/hyperlink" Target="http://www.consultant.ru/document/cons_doc_LAW_10699/0ec455c94a11826e2a99453dcc6b84c7057393e0/" TargetMode="External"/><Relationship Id="rId130" Type="http://schemas.openxmlformats.org/officeDocument/2006/relationships/hyperlink" Target="http://znanium.com/catalog/product/954302" TargetMode="External"/><Relationship Id="rId135" Type="http://schemas.openxmlformats.org/officeDocument/2006/relationships/hyperlink" Target="https://e.lanbook.com/reader/journalArticle/290626/" TargetMode="External"/><Relationship Id="rId151" Type="http://schemas.openxmlformats.org/officeDocument/2006/relationships/hyperlink" Target="http://www.law.unn.ru/files/2018/10/Polozhenie-o-VKR.pdf" TargetMode="External"/><Relationship Id="rId13" Type="http://schemas.openxmlformats.org/officeDocument/2006/relationships/hyperlink" Target="https://biblio-online.ru/viewer/DB7F71E8-75F8-41C5-8631-540A807C7E78/sudebnaya-praktika-k-ugolovnomu-kodeksu-rossiyskoy-federacii" TargetMode="External"/><Relationship Id="rId18" Type="http://schemas.openxmlformats.org/officeDocument/2006/relationships/hyperlink" Target="http://www.consultant.ru/document/cons_doc_LAW_10699/05e0a6da06aa5b4e453c32dca4e7b20865b55e20/" TargetMode="External"/><Relationship Id="rId39" Type="http://schemas.openxmlformats.org/officeDocument/2006/relationships/hyperlink" Target="http://www.consultant.ru/document/cons_doc_LAW_10699/c422d4ea9b157e04e81698d2105a6e911a112a1c/" TargetMode="External"/><Relationship Id="rId109" Type="http://schemas.openxmlformats.org/officeDocument/2006/relationships/hyperlink" Target="http://www.consultant.ru/document/cons_doc_LAW_10699/5802aba51541d53b73657a3ba1c58637d5b4a426/" TargetMode="External"/><Relationship Id="rId34" Type="http://schemas.openxmlformats.org/officeDocument/2006/relationships/hyperlink" Target="http://www.consultant.ru/document/cons_doc_LAW_10699/e4e4753d21736e870da8bbd2b8e41faddfb5365e/" TargetMode="External"/><Relationship Id="rId50" Type="http://schemas.openxmlformats.org/officeDocument/2006/relationships/hyperlink" Target="http://www.consultant.ru/document/cons_doc_LAW_10699/0cecf476c2884150422ab8c57aecd601c231a376/" TargetMode="External"/><Relationship Id="rId55" Type="http://schemas.openxmlformats.org/officeDocument/2006/relationships/hyperlink" Target="https://biblio-online.ru/viewer/C3306FE5-CCD7-4B10-9C17-C98507FE932F/prestupleniya-protiv-lichnosti" TargetMode="External"/><Relationship Id="rId76" Type="http://schemas.openxmlformats.org/officeDocument/2006/relationships/hyperlink" Target="http://znanium.com/catalog/author/a35e0a36-661b-11e7-8403-90b11c31de4c" TargetMode="External"/><Relationship Id="rId97" Type="http://schemas.openxmlformats.org/officeDocument/2006/relationships/hyperlink" Target="http://www.consultant.ru/document/cons_doc_LAW_10699/7d733aedd7cb2cc9b88d0030a0a36a738936253f/" TargetMode="External"/><Relationship Id="rId104" Type="http://schemas.openxmlformats.org/officeDocument/2006/relationships/hyperlink" Target="http://www.consultant.ru/document/cons_doc_LAW_10699/8837363c7c28053ffdd7b466fd50d6c2ae27a4d5/" TargetMode="External"/><Relationship Id="rId120" Type="http://schemas.openxmlformats.org/officeDocument/2006/relationships/hyperlink" Target="http://www.consultant.ru/document/cons_doc_LAW_10699/a8ff8bdc6025505e93a35652e12134165dae32bb/" TargetMode="External"/><Relationship Id="rId125" Type="http://schemas.openxmlformats.org/officeDocument/2006/relationships/hyperlink" Target="http://www.consultant.ru/document/cons_doc_LAW_10699/b7f386d4c7d6705486c43f6659ff5453dab6dc34/" TargetMode="External"/><Relationship Id="rId141" Type="http://schemas.openxmlformats.org/officeDocument/2006/relationships/hyperlink" Target="https://e.lanbook.com/book/44316" TargetMode="External"/><Relationship Id="rId146" Type="http://schemas.openxmlformats.org/officeDocument/2006/relationships/hyperlink" Target="http://znanium.com/catalog/product/751610" TargetMode="External"/><Relationship Id="rId7" Type="http://schemas.openxmlformats.org/officeDocument/2006/relationships/hyperlink" Target="https://biblio-online.ru/viewer/17442638-CDF1-4D8A-8000-874BBDEC6CF4/kommentariy-k-ugolovnomu-kodeksu-rf-v-3-t-tom-1-obschaya-chast" TargetMode="External"/><Relationship Id="rId71" Type="http://schemas.openxmlformats.org/officeDocument/2006/relationships/hyperlink" Target="https://elibrary.ru/download/elibrary_29669822_78175332.pdf" TargetMode="External"/><Relationship Id="rId92" Type="http://schemas.openxmlformats.org/officeDocument/2006/relationships/hyperlink" Target="http://www.consultant.ru/document/cons_doc_LAW_10699/cc19b92bd79a2600eaeb4aab69468fb9471babd1/" TargetMode="External"/><Relationship Id="rId2" Type="http://schemas.openxmlformats.org/officeDocument/2006/relationships/styles" Target="styles.xml"/><Relationship Id="rId29" Type="http://schemas.openxmlformats.org/officeDocument/2006/relationships/hyperlink" Target="http://www.consultant.ru/document/cons_doc_LAW_10699/86174f4ef474d620e9d54fbf4d0e1fe71a5259be/" TargetMode="External"/><Relationship Id="rId24" Type="http://schemas.openxmlformats.org/officeDocument/2006/relationships/hyperlink" Target="http://www.consultant.ru/document/cons_doc_LAW_10699/b20820739fab5a2c2645f2c2dba2d73e9025f6e4/" TargetMode="External"/><Relationship Id="rId40" Type="http://schemas.openxmlformats.org/officeDocument/2006/relationships/hyperlink" Target="http://www.consultant.ru/document/cons_doc_LAW_10699/151a7835854c3c69130b8a500d1cc8c7b54f0dca/" TargetMode="External"/><Relationship Id="rId45" Type="http://schemas.openxmlformats.org/officeDocument/2006/relationships/hyperlink" Target="http://www.consultant.ru/document/cons_doc_LAW_10699/a2d49ec066336124089712a6045fe349ac0a9a7c/" TargetMode="External"/><Relationship Id="rId66" Type="http://schemas.openxmlformats.org/officeDocument/2006/relationships/hyperlink" Target="https://biblio-online.ru/viewer/C3306FE5-CCD7-4B10-9C17-C98507FE932F/prestupleniya-protiv-lichnosti" TargetMode="External"/><Relationship Id="rId87" Type="http://schemas.openxmlformats.org/officeDocument/2006/relationships/hyperlink" Target="http://www.consultant.ru/document/cons_doc_LAW_10699/a74aec14bfccb0ecf4d17c605526cba694526c47/" TargetMode="External"/><Relationship Id="rId110" Type="http://schemas.openxmlformats.org/officeDocument/2006/relationships/hyperlink" Target="http://www.consultant.ru/document/cons_doc_LAW_10699/51346ce1f845bc43ee6f3eadfa69f65119c941fa/" TargetMode="External"/><Relationship Id="rId115" Type="http://schemas.openxmlformats.org/officeDocument/2006/relationships/hyperlink" Target="http://www.consultant.ru/document/cons_doc_LAW_10699/117ab5c40e2cf11237fb1899b534363acecada16/" TargetMode="External"/><Relationship Id="rId131" Type="http://schemas.openxmlformats.org/officeDocument/2006/relationships/hyperlink" Target="http://www.law.unn.ru/docs/tree/" TargetMode="External"/><Relationship Id="rId136" Type="http://schemas.openxmlformats.org/officeDocument/2006/relationships/hyperlink" Target="https://e.lanbook.com/reader/journalArticle/290626/" TargetMode="External"/><Relationship Id="rId61" Type="http://schemas.openxmlformats.org/officeDocument/2006/relationships/hyperlink" Target="https://elibrary.ru/item.asp?id=22455609" TargetMode="External"/><Relationship Id="rId82" Type="http://schemas.openxmlformats.org/officeDocument/2006/relationships/hyperlink" Target="https://elibrary.ru/item.asp?id=32720154" TargetMode="External"/><Relationship Id="rId152" Type="http://schemas.openxmlformats.org/officeDocument/2006/relationships/hyperlink" Target="http://www.twirpx.com/file/254584/" TargetMode="External"/><Relationship Id="rId19" Type="http://schemas.openxmlformats.org/officeDocument/2006/relationships/hyperlink" Target="http://www.consultant.ru/document/cons_doc_LAW_10699/0a8607713c152645dfeebca43023e52d36b6bb0a/" TargetMode="External"/><Relationship Id="rId14" Type="http://schemas.openxmlformats.org/officeDocument/2006/relationships/hyperlink" Target="https://biblio-online.ru/viewer/0C42F927-2B9F-427A-99C0-12252AF0091E/prestupleniya-protiv-lichnosti" TargetMode="External"/><Relationship Id="rId30" Type="http://schemas.openxmlformats.org/officeDocument/2006/relationships/hyperlink" Target="http://www.consultant.ru/document/cons_doc_LAW_10699/c03752e2584107e833f88e7d2bf736b8778c8914/" TargetMode="External"/><Relationship Id="rId35" Type="http://schemas.openxmlformats.org/officeDocument/2006/relationships/hyperlink" Target="http://www.consultant.ru/document/cons_doc_LAW_10699/ab723337a9cee1243654012cab1f685e7ad1c2ff/" TargetMode="External"/><Relationship Id="rId56" Type="http://schemas.openxmlformats.org/officeDocument/2006/relationships/hyperlink" Target="https://biblio-online.ru/viewer/08382EED-158E-46C0-B172-B0BFF39B89E1/prestupleniya-protiv-zhizni-i-zdorovya-cheloveka" TargetMode="External"/><Relationship Id="rId77" Type="http://schemas.openxmlformats.org/officeDocument/2006/relationships/hyperlink" Target="http://znanium.com/catalog/product/1" TargetMode="External"/><Relationship Id="rId100" Type="http://schemas.openxmlformats.org/officeDocument/2006/relationships/hyperlink" Target="http://www.consultant.ru/document/cons_doc_LAW_10699/c011ede44f5f7d2a4fc5c202f70bcd87c8bf36aa/" TargetMode="External"/><Relationship Id="rId105" Type="http://schemas.openxmlformats.org/officeDocument/2006/relationships/hyperlink" Target="http://www.consultant.ru/document/cons_doc_LAW_10699/34672bc8c82c4b6f4b7c8cd4e77a9f414fed6cb1/" TargetMode="External"/><Relationship Id="rId126" Type="http://schemas.openxmlformats.org/officeDocument/2006/relationships/hyperlink" Target="http://www.consultant.ru/document/cons_doc_LAW_10699/7399837f94826baf6de2e06c6228173a65946470/" TargetMode="External"/><Relationship Id="rId147" Type="http://schemas.openxmlformats.org/officeDocument/2006/relationships/hyperlink" Target="https://elibrary.ru/download/elibrary_18257771_56898934.pdf" TargetMode="External"/><Relationship Id="rId8" Type="http://schemas.openxmlformats.org/officeDocument/2006/relationships/hyperlink" Target="https://biblio-online.ru/viewer/F2EF6F50-72F7-4D74-BAD1-BA328ECC7008/ugolovnoe-pravo-osobennaya-chast" TargetMode="External"/><Relationship Id="rId51" Type="http://schemas.openxmlformats.org/officeDocument/2006/relationships/hyperlink" Target="http://www.znanium.com/" TargetMode="External"/><Relationship Id="rId72" Type="http://schemas.openxmlformats.org/officeDocument/2006/relationships/hyperlink" Target="https://biblio-online.ru/viewer/C3306FE5-CCD7-4B10-9C17-C98507FE932F/prestupleniya-protiv-lichnosti" TargetMode="External"/><Relationship Id="rId93" Type="http://schemas.openxmlformats.org/officeDocument/2006/relationships/hyperlink" Target="http://www.consultant.ru/document/cons_doc_LAW_10699/1fb96b14cf73fbc0d19e9674dd18a7dafd6867f2/" TargetMode="External"/><Relationship Id="rId98" Type="http://schemas.openxmlformats.org/officeDocument/2006/relationships/hyperlink" Target="http://www.consultant.ru/document/cons_doc_LAW_10699/6e2829afe7edbdbbe54047b79b4784ca6cc45d53/" TargetMode="External"/><Relationship Id="rId121" Type="http://schemas.openxmlformats.org/officeDocument/2006/relationships/hyperlink" Target="http://www.consultant.ru/document/cons_doc_LAW_10699/42d9c8d66e7f43d449b0fb8ec66a566a488dbbc9/" TargetMode="External"/><Relationship Id="rId142" Type="http://schemas.openxmlformats.org/officeDocument/2006/relationships/hyperlink" Target="http://www.law.unn.ru/docs/tree/" TargetMode="External"/><Relationship Id="rId3" Type="http://schemas.openxmlformats.org/officeDocument/2006/relationships/settings" Target="settings.xml"/><Relationship Id="rId25" Type="http://schemas.openxmlformats.org/officeDocument/2006/relationships/hyperlink" Target="http://www.consultant.ru/document/cons_doc_LAW_10699/1bd416db2a2e741c8ccb2b0b88dca95553066ea2/" TargetMode="External"/><Relationship Id="rId46" Type="http://schemas.openxmlformats.org/officeDocument/2006/relationships/hyperlink" Target="http://www.consultant.ru/document/cons_doc_LAW_10699/74fe08e0fa59d434a66ae582216ec53d7752fc25/" TargetMode="External"/><Relationship Id="rId67" Type="http://schemas.openxmlformats.org/officeDocument/2006/relationships/hyperlink" Target="https://elibrary.ru/item.asp?id=23545259" TargetMode="External"/><Relationship Id="rId116" Type="http://schemas.openxmlformats.org/officeDocument/2006/relationships/hyperlink" Target="http://www.consultant.ru/document/cons_doc_LAW_10699/5b1549cb827155a93ca01272f8629b21278d4e90/" TargetMode="External"/><Relationship Id="rId137" Type="http://schemas.openxmlformats.org/officeDocument/2006/relationships/hyperlink" Target="https://e.lanbook.com/reader/journalArticle/290626/" TargetMode="External"/><Relationship Id="rId20" Type="http://schemas.openxmlformats.org/officeDocument/2006/relationships/hyperlink" Target="http://www.consultant.ru/document/cons_doc_LAW_10699/3f061fb01a04145dc7e07fe39a97509bd2da705f/" TargetMode="External"/><Relationship Id="rId41" Type="http://schemas.openxmlformats.org/officeDocument/2006/relationships/hyperlink" Target="http://www.consultant.ru/document/cons_doc_LAW_10699/d209c846e601b209b0c69e83640ad32304093c78/" TargetMode="External"/><Relationship Id="rId62" Type="http://schemas.openxmlformats.org/officeDocument/2006/relationships/hyperlink" Target="https://elibrary.ru/item.asp?id=21704952" TargetMode="External"/><Relationship Id="rId83" Type="http://schemas.openxmlformats.org/officeDocument/2006/relationships/hyperlink" Target="http://www.consultant.ru/document/cons_doc_LAW_10699/b3c75b6ea12bfa94d8edc4d027b3fa1ab7b6a27e/" TargetMode="External"/><Relationship Id="rId88" Type="http://schemas.openxmlformats.org/officeDocument/2006/relationships/hyperlink" Target="http://www.consultant.ru/document/cons_doc_LAW_10699/0d7c20183a7f99cd3923a9df8751259ea888ab90/" TargetMode="External"/><Relationship Id="rId111" Type="http://schemas.openxmlformats.org/officeDocument/2006/relationships/hyperlink" Target="http://www.consultant.ru/document/cons_doc_LAW_10699/e750b72d24829e1bca2f68e432b1f5019df9b8d3/" TargetMode="External"/><Relationship Id="rId132" Type="http://schemas.openxmlformats.org/officeDocument/2006/relationships/hyperlink" Target="https://elibrary.ru/download/elibrary_24126488_58450753.pdf" TargetMode="External"/><Relationship Id="rId153" Type="http://schemas.openxmlformats.org/officeDocument/2006/relationships/footer" Target="footer1.xml"/><Relationship Id="rId15" Type="http://schemas.openxmlformats.org/officeDocument/2006/relationships/hyperlink" Target="https://biblio-online.ru/viewer/7A18EE0A-7A0D-466D-8EE6-F59EDEA64484/prestupleniya-v-sfere-ekonomiki" TargetMode="External"/><Relationship Id="rId36" Type="http://schemas.openxmlformats.org/officeDocument/2006/relationships/hyperlink" Target="http://www.consultant.ru/document/cons_doc_LAW_10699/37c3ab19a4ce8ea719193599f799017137350acf/" TargetMode="External"/><Relationship Id="rId57" Type="http://schemas.openxmlformats.org/officeDocument/2006/relationships/hyperlink" Target="http://www.law.unn.ru/docs/tree/" TargetMode="External"/><Relationship Id="rId106" Type="http://schemas.openxmlformats.org/officeDocument/2006/relationships/hyperlink" Target="http://www.consultant.ru/document/cons_doc_LAW_10699/8b38952a3e743c7996551cbfe4b32d4d336a35ad/" TargetMode="External"/><Relationship Id="rId127" Type="http://schemas.openxmlformats.org/officeDocument/2006/relationships/hyperlink" Target="http://www.consultant.ru/document/cons_doc_LAW_10699/0994b72ccab34fae773ced2c837691518a3e3dca/" TargetMode="External"/><Relationship Id="rId10" Type="http://schemas.openxmlformats.org/officeDocument/2006/relationships/hyperlink" Target="http://znanium.com/bookread2.php?book=412281" TargetMode="External"/><Relationship Id="rId31" Type="http://schemas.openxmlformats.org/officeDocument/2006/relationships/hyperlink" Target="http://www.consultant.ru/document/cons_doc_LAW_10699/6224b0a0e841ab398c89c4dcdc96246bc1be617d/" TargetMode="External"/><Relationship Id="rId52" Type="http://schemas.openxmlformats.org/officeDocument/2006/relationships/hyperlink" Target="http://e.lanbook.com/" TargetMode="External"/><Relationship Id="rId73" Type="http://schemas.openxmlformats.org/officeDocument/2006/relationships/hyperlink" Target="http://www.law.unn.ru/docs/tree/" TargetMode="External"/><Relationship Id="rId78" Type="http://schemas.openxmlformats.org/officeDocument/2006/relationships/hyperlink" Target="http://www.law.unn.ru/docs/tree/" TargetMode="External"/><Relationship Id="rId94" Type="http://schemas.openxmlformats.org/officeDocument/2006/relationships/hyperlink" Target="http://www.consultant.ru/document/cons_doc_LAW_10699/2d7653df2115c6ff8d9cb4cfb6671867b84adf43/" TargetMode="External"/><Relationship Id="rId99" Type="http://schemas.openxmlformats.org/officeDocument/2006/relationships/hyperlink" Target="http://www.consultant.ru/document/cons_doc_LAW_10699/82d311dd8036e155652b3154fdfed9409606359e/" TargetMode="External"/><Relationship Id="rId101" Type="http://schemas.openxmlformats.org/officeDocument/2006/relationships/hyperlink" Target="http://www.consultant.ru/document/cons_doc_LAW_10699/b729b65a24b312d2cbee8543a8afdfb15ebb4046/" TargetMode="External"/><Relationship Id="rId122" Type="http://schemas.openxmlformats.org/officeDocument/2006/relationships/hyperlink" Target="http://www.consultant.ru/document/cons_doc_LAW_10699/8a48c27e57c8271cb9f42446e6a40e64e05157d4/" TargetMode="External"/><Relationship Id="rId143" Type="http://schemas.openxmlformats.org/officeDocument/2006/relationships/hyperlink" Target="http://www.znanium.com" TargetMode="External"/><Relationship Id="rId148" Type="http://schemas.openxmlformats.org/officeDocument/2006/relationships/hyperlink" Target="https://elibrary.ru/download/elibrary_25934825_57087075.pdf" TargetMode="External"/><Relationship Id="rId4" Type="http://schemas.openxmlformats.org/officeDocument/2006/relationships/webSettings" Target="webSettings.xml"/><Relationship Id="rId9" Type="http://schemas.openxmlformats.org/officeDocument/2006/relationships/hyperlink" Target="https://biblio-online.ru/viewer/C580BE48-1A50-46AE-B67C-6A670FA58508/ugolovnoe-pravo-rossii-osobennaya-chast-v-2-t-tom-1" TargetMode="External"/><Relationship Id="rId26" Type="http://schemas.openxmlformats.org/officeDocument/2006/relationships/hyperlink" Target="http://www.consultant.ru/document/cons_doc_LAW_10699/dac058346b2d978869619487c40bfb069011fab8/" TargetMode="External"/><Relationship Id="rId47" Type="http://schemas.openxmlformats.org/officeDocument/2006/relationships/hyperlink" Target="http://www.consultant.ru/document/cons_doc_LAW_10699/74e3d1948cce814b9c1450237cce6c7bbac34f09/" TargetMode="External"/><Relationship Id="rId68" Type="http://schemas.openxmlformats.org/officeDocument/2006/relationships/hyperlink" Target="https://elibrary.ru/item.asp?id=20462415" TargetMode="External"/><Relationship Id="rId89" Type="http://schemas.openxmlformats.org/officeDocument/2006/relationships/hyperlink" Target="http://www.consultant.ru/document/cons_doc_LAW_10699/dc3d71d2f6aa98180e187dd814ad20b2c420315b/" TargetMode="External"/><Relationship Id="rId112" Type="http://schemas.openxmlformats.org/officeDocument/2006/relationships/hyperlink" Target="http://www.consultant.ru/document/cons_doc_LAW_10699/86ce4e80dc5e967a8a7729335d522944034ccbc8/" TargetMode="External"/><Relationship Id="rId133" Type="http://schemas.openxmlformats.org/officeDocument/2006/relationships/hyperlink" Target="http://www.consultant.ru/document/cons_doc_LAW_10699/34672bc8c82c4b6f4b7c8cd4e77a9f414fed6cb1/" TargetMode="External"/><Relationship Id="rId154" Type="http://schemas.openxmlformats.org/officeDocument/2006/relationships/fontTable" Target="fontTable.xml"/><Relationship Id="rId16" Type="http://schemas.openxmlformats.org/officeDocument/2006/relationships/hyperlink" Target="http://www.consultant.ru/document/cons_doc_LAW_10699/b04c6d0a71e4f060cc16fca73647db62dcc1b096/" TargetMode="External"/><Relationship Id="rId37" Type="http://schemas.openxmlformats.org/officeDocument/2006/relationships/hyperlink" Target="http://www.consultant.ru/document/cons_doc_LAW_10699/4fa452004040ddf07f3920c442ab492675025a99/" TargetMode="External"/><Relationship Id="rId58" Type="http://schemas.openxmlformats.org/officeDocument/2006/relationships/hyperlink" Target="http://www.znanium.com/" TargetMode="External"/><Relationship Id="rId79" Type="http://schemas.openxmlformats.org/officeDocument/2006/relationships/hyperlink" Target="http://www.vsrf.ru/vscourt_detale.php?id=10186" TargetMode="External"/><Relationship Id="rId102" Type="http://schemas.openxmlformats.org/officeDocument/2006/relationships/hyperlink" Target="http://www.consultant.ru/document/cons_doc_LAW_10699/b0f47baed808b1b3f6560a2a1cff0fe77f25ffef/" TargetMode="External"/><Relationship Id="rId123" Type="http://schemas.openxmlformats.org/officeDocument/2006/relationships/hyperlink" Target="http://www.consultant.ru/document/cons_doc_LAW_10699/02a5d1724e2965fa733493c6233eb987ae9464b0/" TargetMode="External"/><Relationship Id="rId144" Type="http://schemas.openxmlformats.org/officeDocument/2006/relationships/hyperlink" Target="http://znanium.com/catalog/product/774249" TargetMode="External"/><Relationship Id="rId90" Type="http://schemas.openxmlformats.org/officeDocument/2006/relationships/hyperlink" Target="http://www.consultant.ru/document/cons_doc_LAW_10699/5c7e21fff9aacf96787f3947d0f47e59ac87345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25368</Words>
  <Characters>144604</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169633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Admin</dc:creator>
  <cp:lastModifiedBy>Назарова Надежда Леонтьевна</cp:lastModifiedBy>
  <cp:revision>3</cp:revision>
  <cp:lastPrinted>2019-02-15T09:58:00Z</cp:lastPrinted>
  <dcterms:created xsi:type="dcterms:W3CDTF">2019-02-22T11:50:00Z</dcterms:created>
  <dcterms:modified xsi:type="dcterms:W3CDTF">2019-02-22T11:50:00Z</dcterms:modified>
</cp:coreProperties>
</file>